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E8741" w14:textId="77777777" w:rsidR="00AA3E4E" w:rsidRDefault="002F75C4" w:rsidP="002F75C4">
      <w:pPr>
        <w:jc w:val="center"/>
        <w:rPr>
          <w:rFonts w:ascii="Batang" w:eastAsia="Batang" w:hAnsi="Batang"/>
          <w:smallCaps/>
          <w:sz w:val="144"/>
          <w:szCs w:val="144"/>
        </w:rPr>
      </w:pPr>
      <w:bookmarkStart w:id="0" w:name="_GoBack"/>
      <w:bookmarkEnd w:id="0"/>
      <w:r>
        <w:rPr>
          <w:rFonts w:ascii="Batang" w:eastAsia="Batang" w:hAnsi="Batang"/>
          <w:smallCaps/>
          <w:noProof/>
          <w:sz w:val="144"/>
          <w:szCs w:val="144"/>
        </w:rPr>
        <w:drawing>
          <wp:inline distT="0" distB="0" distL="0" distR="0" wp14:anchorId="09310FBF" wp14:editId="3A35CA0F">
            <wp:extent cx="45720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ECEC-PMS2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inline>
        </w:drawing>
      </w:r>
    </w:p>
    <w:p w14:paraId="7317AB11" w14:textId="77777777" w:rsidR="002F75C4" w:rsidRDefault="002F75C4" w:rsidP="002F75C4">
      <w:pPr>
        <w:jc w:val="center"/>
        <w:rPr>
          <w:rFonts w:asciiTheme="minorHAnsi" w:eastAsia="Batang" w:hAnsiTheme="minorHAnsi" w:cstheme="minorHAnsi"/>
          <w:b/>
          <w:smallCaps/>
          <w:sz w:val="144"/>
          <w:szCs w:val="144"/>
        </w:rPr>
      </w:pPr>
    </w:p>
    <w:p w14:paraId="28804F74" w14:textId="324CDBC1" w:rsidR="00236C04" w:rsidRPr="00AA3E4E" w:rsidRDefault="006A1D96" w:rsidP="002F75C4">
      <w:pPr>
        <w:jc w:val="center"/>
        <w:outlineLvl w:val="0"/>
        <w:rPr>
          <w:rFonts w:asciiTheme="minorHAnsi" w:eastAsia="Batang" w:hAnsiTheme="minorHAnsi" w:cstheme="minorHAnsi"/>
          <w:b/>
          <w:smallCaps/>
          <w:sz w:val="144"/>
          <w:szCs w:val="144"/>
        </w:rPr>
      </w:pPr>
      <w:r>
        <w:rPr>
          <w:rFonts w:asciiTheme="minorHAnsi" w:eastAsia="Batang" w:hAnsiTheme="minorHAnsi" w:cstheme="minorHAnsi"/>
          <w:b/>
          <w:smallCaps/>
          <w:sz w:val="144"/>
          <w:szCs w:val="144"/>
        </w:rPr>
        <w:t>Family Guide</w:t>
      </w:r>
    </w:p>
    <w:p w14:paraId="5D74EF21" w14:textId="77777777" w:rsidR="00236C04" w:rsidRDefault="00236C04" w:rsidP="00236C04">
      <w:pPr>
        <w:jc w:val="right"/>
        <w:rPr>
          <w:rFonts w:ascii="Lucida Sans" w:eastAsia="Batang" w:hAnsi="Lucida Sans"/>
          <w:b/>
          <w:smallCaps/>
          <w:sz w:val="44"/>
          <w:szCs w:val="44"/>
        </w:rPr>
      </w:pPr>
    </w:p>
    <w:p w14:paraId="6A06A498" w14:textId="77777777" w:rsidR="002F75C4" w:rsidRDefault="002F75C4" w:rsidP="00236C04">
      <w:pPr>
        <w:jc w:val="right"/>
        <w:rPr>
          <w:rFonts w:ascii="Lucida Sans" w:eastAsia="Batang" w:hAnsi="Lucida Sans"/>
          <w:b/>
          <w:smallCaps/>
          <w:sz w:val="44"/>
          <w:szCs w:val="44"/>
        </w:rPr>
      </w:pPr>
    </w:p>
    <w:p w14:paraId="1BE552BB" w14:textId="77777777" w:rsidR="002F75C4" w:rsidRDefault="002F75C4" w:rsidP="00236C04">
      <w:pPr>
        <w:jc w:val="right"/>
        <w:rPr>
          <w:rFonts w:ascii="Lucida Sans" w:eastAsia="Batang" w:hAnsi="Lucida Sans"/>
          <w:b/>
          <w:smallCaps/>
          <w:sz w:val="44"/>
          <w:szCs w:val="44"/>
        </w:rPr>
      </w:pPr>
    </w:p>
    <w:p w14:paraId="4997510E" w14:textId="77777777" w:rsidR="006A1D96" w:rsidRDefault="006A1D96" w:rsidP="00236C04">
      <w:pPr>
        <w:jc w:val="right"/>
        <w:rPr>
          <w:rFonts w:ascii="Lucida Sans" w:eastAsia="Batang" w:hAnsi="Lucida Sans"/>
          <w:b/>
          <w:smallCaps/>
          <w:sz w:val="44"/>
          <w:szCs w:val="44"/>
        </w:rPr>
      </w:pPr>
    </w:p>
    <w:p w14:paraId="4D0D6D09" w14:textId="77777777" w:rsidR="006A1D96" w:rsidRDefault="006A1D96" w:rsidP="00236C04">
      <w:pPr>
        <w:jc w:val="right"/>
        <w:rPr>
          <w:rFonts w:ascii="Lucida Sans" w:eastAsia="Batang" w:hAnsi="Lucida Sans"/>
          <w:b/>
          <w:smallCaps/>
          <w:sz w:val="44"/>
          <w:szCs w:val="44"/>
        </w:rPr>
      </w:pPr>
    </w:p>
    <w:p w14:paraId="171CE224" w14:textId="77777777" w:rsidR="006A1D96" w:rsidRDefault="006A1D96" w:rsidP="00236C04">
      <w:pPr>
        <w:jc w:val="right"/>
        <w:rPr>
          <w:rFonts w:ascii="Lucida Sans" w:eastAsia="Batang" w:hAnsi="Lucida Sans"/>
          <w:b/>
          <w:smallCaps/>
          <w:sz w:val="44"/>
          <w:szCs w:val="44"/>
        </w:rPr>
      </w:pPr>
    </w:p>
    <w:p w14:paraId="4A1C39D2" w14:textId="77777777" w:rsidR="006A1D96" w:rsidRDefault="006A1D96" w:rsidP="00236C04">
      <w:pPr>
        <w:jc w:val="right"/>
        <w:rPr>
          <w:rFonts w:ascii="Lucida Sans" w:eastAsia="Batang" w:hAnsi="Lucida Sans"/>
          <w:b/>
          <w:smallCaps/>
          <w:sz w:val="44"/>
          <w:szCs w:val="44"/>
        </w:rPr>
      </w:pPr>
    </w:p>
    <w:p w14:paraId="47A39EE8" w14:textId="77777777" w:rsidR="00236C04" w:rsidRPr="00AA3E4E" w:rsidRDefault="00236C04" w:rsidP="00236C04">
      <w:pPr>
        <w:jc w:val="right"/>
        <w:rPr>
          <w:rFonts w:asciiTheme="minorHAnsi" w:eastAsia="Batang" w:hAnsiTheme="minorHAnsi" w:cstheme="minorHAnsi"/>
          <w:b/>
          <w:smallCaps/>
          <w:sz w:val="44"/>
          <w:szCs w:val="44"/>
        </w:rPr>
      </w:pPr>
      <w:r w:rsidRPr="00AA3E4E">
        <w:rPr>
          <w:rFonts w:asciiTheme="minorHAnsi" w:eastAsia="Batang" w:hAnsiTheme="minorHAnsi" w:cstheme="minorHAnsi"/>
          <w:b/>
          <w:smallCaps/>
          <w:sz w:val="44"/>
          <w:szCs w:val="44"/>
        </w:rPr>
        <w:t>Ozarks Technical Community College</w:t>
      </w:r>
    </w:p>
    <w:p w14:paraId="6B14155A" w14:textId="77777777" w:rsidR="00236C04" w:rsidRPr="00AA3E4E" w:rsidRDefault="00236C04" w:rsidP="00236C04">
      <w:pPr>
        <w:jc w:val="right"/>
        <w:rPr>
          <w:rFonts w:asciiTheme="minorHAnsi" w:eastAsia="Batang" w:hAnsiTheme="minorHAnsi" w:cstheme="minorHAnsi"/>
          <w:smallCaps/>
          <w:sz w:val="44"/>
          <w:szCs w:val="44"/>
        </w:rPr>
      </w:pPr>
      <w:r w:rsidRPr="00AA3E4E">
        <w:rPr>
          <w:rFonts w:asciiTheme="minorHAnsi" w:eastAsia="Batang" w:hAnsiTheme="minorHAnsi" w:cstheme="minorHAnsi"/>
          <w:b/>
          <w:smallCaps/>
          <w:sz w:val="44"/>
          <w:szCs w:val="44"/>
        </w:rPr>
        <w:t>Early Childhood Education Center</w:t>
      </w:r>
    </w:p>
    <w:p w14:paraId="7C840D2F" w14:textId="77777777" w:rsidR="00236C04" w:rsidRPr="00AA3E4E" w:rsidRDefault="00236C04" w:rsidP="00236C04">
      <w:pPr>
        <w:jc w:val="right"/>
        <w:rPr>
          <w:rFonts w:asciiTheme="minorHAnsi" w:eastAsia="Batang" w:hAnsiTheme="minorHAnsi" w:cstheme="minorHAnsi"/>
          <w:b/>
          <w:sz w:val="40"/>
          <w:szCs w:val="40"/>
        </w:rPr>
      </w:pPr>
      <w:r w:rsidRPr="00AA3E4E">
        <w:rPr>
          <w:rFonts w:asciiTheme="minorHAnsi" w:eastAsia="Batang" w:hAnsiTheme="minorHAnsi" w:cstheme="minorHAnsi"/>
          <w:b/>
          <w:sz w:val="40"/>
          <w:szCs w:val="40"/>
        </w:rPr>
        <w:t>936 N. Hampton</w:t>
      </w:r>
    </w:p>
    <w:p w14:paraId="70FACF10" w14:textId="77777777" w:rsidR="00236C04" w:rsidRPr="009928E6" w:rsidRDefault="00236C04" w:rsidP="00831C67">
      <w:pPr>
        <w:tabs>
          <w:tab w:val="left" w:pos="3020"/>
          <w:tab w:val="right" w:pos="9360"/>
        </w:tabs>
        <w:ind w:left="3020"/>
        <w:rPr>
          <w:rFonts w:asciiTheme="minorHAnsi" w:eastAsia="Batang" w:hAnsiTheme="minorHAnsi" w:cstheme="minorHAnsi"/>
          <w:b/>
          <w:sz w:val="40"/>
          <w:szCs w:val="40"/>
        </w:rPr>
      </w:pPr>
      <w:r w:rsidRPr="00AA3E4E">
        <w:rPr>
          <w:rFonts w:asciiTheme="minorHAnsi" w:eastAsia="Batang" w:hAnsiTheme="minorHAnsi" w:cstheme="minorHAnsi"/>
          <w:b/>
          <w:sz w:val="32"/>
          <w:szCs w:val="32"/>
        </w:rPr>
        <w:tab/>
      </w:r>
      <w:r w:rsidRPr="009928E6">
        <w:rPr>
          <w:rFonts w:asciiTheme="minorHAnsi" w:eastAsia="Batang" w:hAnsiTheme="minorHAnsi" w:cstheme="minorHAnsi"/>
          <w:b/>
          <w:sz w:val="40"/>
          <w:szCs w:val="40"/>
        </w:rPr>
        <w:t xml:space="preserve">                          Springfield, MO 65802</w:t>
      </w:r>
    </w:p>
    <w:p w14:paraId="60E696EA" w14:textId="77777777" w:rsidR="002F75C4" w:rsidRDefault="00236C04" w:rsidP="002F75C4">
      <w:pPr>
        <w:jc w:val="right"/>
        <w:rPr>
          <w:rFonts w:asciiTheme="minorHAnsi" w:eastAsia="Batang" w:hAnsiTheme="minorHAnsi" w:cstheme="minorHAnsi"/>
          <w:b/>
          <w:sz w:val="32"/>
          <w:szCs w:val="32"/>
        </w:rPr>
      </w:pPr>
      <w:r w:rsidRPr="00AA3E4E">
        <w:rPr>
          <w:rFonts w:asciiTheme="minorHAnsi" w:eastAsia="Batang" w:hAnsiTheme="minorHAnsi" w:cstheme="minorHAnsi"/>
          <w:b/>
          <w:sz w:val="32"/>
          <w:szCs w:val="32"/>
        </w:rPr>
        <w:t>417-447-8130</w:t>
      </w:r>
      <w:r w:rsidR="00801202" w:rsidRPr="00AA3E4E">
        <w:rPr>
          <w:rFonts w:asciiTheme="minorHAnsi" w:eastAsia="Batang" w:hAnsiTheme="minorHAnsi" w:cstheme="minorHAnsi"/>
          <w:b/>
          <w:sz w:val="32"/>
          <w:szCs w:val="32"/>
        </w:rPr>
        <w:t xml:space="preserve"> (</w:t>
      </w:r>
      <w:r w:rsidR="0063074B" w:rsidRPr="00AA3E4E">
        <w:rPr>
          <w:rFonts w:asciiTheme="minorHAnsi" w:eastAsia="Batang" w:hAnsiTheme="minorHAnsi" w:cstheme="minorHAnsi"/>
          <w:b/>
          <w:sz w:val="32"/>
          <w:szCs w:val="32"/>
        </w:rPr>
        <w:t>Center</w:t>
      </w:r>
      <w:r w:rsidR="00801202" w:rsidRPr="00AA3E4E">
        <w:rPr>
          <w:rFonts w:asciiTheme="minorHAnsi" w:eastAsia="Batang" w:hAnsiTheme="minorHAnsi" w:cstheme="minorHAnsi"/>
          <w:b/>
          <w:sz w:val="32"/>
          <w:szCs w:val="32"/>
        </w:rPr>
        <w:t xml:space="preserve"> office phone)</w:t>
      </w:r>
    </w:p>
    <w:p w14:paraId="093883D3" w14:textId="77777777" w:rsidR="00236C04" w:rsidRDefault="00236C04" w:rsidP="002F75C4">
      <w:pPr>
        <w:jc w:val="right"/>
        <w:rPr>
          <w:rFonts w:asciiTheme="minorHAnsi" w:eastAsia="Batang" w:hAnsiTheme="minorHAnsi" w:cstheme="minorHAnsi"/>
          <w:b/>
          <w:sz w:val="32"/>
          <w:szCs w:val="32"/>
        </w:rPr>
      </w:pPr>
      <w:r w:rsidRPr="00AA3E4E">
        <w:rPr>
          <w:rFonts w:asciiTheme="minorHAnsi" w:eastAsia="Batang" w:hAnsiTheme="minorHAnsi" w:cstheme="minorHAnsi"/>
          <w:b/>
          <w:sz w:val="32"/>
          <w:szCs w:val="32"/>
        </w:rPr>
        <w:t>417-447-8159 (fax)</w:t>
      </w:r>
    </w:p>
    <w:p w14:paraId="5825EFF2" w14:textId="77777777" w:rsidR="002F75C4" w:rsidRDefault="002F75C4" w:rsidP="002F75C4">
      <w:pPr>
        <w:jc w:val="right"/>
        <w:rPr>
          <w:rFonts w:asciiTheme="minorHAnsi" w:eastAsia="Batang" w:hAnsiTheme="minorHAnsi" w:cstheme="minorHAnsi"/>
          <w:b/>
          <w:sz w:val="32"/>
          <w:szCs w:val="32"/>
        </w:rPr>
      </w:pPr>
      <w:r>
        <w:rPr>
          <w:rFonts w:asciiTheme="minorHAnsi" w:eastAsia="Batang" w:hAnsiTheme="minorHAnsi" w:cstheme="minorHAnsi"/>
          <w:b/>
          <w:sz w:val="32"/>
          <w:szCs w:val="32"/>
        </w:rPr>
        <w:t>preschool@otc.edu</w:t>
      </w:r>
    </w:p>
    <w:p w14:paraId="4272FCE4" w14:textId="77777777" w:rsidR="002F75C4" w:rsidRPr="00AA3E4E" w:rsidRDefault="002F75C4" w:rsidP="002F75C4">
      <w:pPr>
        <w:jc w:val="right"/>
        <w:rPr>
          <w:rFonts w:asciiTheme="minorHAnsi" w:eastAsia="Batang" w:hAnsiTheme="minorHAnsi" w:cstheme="minorHAnsi"/>
          <w:b/>
          <w:sz w:val="32"/>
          <w:szCs w:val="32"/>
        </w:rPr>
      </w:pPr>
      <w:r>
        <w:rPr>
          <w:rFonts w:asciiTheme="minorHAnsi" w:eastAsia="Batang" w:hAnsiTheme="minorHAnsi" w:cstheme="minorHAnsi"/>
          <w:b/>
          <w:sz w:val="32"/>
          <w:szCs w:val="32"/>
        </w:rPr>
        <w:t>www.otc.edu/earlychildhoodcenter</w:t>
      </w:r>
    </w:p>
    <w:p w14:paraId="4778A9B8" w14:textId="77777777" w:rsidR="00D60EA9" w:rsidRPr="00AA3E4E" w:rsidRDefault="00D60EA9" w:rsidP="00D60EA9">
      <w:pPr>
        <w:pStyle w:val="Title"/>
      </w:pPr>
      <w:bookmarkStart w:id="1" w:name="_Toc298161281"/>
      <w:r w:rsidRPr="00AA3E4E">
        <w:lastRenderedPageBreak/>
        <w:t>Table of Contents</w:t>
      </w:r>
      <w:bookmarkEnd w:id="1"/>
    </w:p>
    <w:p w14:paraId="7B13C7F0" w14:textId="77777777" w:rsidR="001A7C1B" w:rsidRDefault="00D63AE1" w:rsidP="00EB3F23">
      <w:pPr>
        <w:pStyle w:val="TOC1"/>
      </w:pPr>
      <w:r>
        <w:rPr>
          <w:caps/>
          <w:sz w:val="44"/>
        </w:rPr>
        <w:fldChar w:fldCharType="begin"/>
      </w:r>
      <w:r>
        <w:rPr>
          <w:caps/>
          <w:sz w:val="44"/>
        </w:rPr>
        <w:instrText xml:space="preserve"> TOC \t "Heading 1,2,Title,1" </w:instrText>
      </w:r>
      <w:r>
        <w:rPr>
          <w:caps/>
          <w:sz w:val="44"/>
        </w:rPr>
        <w:fldChar w:fldCharType="separate"/>
      </w:r>
      <w:r w:rsidR="001A7C1B" w:rsidRPr="001C1D28">
        <w:t>Table of Contents</w:t>
      </w:r>
      <w:r w:rsidR="001A7C1B" w:rsidRPr="00894ACC">
        <w:tab/>
      </w:r>
      <w:r w:rsidR="001A7C1B" w:rsidRPr="00894ACC">
        <w:fldChar w:fldCharType="begin"/>
      </w:r>
      <w:r w:rsidR="001A7C1B" w:rsidRPr="00894ACC">
        <w:instrText xml:space="preserve"> PAGEREF _Toc298161281 \h </w:instrText>
      </w:r>
      <w:r w:rsidR="001A7C1B" w:rsidRPr="00894ACC">
        <w:fldChar w:fldCharType="separate"/>
      </w:r>
      <w:r w:rsidR="00095659">
        <w:t>2</w:t>
      </w:r>
      <w:r w:rsidR="001A7C1B" w:rsidRPr="00894ACC">
        <w:fldChar w:fldCharType="end"/>
      </w:r>
    </w:p>
    <w:p w14:paraId="40EA490F" w14:textId="08EA9BC8" w:rsidR="001A7C1B" w:rsidRPr="00EB3F23" w:rsidRDefault="00251570" w:rsidP="00EB3F23">
      <w:pPr>
        <w:pStyle w:val="TOC1"/>
        <w:rPr>
          <w:rFonts w:eastAsiaTheme="minorEastAsia"/>
        </w:rPr>
      </w:pPr>
      <w:r w:rsidRPr="00EB3F23">
        <w:t>Welcome/Introduction</w:t>
      </w:r>
      <w:r w:rsidR="001C1D28" w:rsidRPr="00EB3F23">
        <w:t>……</w:t>
      </w:r>
      <w:r w:rsidR="00EB3F23">
        <w:t>…………………..</w:t>
      </w:r>
      <w:r w:rsidR="001C1D28" w:rsidRPr="00EB3F23">
        <w:t>………………………………………………………………………………..</w:t>
      </w:r>
      <w:r w:rsidR="00EB3F23" w:rsidRPr="00EB3F23">
        <w:t>4</w:t>
      </w:r>
    </w:p>
    <w:p w14:paraId="77019C7D" w14:textId="77777777" w:rsidR="001A7C1B" w:rsidRDefault="001A7C1B" w:rsidP="00EB3F23">
      <w:pPr>
        <w:pStyle w:val="TOC1"/>
      </w:pPr>
      <w:r w:rsidRPr="00894ACC">
        <w:t>Non Discrimination Statement</w:t>
      </w:r>
      <w:r w:rsidRPr="00894ACC">
        <w:tab/>
      </w:r>
      <w:r w:rsidRPr="00894ACC">
        <w:fldChar w:fldCharType="begin"/>
      </w:r>
      <w:r w:rsidRPr="00894ACC">
        <w:instrText xml:space="preserve"> PAGEREF _Toc298161283 \h </w:instrText>
      </w:r>
      <w:r w:rsidRPr="00894ACC">
        <w:fldChar w:fldCharType="separate"/>
      </w:r>
      <w:r w:rsidR="00095659">
        <w:t>4</w:t>
      </w:r>
      <w:r w:rsidRPr="00894ACC">
        <w:fldChar w:fldCharType="end"/>
      </w:r>
    </w:p>
    <w:p w14:paraId="5511EE96" w14:textId="5EB780DA" w:rsidR="00EB3F23" w:rsidRPr="00EB3F23" w:rsidRDefault="00EB3F23" w:rsidP="00EB3F23">
      <w:pPr>
        <w:rPr>
          <w:rFonts w:eastAsiaTheme="minorEastAsia"/>
          <w:b/>
        </w:rPr>
      </w:pPr>
      <w:r w:rsidRPr="00EB3F23">
        <w:rPr>
          <w:rFonts w:eastAsiaTheme="minorEastAsia"/>
          <w:b/>
        </w:rPr>
        <w:t xml:space="preserve">Parental </w:t>
      </w:r>
      <w:r>
        <w:rPr>
          <w:rFonts w:eastAsiaTheme="minorEastAsia"/>
          <w:b/>
        </w:rPr>
        <w:t>R</w:t>
      </w:r>
      <w:r w:rsidRPr="00EB3F23">
        <w:rPr>
          <w:rFonts w:eastAsiaTheme="minorEastAsia"/>
          <w:b/>
        </w:rPr>
        <w:t>esponsibilities……………………………………</w:t>
      </w:r>
      <w:r>
        <w:rPr>
          <w:rFonts w:eastAsiaTheme="minorEastAsia"/>
          <w:b/>
        </w:rPr>
        <w:t xml:space="preserve"> …..</w:t>
      </w:r>
      <w:r w:rsidRPr="00EB3F23">
        <w:rPr>
          <w:rFonts w:eastAsiaTheme="minorEastAsia"/>
          <w:b/>
        </w:rPr>
        <w:t>………………………………5</w:t>
      </w:r>
    </w:p>
    <w:p w14:paraId="13DD51A9" w14:textId="77777777" w:rsidR="001A7C1B" w:rsidRPr="00894ACC" w:rsidRDefault="001A7C1B" w:rsidP="00EB3F23">
      <w:pPr>
        <w:pStyle w:val="TOC1"/>
        <w:rPr>
          <w:rFonts w:eastAsiaTheme="minorEastAsia"/>
          <w:sz w:val="22"/>
          <w:szCs w:val="22"/>
        </w:rPr>
      </w:pPr>
      <w:r w:rsidRPr="00894ACC">
        <w:t>Our Program</w:t>
      </w:r>
      <w:r w:rsidRPr="00894ACC">
        <w:tab/>
      </w:r>
      <w:r w:rsidRPr="00894ACC">
        <w:fldChar w:fldCharType="begin"/>
      </w:r>
      <w:r w:rsidRPr="00894ACC">
        <w:instrText xml:space="preserve"> PAGEREF _Toc298161284 \h </w:instrText>
      </w:r>
      <w:r w:rsidRPr="00894ACC">
        <w:fldChar w:fldCharType="separate"/>
      </w:r>
      <w:r w:rsidR="00095659">
        <w:t>6</w:t>
      </w:r>
      <w:r w:rsidRPr="00894ACC">
        <w:fldChar w:fldCharType="end"/>
      </w:r>
    </w:p>
    <w:p w14:paraId="2C9289C0" w14:textId="77777777" w:rsidR="001A7C1B" w:rsidRPr="00894ACC" w:rsidRDefault="001A7C1B" w:rsidP="001C1D28">
      <w:pPr>
        <w:pStyle w:val="TOC2"/>
        <w:rPr>
          <w:rFonts w:eastAsiaTheme="minorEastAsia"/>
          <w:noProof/>
          <w:sz w:val="22"/>
          <w:szCs w:val="22"/>
        </w:rPr>
      </w:pPr>
      <w:r w:rsidRPr="00894ACC">
        <w:rPr>
          <w:noProof/>
        </w:rPr>
        <w:t>History of the Center</w:t>
      </w:r>
      <w:r w:rsidRPr="00894ACC">
        <w:rPr>
          <w:noProof/>
        </w:rPr>
        <w:tab/>
      </w:r>
      <w:r w:rsidRPr="00894ACC">
        <w:rPr>
          <w:noProof/>
        </w:rPr>
        <w:fldChar w:fldCharType="begin"/>
      </w:r>
      <w:r w:rsidRPr="00894ACC">
        <w:rPr>
          <w:noProof/>
        </w:rPr>
        <w:instrText xml:space="preserve"> PAGEREF _Toc298161285 \h </w:instrText>
      </w:r>
      <w:r w:rsidRPr="00894ACC">
        <w:rPr>
          <w:noProof/>
        </w:rPr>
      </w:r>
      <w:r w:rsidRPr="00894ACC">
        <w:rPr>
          <w:noProof/>
        </w:rPr>
        <w:fldChar w:fldCharType="separate"/>
      </w:r>
      <w:r w:rsidR="00095659">
        <w:rPr>
          <w:noProof/>
        </w:rPr>
        <w:t>6</w:t>
      </w:r>
      <w:r w:rsidRPr="00894ACC">
        <w:rPr>
          <w:noProof/>
        </w:rPr>
        <w:fldChar w:fldCharType="end"/>
      </w:r>
    </w:p>
    <w:p w14:paraId="0CBB5DED" w14:textId="77777777" w:rsidR="001A7C1B" w:rsidRPr="00894ACC" w:rsidRDefault="001A7C1B" w:rsidP="001C1D28">
      <w:pPr>
        <w:pStyle w:val="TOC2"/>
        <w:rPr>
          <w:rFonts w:eastAsiaTheme="minorEastAsia"/>
          <w:noProof/>
          <w:sz w:val="22"/>
          <w:szCs w:val="22"/>
        </w:rPr>
      </w:pPr>
      <w:r w:rsidRPr="00894ACC">
        <w:rPr>
          <w:noProof/>
        </w:rPr>
        <w:t>Mission Statement</w:t>
      </w:r>
      <w:r w:rsidRPr="00894ACC">
        <w:rPr>
          <w:noProof/>
        </w:rPr>
        <w:tab/>
      </w:r>
      <w:r w:rsidRPr="00894ACC">
        <w:rPr>
          <w:noProof/>
        </w:rPr>
        <w:fldChar w:fldCharType="begin"/>
      </w:r>
      <w:r w:rsidRPr="00894ACC">
        <w:rPr>
          <w:noProof/>
        </w:rPr>
        <w:instrText xml:space="preserve"> PAGEREF _Toc298161286 \h </w:instrText>
      </w:r>
      <w:r w:rsidRPr="00894ACC">
        <w:rPr>
          <w:noProof/>
        </w:rPr>
      </w:r>
      <w:r w:rsidRPr="00894ACC">
        <w:rPr>
          <w:noProof/>
        </w:rPr>
        <w:fldChar w:fldCharType="separate"/>
      </w:r>
      <w:r w:rsidR="00095659">
        <w:rPr>
          <w:noProof/>
        </w:rPr>
        <w:t>6</w:t>
      </w:r>
      <w:r w:rsidRPr="00894ACC">
        <w:rPr>
          <w:noProof/>
        </w:rPr>
        <w:fldChar w:fldCharType="end"/>
      </w:r>
    </w:p>
    <w:p w14:paraId="0B0EF20A" w14:textId="77777777" w:rsidR="001A7C1B" w:rsidRPr="00894ACC" w:rsidRDefault="001A7C1B" w:rsidP="001C1D28">
      <w:pPr>
        <w:pStyle w:val="TOC2"/>
        <w:rPr>
          <w:rFonts w:eastAsiaTheme="minorEastAsia"/>
          <w:noProof/>
          <w:sz w:val="22"/>
          <w:szCs w:val="22"/>
        </w:rPr>
      </w:pPr>
      <w:r w:rsidRPr="00894ACC">
        <w:rPr>
          <w:noProof/>
        </w:rPr>
        <w:t>Accreditation</w:t>
      </w:r>
      <w:r w:rsidRPr="00894ACC">
        <w:rPr>
          <w:noProof/>
        </w:rPr>
        <w:tab/>
      </w:r>
      <w:r w:rsidRPr="00894ACC">
        <w:rPr>
          <w:noProof/>
        </w:rPr>
        <w:fldChar w:fldCharType="begin"/>
      </w:r>
      <w:r w:rsidRPr="00894ACC">
        <w:rPr>
          <w:noProof/>
        </w:rPr>
        <w:instrText xml:space="preserve"> PAGEREF _Toc298161287 \h </w:instrText>
      </w:r>
      <w:r w:rsidRPr="00894ACC">
        <w:rPr>
          <w:noProof/>
        </w:rPr>
      </w:r>
      <w:r w:rsidRPr="00894ACC">
        <w:rPr>
          <w:noProof/>
        </w:rPr>
        <w:fldChar w:fldCharType="separate"/>
      </w:r>
      <w:r w:rsidR="00095659">
        <w:rPr>
          <w:noProof/>
        </w:rPr>
        <w:t>6</w:t>
      </w:r>
      <w:r w:rsidRPr="00894ACC">
        <w:rPr>
          <w:noProof/>
        </w:rPr>
        <w:fldChar w:fldCharType="end"/>
      </w:r>
    </w:p>
    <w:p w14:paraId="5768322A" w14:textId="77777777" w:rsidR="001A7C1B" w:rsidRPr="00894ACC" w:rsidRDefault="001A7C1B" w:rsidP="001C1D28">
      <w:pPr>
        <w:pStyle w:val="TOC2"/>
        <w:rPr>
          <w:rFonts w:eastAsiaTheme="minorEastAsia"/>
          <w:noProof/>
          <w:sz w:val="22"/>
          <w:szCs w:val="22"/>
        </w:rPr>
      </w:pPr>
      <w:r w:rsidRPr="00894ACC">
        <w:rPr>
          <w:noProof/>
        </w:rPr>
        <w:t>Philosophy</w:t>
      </w:r>
      <w:r w:rsidRPr="00894ACC">
        <w:rPr>
          <w:noProof/>
        </w:rPr>
        <w:tab/>
      </w:r>
      <w:r w:rsidRPr="00894ACC">
        <w:rPr>
          <w:noProof/>
        </w:rPr>
        <w:fldChar w:fldCharType="begin"/>
      </w:r>
      <w:r w:rsidRPr="00894ACC">
        <w:rPr>
          <w:noProof/>
        </w:rPr>
        <w:instrText xml:space="preserve"> PAGEREF _Toc298161288 \h </w:instrText>
      </w:r>
      <w:r w:rsidRPr="00894ACC">
        <w:rPr>
          <w:noProof/>
        </w:rPr>
      </w:r>
      <w:r w:rsidRPr="00894ACC">
        <w:rPr>
          <w:noProof/>
        </w:rPr>
        <w:fldChar w:fldCharType="separate"/>
      </w:r>
      <w:r w:rsidR="00095659">
        <w:rPr>
          <w:noProof/>
        </w:rPr>
        <w:t>7</w:t>
      </w:r>
      <w:r w:rsidRPr="00894ACC">
        <w:rPr>
          <w:noProof/>
        </w:rPr>
        <w:fldChar w:fldCharType="end"/>
      </w:r>
    </w:p>
    <w:p w14:paraId="53594881" w14:textId="77777777" w:rsidR="001A7C1B" w:rsidRPr="00894ACC" w:rsidRDefault="001A7C1B" w:rsidP="001C1D28">
      <w:pPr>
        <w:pStyle w:val="TOC2"/>
        <w:rPr>
          <w:rFonts w:eastAsiaTheme="minorEastAsia"/>
          <w:noProof/>
          <w:sz w:val="22"/>
          <w:szCs w:val="22"/>
        </w:rPr>
      </w:pPr>
      <w:r w:rsidRPr="00894ACC">
        <w:rPr>
          <w:noProof/>
        </w:rPr>
        <w:t xml:space="preserve">Goals </w:t>
      </w:r>
      <w:r w:rsidR="00251570">
        <w:rPr>
          <w:noProof/>
        </w:rPr>
        <w:t xml:space="preserve">and Objectives </w:t>
      </w:r>
      <w:r w:rsidRPr="00894ACC">
        <w:rPr>
          <w:noProof/>
        </w:rPr>
        <w:t>for Children</w:t>
      </w:r>
      <w:r w:rsidRPr="00894ACC">
        <w:rPr>
          <w:noProof/>
        </w:rPr>
        <w:tab/>
      </w:r>
      <w:r w:rsidRPr="00894ACC">
        <w:rPr>
          <w:noProof/>
        </w:rPr>
        <w:fldChar w:fldCharType="begin"/>
      </w:r>
      <w:r w:rsidRPr="00894ACC">
        <w:rPr>
          <w:noProof/>
        </w:rPr>
        <w:instrText xml:space="preserve"> PAGEREF _Toc298161289 \h </w:instrText>
      </w:r>
      <w:r w:rsidRPr="00894ACC">
        <w:rPr>
          <w:noProof/>
        </w:rPr>
      </w:r>
      <w:r w:rsidRPr="00894ACC">
        <w:rPr>
          <w:noProof/>
        </w:rPr>
        <w:fldChar w:fldCharType="separate"/>
      </w:r>
      <w:r w:rsidR="00095659">
        <w:rPr>
          <w:noProof/>
        </w:rPr>
        <w:t>7</w:t>
      </w:r>
      <w:r w:rsidRPr="00894ACC">
        <w:rPr>
          <w:noProof/>
        </w:rPr>
        <w:fldChar w:fldCharType="end"/>
      </w:r>
    </w:p>
    <w:p w14:paraId="233F4F23" w14:textId="77777777" w:rsidR="001A7C1B" w:rsidRPr="00894ACC" w:rsidRDefault="001A7C1B" w:rsidP="001C1D28">
      <w:pPr>
        <w:pStyle w:val="TOC2"/>
        <w:rPr>
          <w:rFonts w:eastAsiaTheme="minorEastAsia"/>
          <w:noProof/>
          <w:sz w:val="22"/>
          <w:szCs w:val="22"/>
        </w:rPr>
      </w:pPr>
      <w:r w:rsidRPr="00894ACC">
        <w:rPr>
          <w:noProof/>
        </w:rPr>
        <w:t>Personnel</w:t>
      </w:r>
      <w:r w:rsidRPr="00894ACC">
        <w:rPr>
          <w:noProof/>
        </w:rPr>
        <w:tab/>
      </w:r>
      <w:r w:rsidRPr="00894ACC">
        <w:rPr>
          <w:noProof/>
        </w:rPr>
        <w:fldChar w:fldCharType="begin"/>
      </w:r>
      <w:r w:rsidRPr="00894ACC">
        <w:rPr>
          <w:noProof/>
        </w:rPr>
        <w:instrText xml:space="preserve"> PAGEREF _Toc298161291 \h </w:instrText>
      </w:r>
      <w:r w:rsidRPr="00894ACC">
        <w:rPr>
          <w:noProof/>
        </w:rPr>
      </w:r>
      <w:r w:rsidRPr="00894ACC">
        <w:rPr>
          <w:noProof/>
        </w:rPr>
        <w:fldChar w:fldCharType="separate"/>
      </w:r>
      <w:r w:rsidR="00095659">
        <w:rPr>
          <w:noProof/>
        </w:rPr>
        <w:t>8</w:t>
      </w:r>
      <w:r w:rsidRPr="00894ACC">
        <w:rPr>
          <w:noProof/>
        </w:rPr>
        <w:fldChar w:fldCharType="end"/>
      </w:r>
    </w:p>
    <w:p w14:paraId="4ECBB620" w14:textId="77777777" w:rsidR="001A7C1B" w:rsidRPr="00894ACC" w:rsidRDefault="001A7C1B" w:rsidP="001C1D28">
      <w:pPr>
        <w:pStyle w:val="TOC2"/>
        <w:rPr>
          <w:rFonts w:eastAsiaTheme="minorEastAsia"/>
          <w:noProof/>
          <w:sz w:val="22"/>
          <w:szCs w:val="22"/>
        </w:rPr>
      </w:pPr>
      <w:r w:rsidRPr="00894ACC">
        <w:rPr>
          <w:noProof/>
        </w:rPr>
        <w:t>Curriculum</w:t>
      </w:r>
      <w:r w:rsidRPr="00894ACC">
        <w:rPr>
          <w:noProof/>
        </w:rPr>
        <w:tab/>
      </w:r>
      <w:r w:rsidR="00B83B6F">
        <w:rPr>
          <w:noProof/>
        </w:rPr>
        <w:t>8</w:t>
      </w:r>
    </w:p>
    <w:p w14:paraId="7816BD3E" w14:textId="77777777" w:rsidR="001A7C1B" w:rsidRPr="00894ACC" w:rsidRDefault="001A7C1B" w:rsidP="001C1D28">
      <w:pPr>
        <w:pStyle w:val="TOC2"/>
        <w:rPr>
          <w:rFonts w:eastAsiaTheme="minorEastAsia"/>
          <w:noProof/>
          <w:sz w:val="22"/>
          <w:szCs w:val="22"/>
        </w:rPr>
      </w:pPr>
      <w:r w:rsidRPr="00894ACC">
        <w:rPr>
          <w:noProof/>
        </w:rPr>
        <w:t>Daily Schedule</w:t>
      </w:r>
      <w:r w:rsidRPr="00894ACC">
        <w:rPr>
          <w:noProof/>
        </w:rPr>
        <w:tab/>
      </w:r>
      <w:r w:rsidR="00B83B6F">
        <w:rPr>
          <w:noProof/>
        </w:rPr>
        <w:t>9</w:t>
      </w:r>
    </w:p>
    <w:p w14:paraId="1B66E8A4" w14:textId="77777777" w:rsidR="001A7C1B" w:rsidRPr="00894ACC" w:rsidRDefault="001A7C1B" w:rsidP="00EB3F23">
      <w:pPr>
        <w:pStyle w:val="TOC1"/>
        <w:rPr>
          <w:rFonts w:eastAsiaTheme="minorEastAsia"/>
          <w:sz w:val="22"/>
          <w:szCs w:val="22"/>
        </w:rPr>
      </w:pPr>
      <w:r w:rsidRPr="00894ACC">
        <w:t>Enrollment Process</w:t>
      </w:r>
      <w:r w:rsidRPr="00894ACC">
        <w:tab/>
      </w:r>
      <w:r w:rsidRPr="00894ACC">
        <w:fldChar w:fldCharType="begin"/>
      </w:r>
      <w:r w:rsidRPr="00894ACC">
        <w:instrText xml:space="preserve"> PAGEREF _Toc298161294 \h </w:instrText>
      </w:r>
      <w:r w:rsidRPr="00894ACC">
        <w:fldChar w:fldCharType="separate"/>
      </w:r>
      <w:r w:rsidR="00095659">
        <w:t>11</w:t>
      </w:r>
      <w:r w:rsidRPr="00894ACC">
        <w:fldChar w:fldCharType="end"/>
      </w:r>
    </w:p>
    <w:p w14:paraId="55F78B75" w14:textId="77777777" w:rsidR="001A7C1B" w:rsidRPr="00894ACC" w:rsidRDefault="001A7C1B" w:rsidP="001C1D28">
      <w:pPr>
        <w:pStyle w:val="TOC2"/>
        <w:rPr>
          <w:rFonts w:eastAsiaTheme="minorEastAsia"/>
          <w:noProof/>
          <w:sz w:val="22"/>
          <w:szCs w:val="22"/>
        </w:rPr>
      </w:pPr>
      <w:r w:rsidRPr="00894ACC">
        <w:rPr>
          <w:noProof/>
        </w:rPr>
        <w:t>Eligibility for Enrollment</w:t>
      </w:r>
      <w:r w:rsidRPr="00894ACC">
        <w:rPr>
          <w:noProof/>
        </w:rPr>
        <w:tab/>
      </w:r>
      <w:r w:rsidRPr="00894ACC">
        <w:rPr>
          <w:noProof/>
        </w:rPr>
        <w:fldChar w:fldCharType="begin"/>
      </w:r>
      <w:r w:rsidRPr="00894ACC">
        <w:rPr>
          <w:noProof/>
        </w:rPr>
        <w:instrText xml:space="preserve"> PAGEREF _Toc298161295 \h </w:instrText>
      </w:r>
      <w:r w:rsidRPr="00894ACC">
        <w:rPr>
          <w:noProof/>
        </w:rPr>
      </w:r>
      <w:r w:rsidRPr="00894ACC">
        <w:rPr>
          <w:noProof/>
        </w:rPr>
        <w:fldChar w:fldCharType="separate"/>
      </w:r>
      <w:r w:rsidR="00095659">
        <w:rPr>
          <w:noProof/>
        </w:rPr>
        <w:t>11</w:t>
      </w:r>
      <w:r w:rsidRPr="00894ACC">
        <w:rPr>
          <w:noProof/>
        </w:rPr>
        <w:fldChar w:fldCharType="end"/>
      </w:r>
    </w:p>
    <w:p w14:paraId="14ADE3F8" w14:textId="77777777" w:rsidR="001A7C1B" w:rsidRPr="00894ACC" w:rsidRDefault="001A7C1B" w:rsidP="001C1D28">
      <w:pPr>
        <w:pStyle w:val="TOC2"/>
        <w:rPr>
          <w:rFonts w:eastAsiaTheme="minorEastAsia"/>
          <w:noProof/>
          <w:sz w:val="22"/>
          <w:szCs w:val="22"/>
        </w:rPr>
      </w:pPr>
      <w:r w:rsidRPr="00894ACC">
        <w:rPr>
          <w:noProof/>
        </w:rPr>
        <w:t>Waiting List</w:t>
      </w:r>
      <w:r w:rsidRPr="00894ACC">
        <w:rPr>
          <w:noProof/>
        </w:rPr>
        <w:tab/>
      </w:r>
      <w:r w:rsidRPr="00894ACC">
        <w:rPr>
          <w:noProof/>
        </w:rPr>
        <w:fldChar w:fldCharType="begin"/>
      </w:r>
      <w:r w:rsidRPr="00894ACC">
        <w:rPr>
          <w:noProof/>
        </w:rPr>
        <w:instrText xml:space="preserve"> PAGEREF _Toc298161296 \h </w:instrText>
      </w:r>
      <w:r w:rsidRPr="00894ACC">
        <w:rPr>
          <w:noProof/>
        </w:rPr>
      </w:r>
      <w:r w:rsidRPr="00894ACC">
        <w:rPr>
          <w:noProof/>
        </w:rPr>
        <w:fldChar w:fldCharType="separate"/>
      </w:r>
      <w:r w:rsidR="00095659">
        <w:rPr>
          <w:noProof/>
        </w:rPr>
        <w:t>11</w:t>
      </w:r>
      <w:r w:rsidRPr="00894ACC">
        <w:rPr>
          <w:noProof/>
        </w:rPr>
        <w:fldChar w:fldCharType="end"/>
      </w:r>
    </w:p>
    <w:p w14:paraId="6E0F5A1D" w14:textId="77777777" w:rsidR="001A7C1B" w:rsidRPr="00894ACC" w:rsidRDefault="001A7C1B" w:rsidP="001C1D28">
      <w:pPr>
        <w:pStyle w:val="TOC2"/>
        <w:rPr>
          <w:rFonts w:eastAsiaTheme="minorEastAsia"/>
          <w:noProof/>
          <w:sz w:val="22"/>
          <w:szCs w:val="22"/>
        </w:rPr>
      </w:pPr>
      <w:r w:rsidRPr="00894ACC">
        <w:rPr>
          <w:noProof/>
        </w:rPr>
        <w:t>Orientation</w:t>
      </w:r>
      <w:r w:rsidRPr="00894ACC">
        <w:rPr>
          <w:noProof/>
        </w:rPr>
        <w:tab/>
      </w:r>
      <w:r w:rsidRPr="00894ACC">
        <w:rPr>
          <w:noProof/>
        </w:rPr>
        <w:fldChar w:fldCharType="begin"/>
      </w:r>
      <w:r w:rsidRPr="00894ACC">
        <w:rPr>
          <w:noProof/>
        </w:rPr>
        <w:instrText xml:space="preserve"> PAGEREF _Toc298161297 \h </w:instrText>
      </w:r>
      <w:r w:rsidRPr="00894ACC">
        <w:rPr>
          <w:noProof/>
        </w:rPr>
      </w:r>
      <w:r w:rsidRPr="00894ACC">
        <w:rPr>
          <w:noProof/>
        </w:rPr>
        <w:fldChar w:fldCharType="separate"/>
      </w:r>
      <w:r w:rsidR="00095659">
        <w:rPr>
          <w:noProof/>
        </w:rPr>
        <w:t>11</w:t>
      </w:r>
      <w:r w:rsidRPr="00894ACC">
        <w:rPr>
          <w:noProof/>
        </w:rPr>
        <w:fldChar w:fldCharType="end"/>
      </w:r>
    </w:p>
    <w:p w14:paraId="5E00ED24" w14:textId="77777777" w:rsidR="001A7C1B" w:rsidRPr="00894ACC" w:rsidRDefault="001A7C1B" w:rsidP="001C1D28">
      <w:pPr>
        <w:pStyle w:val="TOC2"/>
        <w:rPr>
          <w:rFonts w:eastAsiaTheme="minorEastAsia"/>
          <w:noProof/>
          <w:sz w:val="22"/>
          <w:szCs w:val="22"/>
        </w:rPr>
      </w:pPr>
      <w:r w:rsidRPr="00894ACC">
        <w:rPr>
          <w:noProof/>
        </w:rPr>
        <w:t>Required Forms and Documentation</w:t>
      </w:r>
      <w:r w:rsidRPr="00894ACC">
        <w:rPr>
          <w:noProof/>
        </w:rPr>
        <w:tab/>
      </w:r>
      <w:r w:rsidRPr="00894ACC">
        <w:rPr>
          <w:noProof/>
        </w:rPr>
        <w:fldChar w:fldCharType="begin"/>
      </w:r>
      <w:r w:rsidRPr="00894ACC">
        <w:rPr>
          <w:noProof/>
        </w:rPr>
        <w:instrText xml:space="preserve"> PAGEREF _Toc298161298 \h </w:instrText>
      </w:r>
      <w:r w:rsidRPr="00894ACC">
        <w:rPr>
          <w:noProof/>
        </w:rPr>
      </w:r>
      <w:r w:rsidRPr="00894ACC">
        <w:rPr>
          <w:noProof/>
        </w:rPr>
        <w:fldChar w:fldCharType="separate"/>
      </w:r>
      <w:r w:rsidR="00095659">
        <w:rPr>
          <w:noProof/>
        </w:rPr>
        <w:t>12</w:t>
      </w:r>
      <w:r w:rsidRPr="00894ACC">
        <w:rPr>
          <w:noProof/>
        </w:rPr>
        <w:fldChar w:fldCharType="end"/>
      </w:r>
    </w:p>
    <w:p w14:paraId="6496596A" w14:textId="77777777" w:rsidR="001A7C1B" w:rsidRPr="00894ACC" w:rsidRDefault="001A7C1B" w:rsidP="001C1D28">
      <w:pPr>
        <w:pStyle w:val="TOC2"/>
        <w:rPr>
          <w:rFonts w:eastAsiaTheme="minorEastAsia"/>
          <w:noProof/>
          <w:sz w:val="22"/>
          <w:szCs w:val="22"/>
        </w:rPr>
      </w:pPr>
      <w:r w:rsidRPr="00894ACC">
        <w:rPr>
          <w:noProof/>
        </w:rPr>
        <w:t>Continued Enrollment</w:t>
      </w:r>
      <w:r w:rsidRPr="00894ACC">
        <w:rPr>
          <w:noProof/>
        </w:rPr>
        <w:tab/>
      </w:r>
      <w:r w:rsidRPr="00894ACC">
        <w:rPr>
          <w:noProof/>
        </w:rPr>
        <w:fldChar w:fldCharType="begin"/>
      </w:r>
      <w:r w:rsidRPr="00894ACC">
        <w:rPr>
          <w:noProof/>
        </w:rPr>
        <w:instrText xml:space="preserve"> PAGEREF _Toc298161299 \h </w:instrText>
      </w:r>
      <w:r w:rsidRPr="00894ACC">
        <w:rPr>
          <w:noProof/>
        </w:rPr>
      </w:r>
      <w:r w:rsidRPr="00894ACC">
        <w:rPr>
          <w:noProof/>
        </w:rPr>
        <w:fldChar w:fldCharType="separate"/>
      </w:r>
      <w:r w:rsidR="00095659">
        <w:rPr>
          <w:noProof/>
        </w:rPr>
        <w:t>12</w:t>
      </w:r>
      <w:r w:rsidRPr="00894ACC">
        <w:rPr>
          <w:noProof/>
        </w:rPr>
        <w:fldChar w:fldCharType="end"/>
      </w:r>
    </w:p>
    <w:p w14:paraId="76F12174" w14:textId="77777777" w:rsidR="001A7C1B" w:rsidRPr="00894ACC" w:rsidRDefault="001A7C1B" w:rsidP="001C1D28">
      <w:pPr>
        <w:pStyle w:val="TOC2"/>
        <w:rPr>
          <w:rFonts w:eastAsiaTheme="minorEastAsia"/>
          <w:noProof/>
          <w:sz w:val="22"/>
          <w:szCs w:val="22"/>
        </w:rPr>
      </w:pPr>
      <w:r w:rsidRPr="00894ACC">
        <w:rPr>
          <w:noProof/>
        </w:rPr>
        <w:t>Minimum Enrollment</w:t>
      </w:r>
      <w:r w:rsidRPr="00894ACC">
        <w:rPr>
          <w:noProof/>
        </w:rPr>
        <w:tab/>
      </w:r>
      <w:r w:rsidRPr="00894ACC">
        <w:rPr>
          <w:noProof/>
        </w:rPr>
        <w:fldChar w:fldCharType="begin"/>
      </w:r>
      <w:r w:rsidRPr="00894ACC">
        <w:rPr>
          <w:noProof/>
        </w:rPr>
        <w:instrText xml:space="preserve"> PAGEREF _Toc298161300 \h </w:instrText>
      </w:r>
      <w:r w:rsidRPr="00894ACC">
        <w:rPr>
          <w:noProof/>
        </w:rPr>
      </w:r>
      <w:r w:rsidRPr="00894ACC">
        <w:rPr>
          <w:noProof/>
        </w:rPr>
        <w:fldChar w:fldCharType="separate"/>
      </w:r>
      <w:r w:rsidR="00095659">
        <w:rPr>
          <w:noProof/>
        </w:rPr>
        <w:t>12</w:t>
      </w:r>
      <w:r w:rsidRPr="00894ACC">
        <w:rPr>
          <w:noProof/>
        </w:rPr>
        <w:fldChar w:fldCharType="end"/>
      </w:r>
    </w:p>
    <w:p w14:paraId="1B9D5934" w14:textId="77777777" w:rsidR="001A7C1B" w:rsidRPr="00894ACC" w:rsidRDefault="001A7C1B" w:rsidP="001C1D28">
      <w:pPr>
        <w:pStyle w:val="TOC2"/>
        <w:rPr>
          <w:rFonts w:eastAsiaTheme="minorEastAsia"/>
          <w:noProof/>
          <w:sz w:val="22"/>
          <w:szCs w:val="22"/>
        </w:rPr>
      </w:pPr>
      <w:r w:rsidRPr="00894ACC">
        <w:rPr>
          <w:noProof/>
        </w:rPr>
        <w:t>Updating Information</w:t>
      </w:r>
      <w:r w:rsidRPr="00894ACC">
        <w:rPr>
          <w:noProof/>
        </w:rPr>
        <w:tab/>
      </w:r>
      <w:r w:rsidRPr="00894ACC">
        <w:rPr>
          <w:noProof/>
        </w:rPr>
        <w:fldChar w:fldCharType="begin"/>
      </w:r>
      <w:r w:rsidRPr="00894ACC">
        <w:rPr>
          <w:noProof/>
        </w:rPr>
        <w:instrText xml:space="preserve"> PAGEREF _Toc298161301 \h </w:instrText>
      </w:r>
      <w:r w:rsidRPr="00894ACC">
        <w:rPr>
          <w:noProof/>
        </w:rPr>
      </w:r>
      <w:r w:rsidRPr="00894ACC">
        <w:rPr>
          <w:noProof/>
        </w:rPr>
        <w:fldChar w:fldCharType="separate"/>
      </w:r>
      <w:r w:rsidR="00095659">
        <w:rPr>
          <w:noProof/>
        </w:rPr>
        <w:t>13</w:t>
      </w:r>
      <w:r w:rsidRPr="00894ACC">
        <w:rPr>
          <w:noProof/>
        </w:rPr>
        <w:fldChar w:fldCharType="end"/>
      </w:r>
    </w:p>
    <w:p w14:paraId="7E73CF51" w14:textId="77777777" w:rsidR="001A7C1B" w:rsidRPr="00894ACC" w:rsidRDefault="001A7C1B" w:rsidP="001C1D28">
      <w:pPr>
        <w:pStyle w:val="TOC2"/>
        <w:rPr>
          <w:rFonts w:eastAsiaTheme="minorEastAsia"/>
          <w:noProof/>
          <w:sz w:val="22"/>
          <w:szCs w:val="22"/>
        </w:rPr>
      </w:pPr>
      <w:r w:rsidRPr="00894ACC">
        <w:rPr>
          <w:rFonts w:eastAsia="Batang"/>
          <w:noProof/>
        </w:rPr>
        <w:t>Schedule Changes</w:t>
      </w:r>
      <w:r w:rsidRPr="00894ACC">
        <w:rPr>
          <w:noProof/>
        </w:rPr>
        <w:tab/>
      </w:r>
      <w:r w:rsidRPr="00894ACC">
        <w:rPr>
          <w:noProof/>
        </w:rPr>
        <w:fldChar w:fldCharType="begin"/>
      </w:r>
      <w:r w:rsidRPr="00894ACC">
        <w:rPr>
          <w:noProof/>
        </w:rPr>
        <w:instrText xml:space="preserve"> PAGEREF _Toc298161302 \h </w:instrText>
      </w:r>
      <w:r w:rsidRPr="00894ACC">
        <w:rPr>
          <w:noProof/>
        </w:rPr>
      </w:r>
      <w:r w:rsidRPr="00894ACC">
        <w:rPr>
          <w:noProof/>
        </w:rPr>
        <w:fldChar w:fldCharType="separate"/>
      </w:r>
      <w:r w:rsidR="00095659">
        <w:rPr>
          <w:noProof/>
        </w:rPr>
        <w:t>13</w:t>
      </w:r>
      <w:r w:rsidRPr="00894ACC">
        <w:rPr>
          <w:noProof/>
        </w:rPr>
        <w:fldChar w:fldCharType="end"/>
      </w:r>
    </w:p>
    <w:p w14:paraId="3BE555CE" w14:textId="77777777" w:rsidR="001A7C1B" w:rsidRPr="00894ACC" w:rsidRDefault="001A7C1B" w:rsidP="001C1D28">
      <w:pPr>
        <w:pStyle w:val="TOC2"/>
        <w:rPr>
          <w:rFonts w:eastAsiaTheme="minorEastAsia"/>
          <w:noProof/>
          <w:sz w:val="22"/>
          <w:szCs w:val="22"/>
        </w:rPr>
      </w:pPr>
      <w:r w:rsidRPr="00894ACC">
        <w:rPr>
          <w:noProof/>
        </w:rPr>
        <w:t>Absences</w:t>
      </w:r>
      <w:r w:rsidRPr="00894ACC">
        <w:rPr>
          <w:noProof/>
        </w:rPr>
        <w:tab/>
      </w:r>
      <w:r w:rsidRPr="00894ACC">
        <w:rPr>
          <w:noProof/>
        </w:rPr>
        <w:fldChar w:fldCharType="begin"/>
      </w:r>
      <w:r w:rsidRPr="00894ACC">
        <w:rPr>
          <w:noProof/>
        </w:rPr>
        <w:instrText xml:space="preserve"> PAGEREF _Toc298161303 \h </w:instrText>
      </w:r>
      <w:r w:rsidRPr="00894ACC">
        <w:rPr>
          <w:noProof/>
        </w:rPr>
      </w:r>
      <w:r w:rsidRPr="00894ACC">
        <w:rPr>
          <w:noProof/>
        </w:rPr>
        <w:fldChar w:fldCharType="separate"/>
      </w:r>
      <w:r w:rsidR="00095659">
        <w:rPr>
          <w:noProof/>
        </w:rPr>
        <w:t>13</w:t>
      </w:r>
      <w:r w:rsidRPr="00894ACC">
        <w:rPr>
          <w:noProof/>
        </w:rPr>
        <w:fldChar w:fldCharType="end"/>
      </w:r>
    </w:p>
    <w:p w14:paraId="68199195" w14:textId="77777777" w:rsidR="001A7C1B" w:rsidRPr="00894ACC" w:rsidRDefault="001A7C1B" w:rsidP="001C1D28">
      <w:pPr>
        <w:pStyle w:val="TOC2"/>
        <w:rPr>
          <w:rFonts w:eastAsiaTheme="minorEastAsia"/>
          <w:noProof/>
          <w:sz w:val="22"/>
          <w:szCs w:val="22"/>
        </w:rPr>
      </w:pPr>
      <w:r w:rsidRPr="00894ACC">
        <w:rPr>
          <w:noProof/>
        </w:rPr>
        <w:t>Exiting Procedures</w:t>
      </w:r>
      <w:r w:rsidRPr="00894ACC">
        <w:rPr>
          <w:noProof/>
        </w:rPr>
        <w:tab/>
      </w:r>
      <w:r w:rsidRPr="00894ACC">
        <w:rPr>
          <w:noProof/>
        </w:rPr>
        <w:fldChar w:fldCharType="begin"/>
      </w:r>
      <w:r w:rsidRPr="00894ACC">
        <w:rPr>
          <w:noProof/>
        </w:rPr>
        <w:instrText xml:space="preserve"> PAGEREF _Toc298161304 \h </w:instrText>
      </w:r>
      <w:r w:rsidRPr="00894ACC">
        <w:rPr>
          <w:noProof/>
        </w:rPr>
      </w:r>
      <w:r w:rsidRPr="00894ACC">
        <w:rPr>
          <w:noProof/>
        </w:rPr>
        <w:fldChar w:fldCharType="separate"/>
      </w:r>
      <w:r w:rsidR="00095659">
        <w:rPr>
          <w:noProof/>
        </w:rPr>
        <w:t>13</w:t>
      </w:r>
      <w:r w:rsidRPr="00894ACC">
        <w:rPr>
          <w:noProof/>
        </w:rPr>
        <w:fldChar w:fldCharType="end"/>
      </w:r>
    </w:p>
    <w:p w14:paraId="37F2E17D" w14:textId="77777777" w:rsidR="001A7C1B" w:rsidRPr="00894ACC" w:rsidRDefault="001A7C1B" w:rsidP="001C1D28">
      <w:pPr>
        <w:pStyle w:val="TOC2"/>
        <w:rPr>
          <w:rFonts w:eastAsiaTheme="minorEastAsia"/>
          <w:noProof/>
          <w:sz w:val="22"/>
          <w:szCs w:val="22"/>
        </w:rPr>
      </w:pPr>
      <w:r w:rsidRPr="00894ACC">
        <w:rPr>
          <w:noProof/>
        </w:rPr>
        <w:t>Reasons for Dismissal</w:t>
      </w:r>
      <w:r w:rsidRPr="00894ACC">
        <w:rPr>
          <w:noProof/>
        </w:rPr>
        <w:tab/>
      </w:r>
      <w:r w:rsidRPr="00894ACC">
        <w:rPr>
          <w:noProof/>
        </w:rPr>
        <w:fldChar w:fldCharType="begin"/>
      </w:r>
      <w:r w:rsidRPr="00894ACC">
        <w:rPr>
          <w:noProof/>
        </w:rPr>
        <w:instrText xml:space="preserve"> PAGEREF _Toc298161305 \h </w:instrText>
      </w:r>
      <w:r w:rsidRPr="00894ACC">
        <w:rPr>
          <w:noProof/>
        </w:rPr>
      </w:r>
      <w:r w:rsidRPr="00894ACC">
        <w:rPr>
          <w:noProof/>
        </w:rPr>
        <w:fldChar w:fldCharType="separate"/>
      </w:r>
      <w:r w:rsidR="00095659">
        <w:rPr>
          <w:noProof/>
        </w:rPr>
        <w:t>13</w:t>
      </w:r>
      <w:r w:rsidRPr="00894ACC">
        <w:rPr>
          <w:noProof/>
        </w:rPr>
        <w:fldChar w:fldCharType="end"/>
      </w:r>
    </w:p>
    <w:p w14:paraId="7BC14283" w14:textId="77777777" w:rsidR="001A7C1B" w:rsidRPr="00894ACC" w:rsidRDefault="001A7C1B" w:rsidP="00EB3F23">
      <w:pPr>
        <w:pStyle w:val="TOC1"/>
        <w:rPr>
          <w:rFonts w:eastAsiaTheme="minorEastAsia"/>
          <w:sz w:val="22"/>
          <w:szCs w:val="22"/>
        </w:rPr>
      </w:pPr>
      <w:r w:rsidRPr="00894ACC">
        <w:t>Financial Policies/Procedures</w:t>
      </w:r>
      <w:r w:rsidRPr="00894ACC">
        <w:tab/>
      </w:r>
      <w:r w:rsidRPr="00894ACC">
        <w:fldChar w:fldCharType="begin"/>
      </w:r>
      <w:r w:rsidRPr="00894ACC">
        <w:instrText xml:space="preserve"> PAGEREF _Toc298161306 \h </w:instrText>
      </w:r>
      <w:r w:rsidRPr="00894ACC">
        <w:fldChar w:fldCharType="separate"/>
      </w:r>
      <w:r w:rsidR="00095659">
        <w:t>15</w:t>
      </w:r>
      <w:r w:rsidRPr="00894ACC">
        <w:fldChar w:fldCharType="end"/>
      </w:r>
    </w:p>
    <w:p w14:paraId="40218E15" w14:textId="77777777" w:rsidR="001A7C1B" w:rsidRPr="00894ACC" w:rsidRDefault="001A7C1B" w:rsidP="001C1D28">
      <w:pPr>
        <w:pStyle w:val="TOC2"/>
        <w:rPr>
          <w:rFonts w:eastAsiaTheme="minorEastAsia"/>
          <w:noProof/>
          <w:sz w:val="22"/>
          <w:szCs w:val="22"/>
        </w:rPr>
      </w:pPr>
      <w:r w:rsidRPr="00894ACC">
        <w:rPr>
          <w:noProof/>
        </w:rPr>
        <w:t>Tuition</w:t>
      </w:r>
      <w:r w:rsidRPr="00894ACC">
        <w:rPr>
          <w:noProof/>
        </w:rPr>
        <w:tab/>
      </w:r>
      <w:r w:rsidRPr="00894ACC">
        <w:rPr>
          <w:noProof/>
        </w:rPr>
        <w:fldChar w:fldCharType="begin"/>
      </w:r>
      <w:r w:rsidRPr="00894ACC">
        <w:rPr>
          <w:noProof/>
        </w:rPr>
        <w:instrText xml:space="preserve"> PAGEREF _Toc298161307 \h </w:instrText>
      </w:r>
      <w:r w:rsidRPr="00894ACC">
        <w:rPr>
          <w:noProof/>
        </w:rPr>
      </w:r>
      <w:r w:rsidRPr="00894ACC">
        <w:rPr>
          <w:noProof/>
        </w:rPr>
        <w:fldChar w:fldCharType="separate"/>
      </w:r>
      <w:r w:rsidR="00095659">
        <w:rPr>
          <w:noProof/>
        </w:rPr>
        <w:t>15</w:t>
      </w:r>
      <w:r w:rsidRPr="00894ACC">
        <w:rPr>
          <w:noProof/>
        </w:rPr>
        <w:fldChar w:fldCharType="end"/>
      </w:r>
    </w:p>
    <w:p w14:paraId="62548415" w14:textId="77777777" w:rsidR="001A7C1B" w:rsidRPr="00894ACC" w:rsidRDefault="001A7C1B" w:rsidP="001C1D28">
      <w:pPr>
        <w:pStyle w:val="TOC2"/>
        <w:rPr>
          <w:rFonts w:eastAsiaTheme="minorEastAsia"/>
          <w:noProof/>
          <w:sz w:val="22"/>
          <w:szCs w:val="22"/>
        </w:rPr>
      </w:pPr>
      <w:r w:rsidRPr="00894ACC">
        <w:rPr>
          <w:noProof/>
        </w:rPr>
        <w:t>Multiple Children</w:t>
      </w:r>
      <w:r w:rsidRPr="00894ACC">
        <w:rPr>
          <w:noProof/>
        </w:rPr>
        <w:tab/>
      </w:r>
      <w:r w:rsidRPr="00894ACC">
        <w:rPr>
          <w:noProof/>
        </w:rPr>
        <w:fldChar w:fldCharType="begin"/>
      </w:r>
      <w:r w:rsidRPr="00894ACC">
        <w:rPr>
          <w:noProof/>
        </w:rPr>
        <w:instrText xml:space="preserve"> PAGEREF _Toc298161311 \h </w:instrText>
      </w:r>
      <w:r w:rsidRPr="00894ACC">
        <w:rPr>
          <w:noProof/>
        </w:rPr>
      </w:r>
      <w:r w:rsidRPr="00894ACC">
        <w:rPr>
          <w:noProof/>
        </w:rPr>
        <w:fldChar w:fldCharType="separate"/>
      </w:r>
      <w:r w:rsidR="00095659">
        <w:rPr>
          <w:noProof/>
        </w:rPr>
        <w:t>16</w:t>
      </w:r>
      <w:r w:rsidRPr="00894ACC">
        <w:rPr>
          <w:noProof/>
        </w:rPr>
        <w:fldChar w:fldCharType="end"/>
      </w:r>
    </w:p>
    <w:p w14:paraId="5F5C0C45" w14:textId="77777777" w:rsidR="001A7C1B" w:rsidRPr="00894ACC" w:rsidRDefault="001A7C1B" w:rsidP="001C1D28">
      <w:pPr>
        <w:pStyle w:val="TOC2"/>
        <w:rPr>
          <w:rFonts w:eastAsiaTheme="minorEastAsia"/>
          <w:noProof/>
          <w:sz w:val="22"/>
          <w:szCs w:val="22"/>
        </w:rPr>
      </w:pPr>
      <w:r w:rsidRPr="00894ACC">
        <w:rPr>
          <w:noProof/>
        </w:rPr>
        <w:t>Late Fees</w:t>
      </w:r>
      <w:r w:rsidRPr="00894ACC">
        <w:rPr>
          <w:noProof/>
        </w:rPr>
        <w:tab/>
      </w:r>
      <w:r w:rsidRPr="00894ACC">
        <w:rPr>
          <w:noProof/>
        </w:rPr>
        <w:fldChar w:fldCharType="begin"/>
      </w:r>
      <w:r w:rsidRPr="00894ACC">
        <w:rPr>
          <w:noProof/>
        </w:rPr>
        <w:instrText xml:space="preserve"> PAGEREF _Toc298161312 \h </w:instrText>
      </w:r>
      <w:r w:rsidRPr="00894ACC">
        <w:rPr>
          <w:noProof/>
        </w:rPr>
      </w:r>
      <w:r w:rsidRPr="00894ACC">
        <w:rPr>
          <w:noProof/>
        </w:rPr>
        <w:fldChar w:fldCharType="separate"/>
      </w:r>
      <w:r w:rsidR="00095659">
        <w:rPr>
          <w:noProof/>
        </w:rPr>
        <w:t>16</w:t>
      </w:r>
      <w:r w:rsidRPr="00894ACC">
        <w:rPr>
          <w:noProof/>
        </w:rPr>
        <w:fldChar w:fldCharType="end"/>
      </w:r>
    </w:p>
    <w:p w14:paraId="694F8975" w14:textId="77777777" w:rsidR="001A7C1B" w:rsidRPr="00894ACC" w:rsidRDefault="001A7C1B" w:rsidP="001C1D28">
      <w:pPr>
        <w:pStyle w:val="TOC2"/>
        <w:rPr>
          <w:rFonts w:eastAsiaTheme="minorEastAsia"/>
          <w:noProof/>
          <w:sz w:val="22"/>
          <w:szCs w:val="22"/>
        </w:rPr>
      </w:pPr>
      <w:r w:rsidRPr="00894ACC">
        <w:rPr>
          <w:noProof/>
        </w:rPr>
        <w:t>Collection Process</w:t>
      </w:r>
      <w:r w:rsidRPr="00894ACC">
        <w:rPr>
          <w:noProof/>
        </w:rPr>
        <w:tab/>
      </w:r>
      <w:r w:rsidRPr="00894ACC">
        <w:rPr>
          <w:noProof/>
        </w:rPr>
        <w:fldChar w:fldCharType="begin"/>
      </w:r>
      <w:r w:rsidRPr="00894ACC">
        <w:rPr>
          <w:noProof/>
        </w:rPr>
        <w:instrText xml:space="preserve"> PAGEREF _Toc298161313 \h </w:instrText>
      </w:r>
      <w:r w:rsidRPr="00894ACC">
        <w:rPr>
          <w:noProof/>
        </w:rPr>
      </w:r>
      <w:r w:rsidRPr="00894ACC">
        <w:rPr>
          <w:noProof/>
        </w:rPr>
        <w:fldChar w:fldCharType="separate"/>
      </w:r>
      <w:r w:rsidR="00095659">
        <w:rPr>
          <w:noProof/>
        </w:rPr>
        <w:t>16</w:t>
      </w:r>
      <w:r w:rsidRPr="00894ACC">
        <w:rPr>
          <w:noProof/>
        </w:rPr>
        <w:fldChar w:fldCharType="end"/>
      </w:r>
    </w:p>
    <w:p w14:paraId="18C27010" w14:textId="77777777" w:rsidR="001A7C1B" w:rsidRPr="00894ACC" w:rsidRDefault="001A7C1B" w:rsidP="00EB3F23">
      <w:pPr>
        <w:pStyle w:val="TOC1"/>
        <w:rPr>
          <w:rFonts w:eastAsiaTheme="minorEastAsia"/>
          <w:sz w:val="22"/>
          <w:szCs w:val="22"/>
        </w:rPr>
      </w:pPr>
      <w:r w:rsidRPr="00894ACC">
        <w:t>General Policies/Procedures</w:t>
      </w:r>
      <w:r w:rsidRPr="00894ACC">
        <w:tab/>
      </w:r>
      <w:r w:rsidRPr="00894ACC">
        <w:fldChar w:fldCharType="begin"/>
      </w:r>
      <w:r w:rsidRPr="00894ACC">
        <w:instrText xml:space="preserve"> PAGEREF _Toc298161315 \h </w:instrText>
      </w:r>
      <w:r w:rsidRPr="00894ACC">
        <w:fldChar w:fldCharType="separate"/>
      </w:r>
      <w:r w:rsidR="00095659">
        <w:t>17</w:t>
      </w:r>
      <w:r w:rsidRPr="00894ACC">
        <w:fldChar w:fldCharType="end"/>
      </w:r>
    </w:p>
    <w:p w14:paraId="7651D2CD" w14:textId="77777777" w:rsidR="001A7C1B" w:rsidRPr="00894ACC" w:rsidRDefault="001A7C1B" w:rsidP="001C1D28">
      <w:pPr>
        <w:pStyle w:val="TOC2"/>
        <w:rPr>
          <w:rFonts w:eastAsiaTheme="minorEastAsia"/>
          <w:noProof/>
          <w:sz w:val="22"/>
          <w:szCs w:val="22"/>
        </w:rPr>
      </w:pPr>
      <w:r w:rsidRPr="00894ACC">
        <w:rPr>
          <w:noProof/>
        </w:rPr>
        <w:t>Hours/Days of Operation</w:t>
      </w:r>
      <w:r w:rsidRPr="00894ACC">
        <w:rPr>
          <w:noProof/>
        </w:rPr>
        <w:tab/>
      </w:r>
      <w:r w:rsidRPr="00894ACC">
        <w:rPr>
          <w:noProof/>
        </w:rPr>
        <w:fldChar w:fldCharType="begin"/>
      </w:r>
      <w:r w:rsidRPr="00894ACC">
        <w:rPr>
          <w:noProof/>
        </w:rPr>
        <w:instrText xml:space="preserve"> PAGEREF _Toc298161316 \h </w:instrText>
      </w:r>
      <w:r w:rsidRPr="00894ACC">
        <w:rPr>
          <w:noProof/>
        </w:rPr>
      </w:r>
      <w:r w:rsidRPr="00894ACC">
        <w:rPr>
          <w:noProof/>
        </w:rPr>
        <w:fldChar w:fldCharType="separate"/>
      </w:r>
      <w:r w:rsidR="00095659">
        <w:rPr>
          <w:noProof/>
        </w:rPr>
        <w:t>17</w:t>
      </w:r>
      <w:r w:rsidRPr="00894ACC">
        <w:rPr>
          <w:noProof/>
        </w:rPr>
        <w:fldChar w:fldCharType="end"/>
      </w:r>
    </w:p>
    <w:p w14:paraId="3C10FD21" w14:textId="77777777" w:rsidR="001A7C1B" w:rsidRPr="00894ACC" w:rsidRDefault="001A7C1B" w:rsidP="001C1D28">
      <w:pPr>
        <w:pStyle w:val="TOC2"/>
        <w:rPr>
          <w:rFonts w:eastAsiaTheme="minorEastAsia"/>
          <w:noProof/>
          <w:sz w:val="22"/>
          <w:szCs w:val="22"/>
        </w:rPr>
      </w:pPr>
      <w:r w:rsidRPr="00894ACC">
        <w:rPr>
          <w:noProof/>
        </w:rPr>
        <w:t>Daily Arrival</w:t>
      </w:r>
      <w:r w:rsidRPr="00894ACC">
        <w:rPr>
          <w:noProof/>
        </w:rPr>
        <w:tab/>
      </w:r>
      <w:r w:rsidRPr="00894ACC">
        <w:rPr>
          <w:noProof/>
        </w:rPr>
        <w:fldChar w:fldCharType="begin"/>
      </w:r>
      <w:r w:rsidRPr="00894ACC">
        <w:rPr>
          <w:noProof/>
        </w:rPr>
        <w:instrText xml:space="preserve"> PAGEREF _Toc298161317 \h </w:instrText>
      </w:r>
      <w:r w:rsidRPr="00894ACC">
        <w:rPr>
          <w:noProof/>
        </w:rPr>
      </w:r>
      <w:r w:rsidRPr="00894ACC">
        <w:rPr>
          <w:noProof/>
        </w:rPr>
        <w:fldChar w:fldCharType="separate"/>
      </w:r>
      <w:r w:rsidR="00095659">
        <w:rPr>
          <w:noProof/>
        </w:rPr>
        <w:t>17</w:t>
      </w:r>
      <w:r w:rsidRPr="00894ACC">
        <w:rPr>
          <w:noProof/>
        </w:rPr>
        <w:fldChar w:fldCharType="end"/>
      </w:r>
    </w:p>
    <w:p w14:paraId="72CBC229" w14:textId="13BDDDE2" w:rsidR="001A7C1B" w:rsidRPr="00894ACC" w:rsidRDefault="00B83B6F" w:rsidP="001C1D28">
      <w:pPr>
        <w:pStyle w:val="TOC2"/>
        <w:rPr>
          <w:rFonts w:eastAsiaTheme="minorEastAsia"/>
          <w:noProof/>
          <w:sz w:val="22"/>
          <w:szCs w:val="22"/>
        </w:rPr>
      </w:pPr>
      <w:r>
        <w:rPr>
          <w:noProof/>
        </w:rPr>
        <w:t xml:space="preserve">Daily </w:t>
      </w:r>
      <w:r w:rsidR="00EB3F23">
        <w:rPr>
          <w:noProof/>
        </w:rPr>
        <w:t xml:space="preserve">Departures……………………   </w:t>
      </w:r>
      <w:r w:rsidR="005C3FCA">
        <w:rPr>
          <w:noProof/>
        </w:rPr>
        <w:t>………………………………………………1</w:t>
      </w:r>
      <w:r w:rsidR="00EB3F23">
        <w:rPr>
          <w:noProof/>
        </w:rPr>
        <w:t>7</w:t>
      </w:r>
    </w:p>
    <w:p w14:paraId="0DE4A3AC" w14:textId="7741A9BB" w:rsidR="00132741" w:rsidRDefault="00B83B6F" w:rsidP="001C1D28">
      <w:pPr>
        <w:pStyle w:val="TOC2"/>
        <w:rPr>
          <w:noProof/>
        </w:rPr>
      </w:pPr>
      <w:r w:rsidRPr="00894ACC">
        <w:rPr>
          <w:noProof/>
        </w:rPr>
        <w:t>Separation</w:t>
      </w:r>
      <w:r w:rsidRPr="00894ACC">
        <w:rPr>
          <w:noProof/>
        </w:rPr>
        <w:tab/>
      </w:r>
      <w:r w:rsidR="00132741">
        <w:rPr>
          <w:noProof/>
        </w:rPr>
        <w:t>1</w:t>
      </w:r>
      <w:r w:rsidR="00EB3F23">
        <w:rPr>
          <w:noProof/>
        </w:rPr>
        <w:t>7</w:t>
      </w:r>
    </w:p>
    <w:p w14:paraId="1767ABDE" w14:textId="43412EB0" w:rsidR="00132741" w:rsidRDefault="001A7C1B" w:rsidP="001C1D28">
      <w:pPr>
        <w:pStyle w:val="TOC2"/>
        <w:rPr>
          <w:noProof/>
        </w:rPr>
      </w:pPr>
      <w:r w:rsidRPr="00894ACC">
        <w:rPr>
          <w:rFonts w:eastAsia="Batang"/>
          <w:noProof/>
        </w:rPr>
        <w:t>Cell Phone Usage</w:t>
      </w:r>
      <w:r w:rsidRPr="00894ACC">
        <w:rPr>
          <w:noProof/>
        </w:rPr>
        <w:tab/>
      </w:r>
      <w:r w:rsidR="00132741">
        <w:rPr>
          <w:noProof/>
        </w:rPr>
        <w:t>1</w:t>
      </w:r>
      <w:r w:rsidR="00EB3F23">
        <w:rPr>
          <w:noProof/>
        </w:rPr>
        <w:t>8</w:t>
      </w:r>
    </w:p>
    <w:p w14:paraId="7F3927D4" w14:textId="0748F665" w:rsidR="00132741" w:rsidRPr="00132741" w:rsidRDefault="001A7C1B" w:rsidP="001C1D28">
      <w:pPr>
        <w:pStyle w:val="TOC2"/>
        <w:rPr>
          <w:noProof/>
        </w:rPr>
      </w:pPr>
      <w:r w:rsidRPr="00894ACC">
        <w:rPr>
          <w:noProof/>
        </w:rPr>
        <w:t>Parking</w:t>
      </w:r>
      <w:r w:rsidRPr="00894ACC">
        <w:rPr>
          <w:noProof/>
        </w:rPr>
        <w:tab/>
      </w:r>
      <w:r w:rsidR="00132741">
        <w:rPr>
          <w:noProof/>
        </w:rPr>
        <w:t>1</w:t>
      </w:r>
      <w:r w:rsidR="00EB3F23">
        <w:rPr>
          <w:noProof/>
        </w:rPr>
        <w:t>8</w:t>
      </w:r>
    </w:p>
    <w:p w14:paraId="4EB9FB75" w14:textId="36624137" w:rsidR="00132741" w:rsidRDefault="00132741" w:rsidP="001C1D28">
      <w:pPr>
        <w:pStyle w:val="TOC2"/>
        <w:rPr>
          <w:rFonts w:eastAsiaTheme="minorEastAsia"/>
          <w:noProof/>
          <w:sz w:val="22"/>
          <w:szCs w:val="22"/>
        </w:rPr>
      </w:pPr>
      <w:r>
        <w:rPr>
          <w:noProof/>
        </w:rPr>
        <w:t>Procedures for Releasing C</w:t>
      </w:r>
      <w:r w:rsidR="001A7C1B" w:rsidRPr="00894ACC">
        <w:rPr>
          <w:noProof/>
        </w:rPr>
        <w:t>hild</w:t>
      </w:r>
      <w:r>
        <w:rPr>
          <w:noProof/>
        </w:rPr>
        <w:t>ren</w:t>
      </w:r>
      <w:r w:rsidR="001A7C1B" w:rsidRPr="00894ACC">
        <w:rPr>
          <w:noProof/>
        </w:rPr>
        <w:tab/>
      </w:r>
      <w:r>
        <w:rPr>
          <w:noProof/>
        </w:rPr>
        <w:t>1</w:t>
      </w:r>
      <w:r w:rsidR="00EB3F23">
        <w:rPr>
          <w:noProof/>
        </w:rPr>
        <w:t>8</w:t>
      </w:r>
    </w:p>
    <w:p w14:paraId="4FF092B1" w14:textId="77777777" w:rsidR="001A7C1B" w:rsidRPr="00894ACC" w:rsidRDefault="001A7C1B" w:rsidP="001C1D28">
      <w:pPr>
        <w:pStyle w:val="TOC2"/>
        <w:rPr>
          <w:rFonts w:eastAsiaTheme="minorEastAsia"/>
          <w:noProof/>
          <w:sz w:val="22"/>
          <w:szCs w:val="22"/>
        </w:rPr>
      </w:pPr>
      <w:r w:rsidRPr="00894ACC">
        <w:rPr>
          <w:noProof/>
        </w:rPr>
        <w:t>Meals</w:t>
      </w:r>
      <w:r w:rsidRPr="00894ACC">
        <w:rPr>
          <w:noProof/>
        </w:rPr>
        <w:tab/>
      </w:r>
      <w:r w:rsidRPr="00894ACC">
        <w:rPr>
          <w:noProof/>
        </w:rPr>
        <w:fldChar w:fldCharType="begin"/>
      </w:r>
      <w:r w:rsidRPr="00894ACC">
        <w:rPr>
          <w:noProof/>
        </w:rPr>
        <w:instrText xml:space="preserve"> PAGEREF _Toc298161322 \h </w:instrText>
      </w:r>
      <w:r w:rsidRPr="00894ACC">
        <w:rPr>
          <w:noProof/>
        </w:rPr>
      </w:r>
      <w:r w:rsidRPr="00894ACC">
        <w:rPr>
          <w:noProof/>
        </w:rPr>
        <w:fldChar w:fldCharType="separate"/>
      </w:r>
      <w:r w:rsidR="00095659">
        <w:rPr>
          <w:noProof/>
        </w:rPr>
        <w:t>19</w:t>
      </w:r>
      <w:r w:rsidRPr="00894ACC">
        <w:rPr>
          <w:noProof/>
        </w:rPr>
        <w:fldChar w:fldCharType="end"/>
      </w:r>
    </w:p>
    <w:p w14:paraId="1EA01500" w14:textId="77777777" w:rsidR="00132741" w:rsidRDefault="00132741" w:rsidP="001C1D28">
      <w:pPr>
        <w:pStyle w:val="TOC2"/>
        <w:rPr>
          <w:noProof/>
        </w:rPr>
      </w:pPr>
      <w:r w:rsidRPr="00894ACC">
        <w:rPr>
          <w:noProof/>
        </w:rPr>
        <w:t>Birthdays</w:t>
      </w:r>
      <w:r w:rsidRPr="00894ACC">
        <w:rPr>
          <w:noProof/>
        </w:rPr>
        <w:tab/>
      </w:r>
      <w:r>
        <w:rPr>
          <w:noProof/>
        </w:rPr>
        <w:t>1</w:t>
      </w:r>
      <w:r w:rsidR="009928E6">
        <w:rPr>
          <w:noProof/>
        </w:rPr>
        <w:t>8</w:t>
      </w:r>
    </w:p>
    <w:p w14:paraId="7E5275F7" w14:textId="1BE0C199" w:rsidR="00132741" w:rsidRPr="00894ACC" w:rsidRDefault="00B628C5" w:rsidP="001C1D28">
      <w:pPr>
        <w:pStyle w:val="TOC2"/>
        <w:rPr>
          <w:rFonts w:eastAsiaTheme="minorEastAsia"/>
          <w:noProof/>
          <w:sz w:val="22"/>
          <w:szCs w:val="22"/>
        </w:rPr>
      </w:pPr>
      <w:r>
        <w:rPr>
          <w:noProof/>
        </w:rPr>
        <w:t>Guidelines for Healthy Celebrations</w:t>
      </w:r>
      <w:r w:rsidR="00132741" w:rsidRPr="00894ACC">
        <w:rPr>
          <w:noProof/>
        </w:rPr>
        <w:tab/>
      </w:r>
      <w:r w:rsidR="00EB3F23">
        <w:rPr>
          <w:noProof/>
        </w:rPr>
        <w:t>20</w:t>
      </w:r>
    </w:p>
    <w:p w14:paraId="3C84842F" w14:textId="736E8CCF" w:rsidR="00132741" w:rsidRDefault="00B628C5" w:rsidP="001C1D28">
      <w:pPr>
        <w:pStyle w:val="TOC2"/>
        <w:rPr>
          <w:noProof/>
        </w:rPr>
      </w:pPr>
      <w:r>
        <w:rPr>
          <w:noProof/>
        </w:rPr>
        <w:t>Celebrations and</w:t>
      </w:r>
      <w:r w:rsidR="00EB3F23">
        <w:rPr>
          <w:noProof/>
        </w:rPr>
        <w:t xml:space="preserve"> Traditions…………………………………………………………  21</w:t>
      </w:r>
      <w:r>
        <w:rPr>
          <w:noProof/>
        </w:rPr>
        <w:t xml:space="preserve"> </w:t>
      </w:r>
    </w:p>
    <w:p w14:paraId="42CFD7DD" w14:textId="171DEC4D" w:rsidR="001A7C1B" w:rsidRPr="003F03E1" w:rsidRDefault="001A7C1B" w:rsidP="001C1D28">
      <w:pPr>
        <w:pStyle w:val="TOC2"/>
        <w:rPr>
          <w:rFonts w:eastAsiaTheme="minorEastAsia"/>
          <w:i/>
          <w:noProof/>
          <w:sz w:val="22"/>
          <w:szCs w:val="22"/>
        </w:rPr>
      </w:pPr>
      <w:r w:rsidRPr="00894ACC">
        <w:rPr>
          <w:noProof/>
        </w:rPr>
        <w:t>What to Wear to School</w:t>
      </w:r>
      <w:r w:rsidRPr="00894ACC">
        <w:rPr>
          <w:noProof/>
        </w:rPr>
        <w:tab/>
      </w:r>
      <w:r w:rsidR="00EB3F23">
        <w:rPr>
          <w:noProof/>
        </w:rPr>
        <w:t>21</w:t>
      </w:r>
    </w:p>
    <w:p w14:paraId="3A991C7E" w14:textId="39FCBC49" w:rsidR="001A7C1B" w:rsidRPr="00894ACC" w:rsidRDefault="009829E5" w:rsidP="001C1D28">
      <w:pPr>
        <w:pStyle w:val="TOC2"/>
        <w:rPr>
          <w:rFonts w:eastAsiaTheme="minorEastAsia"/>
          <w:noProof/>
          <w:sz w:val="22"/>
          <w:szCs w:val="22"/>
        </w:rPr>
      </w:pPr>
      <w:r>
        <w:rPr>
          <w:noProof/>
        </w:rPr>
        <w:t>Outside and Physical Activity Policy</w:t>
      </w:r>
      <w:r w:rsidR="001A7C1B" w:rsidRPr="00894ACC">
        <w:rPr>
          <w:noProof/>
        </w:rPr>
        <w:tab/>
      </w:r>
      <w:r w:rsidR="00EB3F23">
        <w:rPr>
          <w:noProof/>
        </w:rPr>
        <w:t>21</w:t>
      </w:r>
    </w:p>
    <w:p w14:paraId="1EE6D422" w14:textId="2CC8AA97" w:rsidR="001A7C1B" w:rsidRPr="00894ACC" w:rsidRDefault="009829E5" w:rsidP="001C1D28">
      <w:pPr>
        <w:pStyle w:val="TOC2"/>
        <w:rPr>
          <w:rFonts w:eastAsiaTheme="minorEastAsia"/>
          <w:noProof/>
          <w:sz w:val="22"/>
          <w:szCs w:val="22"/>
        </w:rPr>
      </w:pPr>
      <w:r>
        <w:rPr>
          <w:noProof/>
        </w:rPr>
        <w:lastRenderedPageBreak/>
        <w:t>Screen Time Policy</w:t>
      </w:r>
      <w:r w:rsidR="001A7C1B" w:rsidRPr="00894ACC">
        <w:rPr>
          <w:noProof/>
        </w:rPr>
        <w:tab/>
      </w:r>
      <w:r w:rsidR="00132741">
        <w:rPr>
          <w:noProof/>
        </w:rPr>
        <w:t>2</w:t>
      </w:r>
      <w:r>
        <w:rPr>
          <w:noProof/>
        </w:rPr>
        <w:t>2</w:t>
      </w:r>
    </w:p>
    <w:p w14:paraId="1864E556" w14:textId="5C90145E" w:rsidR="001A7C1B" w:rsidRPr="00894ACC" w:rsidRDefault="001A7C1B" w:rsidP="001C1D28">
      <w:pPr>
        <w:pStyle w:val="TOC2"/>
        <w:rPr>
          <w:rFonts w:eastAsiaTheme="minorEastAsia"/>
          <w:noProof/>
          <w:sz w:val="22"/>
          <w:szCs w:val="22"/>
        </w:rPr>
      </w:pPr>
      <w:r w:rsidRPr="00894ACC">
        <w:rPr>
          <w:noProof/>
        </w:rPr>
        <w:t>Naps</w:t>
      </w:r>
      <w:r w:rsidRPr="00894ACC">
        <w:rPr>
          <w:noProof/>
        </w:rPr>
        <w:tab/>
      </w:r>
      <w:r w:rsidR="00132741">
        <w:rPr>
          <w:noProof/>
        </w:rPr>
        <w:t>2</w:t>
      </w:r>
      <w:r w:rsidR="009829E5">
        <w:rPr>
          <w:noProof/>
        </w:rPr>
        <w:t>3</w:t>
      </w:r>
    </w:p>
    <w:p w14:paraId="71BEC491" w14:textId="6AC6A92D" w:rsidR="001A7C1B" w:rsidRPr="00894ACC" w:rsidRDefault="001A7C1B" w:rsidP="001C1D28">
      <w:pPr>
        <w:pStyle w:val="TOC2"/>
        <w:rPr>
          <w:rFonts w:eastAsiaTheme="minorEastAsia"/>
          <w:noProof/>
          <w:sz w:val="22"/>
          <w:szCs w:val="22"/>
        </w:rPr>
      </w:pPr>
      <w:r w:rsidRPr="00894ACC">
        <w:rPr>
          <w:noProof/>
        </w:rPr>
        <w:t>Toys from Home</w:t>
      </w:r>
      <w:r w:rsidRPr="00894ACC">
        <w:rPr>
          <w:noProof/>
        </w:rPr>
        <w:tab/>
      </w:r>
      <w:r w:rsidR="00132741">
        <w:rPr>
          <w:noProof/>
        </w:rPr>
        <w:t>2</w:t>
      </w:r>
      <w:r w:rsidR="009829E5">
        <w:rPr>
          <w:noProof/>
        </w:rPr>
        <w:t>3</w:t>
      </w:r>
    </w:p>
    <w:p w14:paraId="3E87F4F3" w14:textId="7430ED59" w:rsidR="001A7C1B" w:rsidRPr="00894ACC" w:rsidRDefault="001A7C1B" w:rsidP="001C1D28">
      <w:pPr>
        <w:pStyle w:val="TOC2"/>
        <w:rPr>
          <w:rFonts w:eastAsiaTheme="minorEastAsia"/>
          <w:noProof/>
          <w:sz w:val="22"/>
          <w:szCs w:val="22"/>
        </w:rPr>
      </w:pPr>
      <w:r w:rsidRPr="00894ACC">
        <w:rPr>
          <w:noProof/>
        </w:rPr>
        <w:t>Field Trips</w:t>
      </w:r>
      <w:r w:rsidRPr="00894ACC">
        <w:rPr>
          <w:noProof/>
        </w:rPr>
        <w:tab/>
      </w:r>
      <w:r w:rsidR="00132741">
        <w:rPr>
          <w:noProof/>
        </w:rPr>
        <w:t>2</w:t>
      </w:r>
      <w:r w:rsidR="009829E5">
        <w:rPr>
          <w:noProof/>
        </w:rPr>
        <w:t>3</w:t>
      </w:r>
    </w:p>
    <w:p w14:paraId="00CCD4F0" w14:textId="77777777" w:rsidR="001A7C1B" w:rsidRPr="00894ACC" w:rsidRDefault="001A7C1B" w:rsidP="00EB3F23">
      <w:pPr>
        <w:pStyle w:val="TOC1"/>
        <w:rPr>
          <w:rFonts w:eastAsiaTheme="minorEastAsia"/>
          <w:sz w:val="22"/>
          <w:szCs w:val="22"/>
        </w:rPr>
      </w:pPr>
      <w:r w:rsidRPr="00894ACC">
        <w:t>Health, Safety and Security</w:t>
      </w:r>
      <w:r w:rsidRPr="00894ACC">
        <w:tab/>
      </w:r>
      <w:r w:rsidRPr="00894ACC">
        <w:fldChar w:fldCharType="begin"/>
      </w:r>
      <w:r w:rsidRPr="00894ACC">
        <w:instrText xml:space="preserve"> PAGEREF _Toc298161332 \h </w:instrText>
      </w:r>
      <w:r w:rsidRPr="00894ACC">
        <w:fldChar w:fldCharType="separate"/>
      </w:r>
      <w:r w:rsidR="00095659">
        <w:t>24</w:t>
      </w:r>
      <w:r w:rsidRPr="00894ACC">
        <w:fldChar w:fldCharType="end"/>
      </w:r>
    </w:p>
    <w:p w14:paraId="4D11B9AD" w14:textId="06FF61EF" w:rsidR="001A7C1B" w:rsidRPr="00894ACC" w:rsidRDefault="001A7C1B" w:rsidP="001C1D28">
      <w:pPr>
        <w:pStyle w:val="TOC2"/>
        <w:rPr>
          <w:rFonts w:eastAsiaTheme="minorEastAsia"/>
          <w:noProof/>
          <w:sz w:val="22"/>
          <w:szCs w:val="22"/>
        </w:rPr>
      </w:pPr>
      <w:r w:rsidRPr="00894ACC">
        <w:rPr>
          <w:noProof/>
        </w:rPr>
        <w:t>Medical Examination</w:t>
      </w:r>
      <w:r w:rsidRPr="00894ACC">
        <w:rPr>
          <w:noProof/>
        </w:rPr>
        <w:tab/>
      </w:r>
      <w:r w:rsidR="009829E5">
        <w:rPr>
          <w:noProof/>
        </w:rPr>
        <w:t>24</w:t>
      </w:r>
    </w:p>
    <w:p w14:paraId="3C0D0E6C" w14:textId="77777777" w:rsidR="001A7C1B" w:rsidRPr="00894ACC" w:rsidRDefault="001A7C1B" w:rsidP="001C1D28">
      <w:pPr>
        <w:pStyle w:val="TOC2"/>
        <w:rPr>
          <w:rFonts w:eastAsiaTheme="minorEastAsia"/>
          <w:noProof/>
          <w:sz w:val="22"/>
          <w:szCs w:val="22"/>
        </w:rPr>
      </w:pPr>
      <w:r w:rsidRPr="00894ACC">
        <w:rPr>
          <w:noProof/>
        </w:rPr>
        <w:t>Immunization Record</w:t>
      </w:r>
      <w:r w:rsidRPr="00894ACC">
        <w:rPr>
          <w:noProof/>
        </w:rPr>
        <w:tab/>
      </w:r>
      <w:r w:rsidRPr="00894ACC">
        <w:rPr>
          <w:noProof/>
        </w:rPr>
        <w:fldChar w:fldCharType="begin"/>
      </w:r>
      <w:r w:rsidRPr="00894ACC">
        <w:rPr>
          <w:noProof/>
        </w:rPr>
        <w:instrText xml:space="preserve"> PAGEREF _Toc298161334 \h </w:instrText>
      </w:r>
      <w:r w:rsidRPr="00894ACC">
        <w:rPr>
          <w:noProof/>
        </w:rPr>
      </w:r>
      <w:r w:rsidRPr="00894ACC">
        <w:rPr>
          <w:noProof/>
        </w:rPr>
        <w:fldChar w:fldCharType="separate"/>
      </w:r>
      <w:r w:rsidR="00095659">
        <w:rPr>
          <w:noProof/>
        </w:rPr>
        <w:t>24</w:t>
      </w:r>
      <w:r w:rsidRPr="00894ACC">
        <w:rPr>
          <w:noProof/>
        </w:rPr>
        <w:fldChar w:fldCharType="end"/>
      </w:r>
    </w:p>
    <w:p w14:paraId="5BEF0BBE" w14:textId="17E0939B" w:rsidR="001A7C1B" w:rsidRPr="00894ACC" w:rsidRDefault="001A7C1B" w:rsidP="001C1D28">
      <w:pPr>
        <w:pStyle w:val="TOC2"/>
        <w:rPr>
          <w:rFonts w:eastAsiaTheme="minorEastAsia"/>
          <w:noProof/>
          <w:sz w:val="22"/>
          <w:szCs w:val="22"/>
        </w:rPr>
      </w:pPr>
      <w:r w:rsidRPr="00894ACC">
        <w:rPr>
          <w:noProof/>
        </w:rPr>
        <w:t>Sick Child Policy</w:t>
      </w:r>
      <w:r w:rsidRPr="00894ACC">
        <w:rPr>
          <w:noProof/>
        </w:rPr>
        <w:tab/>
      </w:r>
      <w:r w:rsidR="009829E5">
        <w:rPr>
          <w:noProof/>
        </w:rPr>
        <w:t>24</w:t>
      </w:r>
    </w:p>
    <w:p w14:paraId="7CA24EF0" w14:textId="77777777" w:rsidR="001A7C1B" w:rsidRPr="00894ACC" w:rsidRDefault="001A7C1B" w:rsidP="001C1D28">
      <w:pPr>
        <w:pStyle w:val="TOC2"/>
        <w:rPr>
          <w:rFonts w:eastAsiaTheme="minorEastAsia"/>
          <w:noProof/>
          <w:sz w:val="22"/>
          <w:szCs w:val="22"/>
        </w:rPr>
      </w:pPr>
      <w:r w:rsidRPr="00894ACC">
        <w:rPr>
          <w:noProof/>
        </w:rPr>
        <w:t>Medication Authorization Policy</w:t>
      </w:r>
      <w:r w:rsidRPr="00894ACC">
        <w:rPr>
          <w:noProof/>
        </w:rPr>
        <w:tab/>
      </w:r>
      <w:r w:rsidRPr="00894ACC">
        <w:rPr>
          <w:noProof/>
        </w:rPr>
        <w:fldChar w:fldCharType="begin"/>
      </w:r>
      <w:r w:rsidRPr="00894ACC">
        <w:rPr>
          <w:noProof/>
        </w:rPr>
        <w:instrText xml:space="preserve"> PAGEREF _Toc298161336 \h </w:instrText>
      </w:r>
      <w:r w:rsidRPr="00894ACC">
        <w:rPr>
          <w:noProof/>
        </w:rPr>
      </w:r>
      <w:r w:rsidRPr="00894ACC">
        <w:rPr>
          <w:noProof/>
        </w:rPr>
        <w:fldChar w:fldCharType="separate"/>
      </w:r>
      <w:r w:rsidR="00095659">
        <w:rPr>
          <w:noProof/>
        </w:rPr>
        <w:t>26</w:t>
      </w:r>
      <w:r w:rsidRPr="00894ACC">
        <w:rPr>
          <w:noProof/>
        </w:rPr>
        <w:fldChar w:fldCharType="end"/>
      </w:r>
    </w:p>
    <w:p w14:paraId="79BB41FF" w14:textId="04186204" w:rsidR="001A7C1B" w:rsidRPr="00894ACC" w:rsidRDefault="001A7C1B" w:rsidP="001C1D28">
      <w:pPr>
        <w:pStyle w:val="TOC2"/>
        <w:rPr>
          <w:rFonts w:eastAsiaTheme="minorEastAsia"/>
          <w:noProof/>
          <w:sz w:val="22"/>
          <w:szCs w:val="22"/>
        </w:rPr>
      </w:pPr>
      <w:r w:rsidRPr="00894ACC">
        <w:rPr>
          <w:noProof/>
        </w:rPr>
        <w:t>Special Needs Policy</w:t>
      </w:r>
      <w:r w:rsidRPr="00894ACC">
        <w:rPr>
          <w:noProof/>
        </w:rPr>
        <w:tab/>
      </w:r>
      <w:r w:rsidR="009829E5">
        <w:rPr>
          <w:noProof/>
        </w:rPr>
        <w:t>26</w:t>
      </w:r>
    </w:p>
    <w:p w14:paraId="1FDFDABC" w14:textId="77777777" w:rsidR="001A7C1B" w:rsidRPr="00894ACC" w:rsidRDefault="001A7C1B" w:rsidP="001C1D28">
      <w:pPr>
        <w:pStyle w:val="TOC2"/>
        <w:rPr>
          <w:rFonts w:eastAsiaTheme="minorEastAsia"/>
          <w:noProof/>
          <w:sz w:val="22"/>
          <w:szCs w:val="22"/>
        </w:rPr>
      </w:pPr>
      <w:r w:rsidRPr="00894ACC">
        <w:rPr>
          <w:noProof/>
        </w:rPr>
        <w:t>Allergies</w:t>
      </w:r>
      <w:r w:rsidRPr="00894ACC">
        <w:rPr>
          <w:noProof/>
        </w:rPr>
        <w:tab/>
      </w:r>
      <w:r w:rsidRPr="00894ACC">
        <w:rPr>
          <w:noProof/>
        </w:rPr>
        <w:fldChar w:fldCharType="begin"/>
      </w:r>
      <w:r w:rsidRPr="00894ACC">
        <w:rPr>
          <w:noProof/>
        </w:rPr>
        <w:instrText xml:space="preserve"> PAGEREF _Toc298161338 \h </w:instrText>
      </w:r>
      <w:r w:rsidRPr="00894ACC">
        <w:rPr>
          <w:noProof/>
        </w:rPr>
      </w:r>
      <w:r w:rsidRPr="00894ACC">
        <w:rPr>
          <w:noProof/>
        </w:rPr>
        <w:fldChar w:fldCharType="separate"/>
      </w:r>
      <w:r w:rsidR="00095659">
        <w:rPr>
          <w:noProof/>
        </w:rPr>
        <w:t>27</w:t>
      </w:r>
      <w:r w:rsidRPr="00894ACC">
        <w:rPr>
          <w:noProof/>
        </w:rPr>
        <w:fldChar w:fldCharType="end"/>
      </w:r>
    </w:p>
    <w:p w14:paraId="69D724F4" w14:textId="77777777" w:rsidR="001A7C1B" w:rsidRPr="00894ACC" w:rsidRDefault="001A7C1B" w:rsidP="001C1D28">
      <w:pPr>
        <w:pStyle w:val="TOC2"/>
        <w:rPr>
          <w:rFonts w:eastAsiaTheme="minorEastAsia"/>
          <w:noProof/>
          <w:sz w:val="22"/>
          <w:szCs w:val="22"/>
        </w:rPr>
      </w:pPr>
      <w:r w:rsidRPr="00894ACC">
        <w:rPr>
          <w:noProof/>
        </w:rPr>
        <w:t>Accidents and Injuries</w:t>
      </w:r>
      <w:r w:rsidRPr="00894ACC">
        <w:rPr>
          <w:noProof/>
        </w:rPr>
        <w:tab/>
      </w:r>
      <w:r w:rsidRPr="00894ACC">
        <w:rPr>
          <w:noProof/>
        </w:rPr>
        <w:fldChar w:fldCharType="begin"/>
      </w:r>
      <w:r w:rsidRPr="00894ACC">
        <w:rPr>
          <w:noProof/>
        </w:rPr>
        <w:instrText xml:space="preserve"> PAGEREF _Toc298161339 \h </w:instrText>
      </w:r>
      <w:r w:rsidRPr="00894ACC">
        <w:rPr>
          <w:noProof/>
        </w:rPr>
      </w:r>
      <w:r w:rsidRPr="00894ACC">
        <w:rPr>
          <w:noProof/>
        </w:rPr>
        <w:fldChar w:fldCharType="separate"/>
      </w:r>
      <w:r w:rsidR="00095659">
        <w:rPr>
          <w:noProof/>
        </w:rPr>
        <w:t>27</w:t>
      </w:r>
      <w:r w:rsidRPr="00894ACC">
        <w:rPr>
          <w:noProof/>
        </w:rPr>
        <w:fldChar w:fldCharType="end"/>
      </w:r>
    </w:p>
    <w:p w14:paraId="1EF49359" w14:textId="121623BA" w:rsidR="001A7C1B" w:rsidRPr="00894ACC" w:rsidRDefault="001A7C1B" w:rsidP="001C1D28">
      <w:pPr>
        <w:pStyle w:val="TOC2"/>
        <w:rPr>
          <w:rFonts w:eastAsiaTheme="minorEastAsia"/>
          <w:noProof/>
          <w:sz w:val="22"/>
          <w:szCs w:val="22"/>
        </w:rPr>
      </w:pPr>
      <w:r w:rsidRPr="00894ACC">
        <w:rPr>
          <w:noProof/>
        </w:rPr>
        <w:t>Weather Conditions</w:t>
      </w:r>
      <w:r w:rsidRPr="00894ACC">
        <w:rPr>
          <w:noProof/>
        </w:rPr>
        <w:tab/>
      </w:r>
      <w:r w:rsidR="009829E5">
        <w:rPr>
          <w:noProof/>
        </w:rPr>
        <w:t>27</w:t>
      </w:r>
    </w:p>
    <w:p w14:paraId="27C57874" w14:textId="6237DB08" w:rsidR="001A7C1B" w:rsidRPr="00894ACC" w:rsidRDefault="009829E5" w:rsidP="001C1D28">
      <w:pPr>
        <w:pStyle w:val="TOC2"/>
        <w:rPr>
          <w:rFonts w:eastAsiaTheme="minorEastAsia"/>
          <w:noProof/>
          <w:sz w:val="22"/>
          <w:szCs w:val="22"/>
        </w:rPr>
      </w:pPr>
      <w:r>
        <w:rPr>
          <w:noProof/>
        </w:rPr>
        <w:t>Emergency Procedures</w:t>
      </w:r>
      <w:r w:rsidR="001A7C1B" w:rsidRPr="00894ACC">
        <w:rPr>
          <w:noProof/>
        </w:rPr>
        <w:tab/>
      </w:r>
      <w:r>
        <w:rPr>
          <w:noProof/>
        </w:rPr>
        <w:t>28</w:t>
      </w:r>
    </w:p>
    <w:p w14:paraId="5DAAB9AE" w14:textId="49CB840D" w:rsidR="001A7C1B" w:rsidRPr="00894ACC" w:rsidRDefault="001A7C1B" w:rsidP="001C1D28">
      <w:pPr>
        <w:pStyle w:val="TOC2"/>
        <w:rPr>
          <w:rFonts w:eastAsiaTheme="minorEastAsia"/>
          <w:noProof/>
          <w:sz w:val="22"/>
          <w:szCs w:val="22"/>
        </w:rPr>
      </w:pPr>
      <w:r w:rsidRPr="00894ACC">
        <w:rPr>
          <w:noProof/>
        </w:rPr>
        <w:t>Safety Practices</w:t>
      </w:r>
      <w:r w:rsidRPr="00894ACC">
        <w:rPr>
          <w:noProof/>
        </w:rPr>
        <w:tab/>
      </w:r>
      <w:r w:rsidR="009829E5">
        <w:rPr>
          <w:noProof/>
        </w:rPr>
        <w:t>32</w:t>
      </w:r>
    </w:p>
    <w:p w14:paraId="79A2233F" w14:textId="0D5DA9D9" w:rsidR="001A7C1B" w:rsidRPr="00894ACC" w:rsidRDefault="001A7C1B" w:rsidP="001C1D28">
      <w:pPr>
        <w:pStyle w:val="TOC2"/>
        <w:rPr>
          <w:rFonts w:eastAsiaTheme="minorEastAsia"/>
          <w:noProof/>
          <w:sz w:val="22"/>
          <w:szCs w:val="22"/>
        </w:rPr>
      </w:pPr>
      <w:r w:rsidRPr="00894ACC">
        <w:rPr>
          <w:noProof/>
        </w:rPr>
        <w:t>Parking Lot/Street Safety</w:t>
      </w:r>
      <w:r w:rsidRPr="00894ACC">
        <w:rPr>
          <w:noProof/>
        </w:rPr>
        <w:tab/>
      </w:r>
      <w:r w:rsidR="009829E5">
        <w:rPr>
          <w:noProof/>
        </w:rPr>
        <w:t>32</w:t>
      </w:r>
    </w:p>
    <w:p w14:paraId="5C2F1C53" w14:textId="73D85164" w:rsidR="001A7C1B" w:rsidRPr="00894ACC" w:rsidRDefault="001A7C1B" w:rsidP="001C1D28">
      <w:pPr>
        <w:pStyle w:val="TOC2"/>
        <w:rPr>
          <w:rFonts w:eastAsiaTheme="minorEastAsia"/>
          <w:noProof/>
          <w:sz w:val="22"/>
          <w:szCs w:val="22"/>
        </w:rPr>
      </w:pPr>
      <w:r w:rsidRPr="00894ACC">
        <w:rPr>
          <w:noProof/>
        </w:rPr>
        <w:t>Court Orders</w:t>
      </w:r>
      <w:r w:rsidRPr="00894ACC">
        <w:rPr>
          <w:noProof/>
        </w:rPr>
        <w:tab/>
      </w:r>
      <w:r w:rsidR="009829E5">
        <w:rPr>
          <w:noProof/>
        </w:rPr>
        <w:t>32</w:t>
      </w:r>
    </w:p>
    <w:p w14:paraId="165E807C" w14:textId="77777777" w:rsidR="001A7C1B" w:rsidRPr="00894ACC" w:rsidRDefault="001A7C1B" w:rsidP="001C1D28">
      <w:pPr>
        <w:pStyle w:val="TOC2"/>
        <w:rPr>
          <w:rFonts w:eastAsiaTheme="minorEastAsia"/>
          <w:noProof/>
          <w:sz w:val="22"/>
          <w:szCs w:val="22"/>
        </w:rPr>
      </w:pPr>
      <w:r w:rsidRPr="00894ACC">
        <w:rPr>
          <w:noProof/>
        </w:rPr>
        <w:t>Security System</w:t>
      </w:r>
      <w:r w:rsidRPr="00894ACC">
        <w:rPr>
          <w:noProof/>
        </w:rPr>
        <w:tab/>
      </w:r>
      <w:r w:rsidRPr="00894ACC">
        <w:rPr>
          <w:noProof/>
        </w:rPr>
        <w:fldChar w:fldCharType="begin"/>
      </w:r>
      <w:r w:rsidRPr="00894ACC">
        <w:rPr>
          <w:noProof/>
        </w:rPr>
        <w:instrText xml:space="preserve"> PAGEREF _Toc298161346 \h </w:instrText>
      </w:r>
      <w:r w:rsidRPr="00894ACC">
        <w:rPr>
          <w:noProof/>
        </w:rPr>
      </w:r>
      <w:r w:rsidRPr="00894ACC">
        <w:rPr>
          <w:noProof/>
        </w:rPr>
        <w:fldChar w:fldCharType="separate"/>
      </w:r>
      <w:r w:rsidR="00095659">
        <w:rPr>
          <w:noProof/>
        </w:rPr>
        <w:t>33</w:t>
      </w:r>
      <w:r w:rsidRPr="00894ACC">
        <w:rPr>
          <w:noProof/>
        </w:rPr>
        <w:fldChar w:fldCharType="end"/>
      </w:r>
    </w:p>
    <w:p w14:paraId="4273D0D7" w14:textId="77777777" w:rsidR="00132741" w:rsidRPr="00894ACC" w:rsidRDefault="00A74B2C" w:rsidP="001C1D28">
      <w:pPr>
        <w:pStyle w:val="TOC2"/>
        <w:rPr>
          <w:rFonts w:eastAsiaTheme="minorEastAsia"/>
          <w:noProof/>
          <w:sz w:val="22"/>
          <w:szCs w:val="22"/>
        </w:rPr>
      </w:pPr>
      <w:r>
        <w:rPr>
          <w:noProof/>
        </w:rPr>
        <w:t xml:space="preserve">Mandated Reporters of </w:t>
      </w:r>
      <w:r w:rsidR="00132741" w:rsidRPr="00894ACC">
        <w:rPr>
          <w:noProof/>
        </w:rPr>
        <w:t>Child Abuse/Neglect</w:t>
      </w:r>
      <w:r w:rsidR="00132741" w:rsidRPr="00894ACC">
        <w:rPr>
          <w:noProof/>
        </w:rPr>
        <w:tab/>
      </w:r>
      <w:r w:rsidR="00132741" w:rsidRPr="00894ACC">
        <w:rPr>
          <w:noProof/>
        </w:rPr>
        <w:fldChar w:fldCharType="begin"/>
      </w:r>
      <w:r w:rsidR="00132741" w:rsidRPr="00894ACC">
        <w:rPr>
          <w:noProof/>
        </w:rPr>
        <w:instrText xml:space="preserve"> PAGEREF _Toc298161348 \h </w:instrText>
      </w:r>
      <w:r w:rsidR="00132741" w:rsidRPr="00894ACC">
        <w:rPr>
          <w:noProof/>
        </w:rPr>
      </w:r>
      <w:r w:rsidR="00132741" w:rsidRPr="00894ACC">
        <w:rPr>
          <w:noProof/>
        </w:rPr>
        <w:fldChar w:fldCharType="separate"/>
      </w:r>
      <w:r w:rsidR="00095659">
        <w:rPr>
          <w:noProof/>
        </w:rPr>
        <w:t>33</w:t>
      </w:r>
      <w:r w:rsidR="00132741" w:rsidRPr="00894ACC">
        <w:rPr>
          <w:noProof/>
        </w:rPr>
        <w:fldChar w:fldCharType="end"/>
      </w:r>
    </w:p>
    <w:p w14:paraId="701F9FFE" w14:textId="322D659B" w:rsidR="001A7C1B" w:rsidRPr="00894ACC" w:rsidRDefault="001A7C1B" w:rsidP="001C1D28">
      <w:pPr>
        <w:pStyle w:val="TOC2"/>
        <w:rPr>
          <w:rFonts w:eastAsiaTheme="minorEastAsia"/>
          <w:noProof/>
          <w:sz w:val="22"/>
          <w:szCs w:val="22"/>
        </w:rPr>
      </w:pPr>
      <w:r w:rsidRPr="00894ACC">
        <w:rPr>
          <w:noProof/>
        </w:rPr>
        <w:t>Child Abuse/Neglect</w:t>
      </w:r>
      <w:r w:rsidRPr="00894ACC">
        <w:rPr>
          <w:noProof/>
        </w:rPr>
        <w:tab/>
      </w:r>
      <w:r w:rsidR="009829E5">
        <w:rPr>
          <w:noProof/>
        </w:rPr>
        <w:t>33</w:t>
      </w:r>
    </w:p>
    <w:p w14:paraId="0849D5F4" w14:textId="77777777" w:rsidR="001A7C1B" w:rsidRPr="00894ACC" w:rsidRDefault="001A7C1B" w:rsidP="00EB3F23">
      <w:pPr>
        <w:pStyle w:val="TOC1"/>
        <w:rPr>
          <w:rFonts w:eastAsiaTheme="minorEastAsia"/>
          <w:sz w:val="22"/>
          <w:szCs w:val="22"/>
        </w:rPr>
      </w:pPr>
      <w:r w:rsidRPr="00894ACC">
        <w:t>Discipline Policy</w:t>
      </w:r>
      <w:r w:rsidRPr="00894ACC">
        <w:tab/>
      </w:r>
      <w:r w:rsidRPr="00894ACC">
        <w:fldChar w:fldCharType="begin"/>
      </w:r>
      <w:r w:rsidRPr="00894ACC">
        <w:instrText xml:space="preserve"> PAGEREF _Toc298161349 \h </w:instrText>
      </w:r>
      <w:r w:rsidRPr="00894ACC">
        <w:fldChar w:fldCharType="separate"/>
      </w:r>
      <w:r w:rsidR="00095659">
        <w:t>35</w:t>
      </w:r>
      <w:r w:rsidRPr="00894ACC">
        <w:fldChar w:fldCharType="end"/>
      </w:r>
    </w:p>
    <w:p w14:paraId="13A19CBA" w14:textId="147C008F" w:rsidR="001A7C1B" w:rsidRPr="00894ACC" w:rsidRDefault="001A7C1B" w:rsidP="00EB3F23">
      <w:pPr>
        <w:pStyle w:val="TOC1"/>
        <w:rPr>
          <w:rFonts w:eastAsiaTheme="minorEastAsia"/>
          <w:sz w:val="22"/>
          <w:szCs w:val="22"/>
        </w:rPr>
      </w:pPr>
      <w:r w:rsidRPr="00894ACC">
        <w:t>Parents as Partners</w:t>
      </w:r>
      <w:r w:rsidRPr="00894ACC">
        <w:tab/>
      </w:r>
      <w:r w:rsidR="009829E5">
        <w:t>38</w:t>
      </w:r>
    </w:p>
    <w:p w14:paraId="3A06500E" w14:textId="2B1B095F" w:rsidR="001A7C1B" w:rsidRPr="00894ACC" w:rsidRDefault="001A7C1B" w:rsidP="001C1D28">
      <w:pPr>
        <w:pStyle w:val="TOC2"/>
        <w:rPr>
          <w:rFonts w:eastAsiaTheme="minorEastAsia"/>
          <w:noProof/>
          <w:sz w:val="22"/>
          <w:szCs w:val="22"/>
        </w:rPr>
      </w:pPr>
      <w:r w:rsidRPr="00894ACC">
        <w:rPr>
          <w:noProof/>
        </w:rPr>
        <w:t>Visiting the Center</w:t>
      </w:r>
      <w:r w:rsidRPr="00894ACC">
        <w:rPr>
          <w:noProof/>
        </w:rPr>
        <w:tab/>
      </w:r>
      <w:r w:rsidR="009829E5">
        <w:rPr>
          <w:noProof/>
        </w:rPr>
        <w:t>38</w:t>
      </w:r>
    </w:p>
    <w:p w14:paraId="1F3A03AD" w14:textId="0B61EFF0" w:rsidR="001A7C1B" w:rsidRPr="00894ACC" w:rsidRDefault="001A7C1B" w:rsidP="001C1D28">
      <w:pPr>
        <w:pStyle w:val="TOC2"/>
        <w:rPr>
          <w:rFonts w:eastAsiaTheme="minorEastAsia"/>
          <w:i/>
          <w:noProof/>
          <w:sz w:val="22"/>
          <w:szCs w:val="22"/>
        </w:rPr>
      </w:pPr>
      <w:r w:rsidRPr="00894ACC">
        <w:rPr>
          <w:noProof/>
        </w:rPr>
        <w:t>Parent Participation</w:t>
      </w:r>
      <w:r w:rsidRPr="00894ACC">
        <w:rPr>
          <w:noProof/>
        </w:rPr>
        <w:tab/>
      </w:r>
      <w:r w:rsidR="009829E5">
        <w:rPr>
          <w:noProof/>
        </w:rPr>
        <w:t>38</w:t>
      </w:r>
    </w:p>
    <w:p w14:paraId="4D1CF4DD" w14:textId="37267135" w:rsidR="001A7C1B" w:rsidRPr="00894ACC" w:rsidRDefault="001A7C1B" w:rsidP="001C1D28">
      <w:pPr>
        <w:pStyle w:val="TOC2"/>
        <w:rPr>
          <w:rFonts w:eastAsiaTheme="minorEastAsia"/>
          <w:noProof/>
          <w:sz w:val="22"/>
          <w:szCs w:val="22"/>
        </w:rPr>
      </w:pPr>
      <w:r w:rsidRPr="00894ACC">
        <w:rPr>
          <w:noProof/>
        </w:rPr>
        <w:t>Parent/Teacher Communication</w:t>
      </w:r>
      <w:r w:rsidRPr="00894ACC">
        <w:rPr>
          <w:noProof/>
        </w:rPr>
        <w:tab/>
      </w:r>
      <w:r w:rsidR="009829E5">
        <w:rPr>
          <w:noProof/>
        </w:rPr>
        <w:t>38</w:t>
      </w:r>
    </w:p>
    <w:p w14:paraId="6AEA9441" w14:textId="01E0CA7C" w:rsidR="001A7C1B" w:rsidRPr="00894ACC" w:rsidRDefault="001A7C1B" w:rsidP="001C1D28">
      <w:pPr>
        <w:pStyle w:val="TOC2"/>
        <w:rPr>
          <w:rFonts w:eastAsiaTheme="minorEastAsia"/>
          <w:noProof/>
          <w:sz w:val="22"/>
          <w:szCs w:val="22"/>
        </w:rPr>
      </w:pPr>
      <w:r w:rsidRPr="00894ACC">
        <w:rPr>
          <w:noProof/>
        </w:rPr>
        <w:t>Parent/Teacher Conferences</w:t>
      </w:r>
      <w:r w:rsidRPr="00894ACC">
        <w:rPr>
          <w:noProof/>
        </w:rPr>
        <w:tab/>
      </w:r>
      <w:r w:rsidR="003F03E1">
        <w:rPr>
          <w:noProof/>
        </w:rPr>
        <w:t>3</w:t>
      </w:r>
      <w:r w:rsidR="009829E5">
        <w:rPr>
          <w:noProof/>
        </w:rPr>
        <w:t>8</w:t>
      </w:r>
    </w:p>
    <w:p w14:paraId="5E4B538D" w14:textId="40781537" w:rsidR="001A7C1B" w:rsidRPr="00894ACC" w:rsidRDefault="001A7C1B" w:rsidP="001C1D28">
      <w:pPr>
        <w:pStyle w:val="TOC2"/>
        <w:rPr>
          <w:rFonts w:eastAsiaTheme="minorEastAsia"/>
          <w:noProof/>
          <w:sz w:val="22"/>
          <w:szCs w:val="22"/>
        </w:rPr>
      </w:pPr>
      <w:r w:rsidRPr="00894ACC">
        <w:rPr>
          <w:noProof/>
        </w:rPr>
        <w:t>Program Evaluation</w:t>
      </w:r>
      <w:r w:rsidRPr="00894ACC">
        <w:rPr>
          <w:noProof/>
        </w:rPr>
        <w:tab/>
      </w:r>
      <w:r w:rsidR="003F03E1">
        <w:rPr>
          <w:noProof/>
        </w:rPr>
        <w:t>3</w:t>
      </w:r>
      <w:r w:rsidR="009829E5">
        <w:rPr>
          <w:noProof/>
        </w:rPr>
        <w:t>9</w:t>
      </w:r>
    </w:p>
    <w:p w14:paraId="18FCB8F9" w14:textId="187ADB54" w:rsidR="001A7C1B" w:rsidRPr="00894ACC" w:rsidRDefault="009829E5" w:rsidP="001C1D28">
      <w:pPr>
        <w:pStyle w:val="TOC2"/>
        <w:rPr>
          <w:rFonts w:eastAsiaTheme="minorEastAsia"/>
          <w:noProof/>
          <w:sz w:val="22"/>
          <w:szCs w:val="22"/>
        </w:rPr>
      </w:pPr>
      <w:r>
        <w:rPr>
          <w:noProof/>
        </w:rPr>
        <w:t>Information Resources</w:t>
      </w:r>
      <w:r w:rsidR="001A7C1B" w:rsidRPr="00894ACC">
        <w:rPr>
          <w:noProof/>
        </w:rPr>
        <w:tab/>
      </w:r>
      <w:r w:rsidR="003F03E1">
        <w:rPr>
          <w:noProof/>
        </w:rPr>
        <w:t>3</w:t>
      </w:r>
      <w:r>
        <w:rPr>
          <w:noProof/>
        </w:rPr>
        <w:t>9</w:t>
      </w:r>
    </w:p>
    <w:p w14:paraId="3250DDA8" w14:textId="09B8A7C5" w:rsidR="001A7C1B" w:rsidRPr="00894ACC" w:rsidRDefault="001A7C1B" w:rsidP="001C1D28">
      <w:pPr>
        <w:pStyle w:val="TOC2"/>
        <w:rPr>
          <w:rFonts w:eastAsiaTheme="minorEastAsia"/>
          <w:noProof/>
          <w:sz w:val="22"/>
          <w:szCs w:val="22"/>
        </w:rPr>
      </w:pPr>
      <w:r w:rsidRPr="00894ACC">
        <w:rPr>
          <w:noProof/>
        </w:rPr>
        <w:t>Grievances</w:t>
      </w:r>
      <w:r w:rsidRPr="00894ACC">
        <w:rPr>
          <w:noProof/>
        </w:rPr>
        <w:tab/>
      </w:r>
      <w:r w:rsidR="00965F70">
        <w:rPr>
          <w:noProof/>
        </w:rPr>
        <w:t>3</w:t>
      </w:r>
      <w:r w:rsidR="009829E5">
        <w:rPr>
          <w:noProof/>
        </w:rPr>
        <w:t>9</w:t>
      </w:r>
    </w:p>
    <w:p w14:paraId="34553203" w14:textId="77777777" w:rsidR="001A7C1B" w:rsidRPr="00894ACC" w:rsidRDefault="001A7C1B" w:rsidP="00EB3F23">
      <w:pPr>
        <w:pStyle w:val="TOC1"/>
        <w:rPr>
          <w:rFonts w:eastAsiaTheme="minorEastAsia"/>
          <w:sz w:val="22"/>
          <w:szCs w:val="22"/>
        </w:rPr>
      </w:pPr>
      <w:r w:rsidRPr="00894ACC">
        <w:t>Parent Signature Page</w:t>
      </w:r>
      <w:r w:rsidRPr="00894ACC">
        <w:tab/>
      </w:r>
      <w:r w:rsidRPr="00894ACC">
        <w:fldChar w:fldCharType="begin"/>
      </w:r>
      <w:r w:rsidRPr="00894ACC">
        <w:instrText xml:space="preserve"> PAGEREF _Toc298161363 \h </w:instrText>
      </w:r>
      <w:r w:rsidRPr="00894ACC">
        <w:fldChar w:fldCharType="separate"/>
      </w:r>
      <w:r w:rsidR="00095659">
        <w:t>41</w:t>
      </w:r>
      <w:r w:rsidRPr="00894ACC">
        <w:fldChar w:fldCharType="end"/>
      </w:r>
    </w:p>
    <w:p w14:paraId="436C73EF" w14:textId="77777777" w:rsidR="00831C67" w:rsidRDefault="00D63AE1">
      <w:pPr>
        <w:rPr>
          <w:rFonts w:ascii="Lucida Sans" w:hAnsi="Lucida Sans"/>
          <w:b/>
          <w:caps/>
          <w:sz w:val="44"/>
        </w:rPr>
      </w:pPr>
      <w:r>
        <w:rPr>
          <w:rFonts w:ascii="Lucida Sans" w:hAnsi="Lucida Sans"/>
          <w:b/>
          <w:caps/>
          <w:sz w:val="44"/>
        </w:rPr>
        <w:fldChar w:fldCharType="end"/>
      </w:r>
    </w:p>
    <w:p w14:paraId="0556188A" w14:textId="77777777" w:rsidR="00EB3F23" w:rsidRDefault="00EB3F23" w:rsidP="00A32220">
      <w:pPr>
        <w:pStyle w:val="Title"/>
      </w:pPr>
      <w:bookmarkStart w:id="2" w:name="_Toc298161282"/>
    </w:p>
    <w:p w14:paraId="52F80F6B" w14:textId="77777777" w:rsidR="00EB3F23" w:rsidRDefault="00EB3F23" w:rsidP="00A32220">
      <w:pPr>
        <w:pStyle w:val="Title"/>
      </w:pPr>
    </w:p>
    <w:p w14:paraId="1D2E6585" w14:textId="77777777" w:rsidR="00EB3F23" w:rsidRDefault="00EB3F23" w:rsidP="00A32220">
      <w:pPr>
        <w:pStyle w:val="Title"/>
      </w:pPr>
    </w:p>
    <w:p w14:paraId="17F9612E" w14:textId="77777777" w:rsidR="00EB3F23" w:rsidRDefault="00EB3F23" w:rsidP="00A32220">
      <w:pPr>
        <w:pStyle w:val="Title"/>
      </w:pPr>
    </w:p>
    <w:p w14:paraId="0C08EFE2" w14:textId="77777777" w:rsidR="009829E5" w:rsidRDefault="009829E5" w:rsidP="00A32220">
      <w:pPr>
        <w:pStyle w:val="Title"/>
      </w:pPr>
    </w:p>
    <w:p w14:paraId="03F8ED4F" w14:textId="77777777" w:rsidR="00DA0C2D" w:rsidRPr="00DA0C2D" w:rsidRDefault="00DA0C2D" w:rsidP="00DA0C2D"/>
    <w:p w14:paraId="4DE7773C" w14:textId="77777777" w:rsidR="009829E5" w:rsidRDefault="009829E5" w:rsidP="00A32220">
      <w:pPr>
        <w:pStyle w:val="Title"/>
      </w:pPr>
    </w:p>
    <w:p w14:paraId="0E72F624" w14:textId="77777777" w:rsidR="00236C04" w:rsidRPr="00B745FB" w:rsidRDefault="00251570" w:rsidP="00A32220">
      <w:pPr>
        <w:pStyle w:val="Title"/>
      </w:pPr>
      <w:r>
        <w:lastRenderedPageBreak/>
        <w:t>Welcome/</w:t>
      </w:r>
      <w:r w:rsidR="001E73F8" w:rsidRPr="00B745FB">
        <w:t>Introduction</w:t>
      </w:r>
      <w:bookmarkEnd w:id="2"/>
    </w:p>
    <w:p w14:paraId="6B59823E" w14:textId="77777777" w:rsidR="00251570" w:rsidRDefault="00251570" w:rsidP="00E754C0">
      <w:pPr>
        <w:jc w:val="both"/>
        <w:rPr>
          <w:rFonts w:asciiTheme="minorHAnsi" w:eastAsia="Batang" w:hAnsiTheme="minorHAnsi" w:cstheme="minorHAnsi"/>
        </w:rPr>
      </w:pPr>
      <w:r>
        <w:rPr>
          <w:rFonts w:asciiTheme="minorHAnsi" w:eastAsia="Batang" w:hAnsiTheme="minorHAnsi" w:cstheme="minorHAnsi"/>
        </w:rPr>
        <w:t xml:space="preserve">We would like to welcome your family to the Ozarks Technical Community College Early Childhood Education Center.  We look forward to partnering with you to meet the needs of your child and family.  Our hope is that this program exceeds your expectations. </w:t>
      </w:r>
    </w:p>
    <w:p w14:paraId="63E67173" w14:textId="77777777" w:rsidR="00251570" w:rsidRDefault="00251570" w:rsidP="00E754C0">
      <w:pPr>
        <w:jc w:val="both"/>
        <w:rPr>
          <w:rFonts w:asciiTheme="minorHAnsi" w:eastAsia="Batang" w:hAnsiTheme="minorHAnsi" w:cstheme="minorHAnsi"/>
        </w:rPr>
      </w:pPr>
      <w:r>
        <w:rPr>
          <w:rFonts w:asciiTheme="minorHAnsi" w:eastAsia="Batang" w:hAnsiTheme="minorHAnsi" w:cstheme="minorHAnsi"/>
        </w:rPr>
        <w:t xml:space="preserve"> </w:t>
      </w:r>
    </w:p>
    <w:p w14:paraId="1A9B2E9C" w14:textId="77777777" w:rsidR="00251570" w:rsidRDefault="00251570" w:rsidP="00E754C0">
      <w:pPr>
        <w:jc w:val="both"/>
        <w:rPr>
          <w:rFonts w:asciiTheme="minorHAnsi" w:eastAsia="Batang" w:hAnsiTheme="minorHAnsi" w:cstheme="minorHAnsi"/>
        </w:rPr>
      </w:pPr>
      <w:r>
        <w:rPr>
          <w:rFonts w:asciiTheme="minorHAnsi" w:eastAsia="Batang" w:hAnsiTheme="minorHAnsi" w:cstheme="minorHAnsi"/>
        </w:rPr>
        <w:t xml:space="preserve">This handbook was created to acquaint you with the information needed </w:t>
      </w:r>
      <w:r w:rsidR="003916A0">
        <w:rPr>
          <w:rFonts w:asciiTheme="minorHAnsi" w:eastAsia="Batang" w:hAnsiTheme="minorHAnsi" w:cstheme="minorHAnsi"/>
        </w:rPr>
        <w:t xml:space="preserve">for your child </w:t>
      </w:r>
      <w:r>
        <w:rPr>
          <w:rFonts w:asciiTheme="minorHAnsi" w:eastAsia="Batang" w:hAnsiTheme="minorHAnsi" w:cstheme="minorHAnsi"/>
        </w:rPr>
        <w:t xml:space="preserve">to have a successful learning experience at the OTC Early Childhood Education Center.  </w:t>
      </w:r>
    </w:p>
    <w:p w14:paraId="4E57C461" w14:textId="77777777" w:rsidR="00251570" w:rsidRDefault="00251570" w:rsidP="00E754C0">
      <w:pPr>
        <w:jc w:val="both"/>
        <w:rPr>
          <w:rFonts w:asciiTheme="minorHAnsi" w:eastAsia="Batang" w:hAnsiTheme="minorHAnsi" w:cstheme="minorHAnsi"/>
        </w:rPr>
      </w:pPr>
    </w:p>
    <w:p w14:paraId="18158F70" w14:textId="77777777" w:rsidR="00251570" w:rsidRDefault="00251570" w:rsidP="00E754C0">
      <w:pPr>
        <w:jc w:val="both"/>
        <w:rPr>
          <w:rFonts w:asciiTheme="minorHAnsi" w:eastAsia="Batang" w:hAnsiTheme="minorHAnsi" w:cstheme="minorHAnsi"/>
        </w:rPr>
      </w:pPr>
      <w:r>
        <w:rPr>
          <w:rFonts w:asciiTheme="minorHAnsi" w:eastAsia="Batang" w:hAnsiTheme="minorHAnsi" w:cstheme="minorHAnsi"/>
        </w:rPr>
        <w:t>Please read this handbook and keep it handy throughout your child’s stay at the Center.  If you have any questions or concerns about the information in this handbook, please feel free to discuss it with the Center Manager.</w:t>
      </w:r>
    </w:p>
    <w:p w14:paraId="0E2C7922" w14:textId="77777777" w:rsidR="00251570" w:rsidRDefault="00251570" w:rsidP="00E754C0">
      <w:pPr>
        <w:jc w:val="both"/>
        <w:rPr>
          <w:rFonts w:asciiTheme="minorHAnsi" w:eastAsia="Batang" w:hAnsiTheme="minorHAnsi" w:cstheme="minorHAnsi"/>
        </w:rPr>
      </w:pPr>
    </w:p>
    <w:p w14:paraId="5B2FBEBA" w14:textId="444D648F" w:rsidR="00C44C52" w:rsidRPr="001C2E1B" w:rsidRDefault="00C44C52" w:rsidP="00E754C0">
      <w:pPr>
        <w:jc w:val="both"/>
        <w:rPr>
          <w:rFonts w:asciiTheme="minorHAnsi" w:eastAsia="Batang" w:hAnsiTheme="minorHAnsi" w:cstheme="minorHAnsi"/>
        </w:rPr>
      </w:pPr>
      <w:r w:rsidRPr="001C2E1B">
        <w:rPr>
          <w:rFonts w:asciiTheme="minorHAnsi" w:eastAsia="Batang" w:hAnsiTheme="minorHAnsi" w:cstheme="minorHAnsi"/>
        </w:rPr>
        <w:t>The Ozarks Technical Community College (OTC) Early Childhood Education Center</w:t>
      </w:r>
      <w:r w:rsidR="00E0079B">
        <w:rPr>
          <w:rFonts w:asciiTheme="minorHAnsi" w:eastAsia="Batang" w:hAnsiTheme="minorHAnsi" w:cstheme="minorHAnsi"/>
        </w:rPr>
        <w:t xml:space="preserve"> </w:t>
      </w:r>
      <w:r w:rsidRPr="001C2E1B">
        <w:rPr>
          <w:rFonts w:asciiTheme="minorHAnsi" w:eastAsia="Batang" w:hAnsiTheme="minorHAnsi" w:cstheme="minorHAnsi"/>
        </w:rPr>
        <w:t>serves the OTC students, faculty and staff</w:t>
      </w:r>
      <w:r w:rsidR="00DA1159">
        <w:rPr>
          <w:rFonts w:asciiTheme="minorHAnsi" w:eastAsia="Batang" w:hAnsiTheme="minorHAnsi" w:cstheme="minorHAnsi"/>
        </w:rPr>
        <w:t>,</w:t>
      </w:r>
      <w:r w:rsidRPr="001C2E1B">
        <w:rPr>
          <w:rFonts w:asciiTheme="minorHAnsi" w:eastAsia="Batang" w:hAnsiTheme="minorHAnsi" w:cstheme="minorHAnsi"/>
        </w:rPr>
        <w:t xml:space="preserve"> and the local community. </w:t>
      </w:r>
      <w:r w:rsidR="008A75E8">
        <w:rPr>
          <w:rFonts w:asciiTheme="minorHAnsi" w:eastAsia="Batang" w:hAnsiTheme="minorHAnsi" w:cstheme="minorHAnsi"/>
        </w:rPr>
        <w:t>The Center is</w:t>
      </w:r>
      <w:r w:rsidRPr="001C2E1B">
        <w:rPr>
          <w:rFonts w:asciiTheme="minorHAnsi" w:eastAsia="Batang" w:hAnsiTheme="minorHAnsi" w:cstheme="minorHAnsi"/>
        </w:rPr>
        <w:t xml:space="preserve"> licensed by the Missouri Department of Health</w:t>
      </w:r>
      <w:r w:rsidR="003916A0">
        <w:rPr>
          <w:rFonts w:asciiTheme="minorHAnsi" w:eastAsia="Batang" w:hAnsiTheme="minorHAnsi" w:cstheme="minorHAnsi"/>
        </w:rPr>
        <w:t xml:space="preserve"> and Senior Services,</w:t>
      </w:r>
      <w:r w:rsidRPr="001C2E1B">
        <w:rPr>
          <w:rFonts w:asciiTheme="minorHAnsi" w:eastAsia="Batang" w:hAnsiTheme="minorHAnsi" w:cstheme="minorHAnsi"/>
        </w:rPr>
        <w:t xml:space="preserve"> </w:t>
      </w:r>
      <w:r w:rsidR="003916A0">
        <w:rPr>
          <w:rFonts w:asciiTheme="minorHAnsi" w:eastAsia="Batang" w:hAnsiTheme="minorHAnsi" w:cstheme="minorHAnsi"/>
        </w:rPr>
        <w:t>Section for</w:t>
      </w:r>
      <w:r w:rsidRPr="001C2E1B">
        <w:rPr>
          <w:rFonts w:asciiTheme="minorHAnsi" w:eastAsia="Batang" w:hAnsiTheme="minorHAnsi" w:cstheme="minorHAnsi"/>
        </w:rPr>
        <w:t xml:space="preserve"> Child Care for children ages 2-5.  The </w:t>
      </w:r>
      <w:r w:rsidR="0063074B" w:rsidRPr="001C2E1B">
        <w:rPr>
          <w:rFonts w:asciiTheme="minorHAnsi" w:eastAsia="Batang" w:hAnsiTheme="minorHAnsi" w:cstheme="minorHAnsi"/>
        </w:rPr>
        <w:t>Center</w:t>
      </w:r>
      <w:r w:rsidRPr="001C2E1B">
        <w:rPr>
          <w:rFonts w:asciiTheme="minorHAnsi" w:eastAsia="Batang" w:hAnsiTheme="minorHAnsi" w:cstheme="minorHAnsi"/>
        </w:rPr>
        <w:t xml:space="preserve"> has been accredited by Missouri Accreditation of Programs for Children and Y</w:t>
      </w:r>
      <w:r w:rsidR="007C63C7">
        <w:rPr>
          <w:rFonts w:asciiTheme="minorHAnsi" w:eastAsia="Batang" w:hAnsiTheme="minorHAnsi" w:cstheme="minorHAnsi"/>
        </w:rPr>
        <w:t>outh</w:t>
      </w:r>
      <w:r w:rsidR="00251570">
        <w:rPr>
          <w:rFonts w:asciiTheme="minorHAnsi" w:eastAsia="Batang" w:hAnsiTheme="minorHAnsi" w:cstheme="minorHAnsi"/>
        </w:rPr>
        <w:t xml:space="preserve"> since October 2008</w:t>
      </w:r>
      <w:r w:rsidRPr="001C2E1B">
        <w:rPr>
          <w:rFonts w:asciiTheme="minorHAnsi" w:eastAsia="Batang" w:hAnsiTheme="minorHAnsi" w:cstheme="minorHAnsi"/>
        </w:rPr>
        <w:t>.</w:t>
      </w:r>
    </w:p>
    <w:p w14:paraId="51B4DA4F" w14:textId="77777777" w:rsidR="00457376" w:rsidRPr="001C2E1B" w:rsidRDefault="00457376" w:rsidP="00E754C0">
      <w:pPr>
        <w:jc w:val="both"/>
        <w:rPr>
          <w:rFonts w:asciiTheme="minorHAnsi" w:eastAsia="Batang" w:hAnsiTheme="minorHAnsi" w:cstheme="minorHAnsi"/>
        </w:rPr>
      </w:pPr>
    </w:p>
    <w:p w14:paraId="2227E264" w14:textId="7D371C52" w:rsidR="00CF6BC8" w:rsidRPr="001C2E1B" w:rsidRDefault="00CF6BC8" w:rsidP="00E754C0">
      <w:pPr>
        <w:jc w:val="both"/>
        <w:rPr>
          <w:rFonts w:asciiTheme="minorHAnsi" w:eastAsia="Batang" w:hAnsiTheme="minorHAnsi" w:cstheme="minorHAnsi"/>
        </w:rPr>
      </w:pPr>
      <w:r w:rsidRPr="001C2E1B">
        <w:rPr>
          <w:rFonts w:asciiTheme="minorHAnsi" w:eastAsia="Batang" w:hAnsiTheme="minorHAnsi" w:cstheme="minorHAnsi"/>
        </w:rPr>
        <w:t xml:space="preserve">Childcare services are provided according to the OTC academic calendar, during the </w:t>
      </w:r>
      <w:r w:rsidR="0063074B" w:rsidRPr="001C2E1B">
        <w:rPr>
          <w:rFonts w:asciiTheme="minorHAnsi" w:eastAsia="Batang" w:hAnsiTheme="minorHAnsi" w:cstheme="minorHAnsi"/>
        </w:rPr>
        <w:t>Fall</w:t>
      </w:r>
      <w:r w:rsidRPr="001C2E1B">
        <w:rPr>
          <w:rFonts w:asciiTheme="minorHAnsi" w:eastAsia="Batang" w:hAnsiTheme="minorHAnsi" w:cstheme="minorHAnsi"/>
        </w:rPr>
        <w:t xml:space="preserve"> and </w:t>
      </w:r>
      <w:r w:rsidR="0063074B" w:rsidRPr="001C2E1B">
        <w:rPr>
          <w:rFonts w:asciiTheme="minorHAnsi" w:eastAsia="Batang" w:hAnsiTheme="minorHAnsi" w:cstheme="minorHAnsi"/>
        </w:rPr>
        <w:t>Spring</w:t>
      </w:r>
      <w:r w:rsidRPr="001C2E1B">
        <w:rPr>
          <w:rFonts w:asciiTheme="minorHAnsi" w:eastAsia="Batang" w:hAnsiTheme="minorHAnsi" w:cstheme="minorHAnsi"/>
        </w:rPr>
        <w:t xml:space="preserve"> semester, when day classes are in session.  Hours of operation are 7:</w:t>
      </w:r>
      <w:r w:rsidR="003916A0">
        <w:rPr>
          <w:rFonts w:asciiTheme="minorHAnsi" w:eastAsia="Batang" w:hAnsiTheme="minorHAnsi" w:cstheme="minorHAnsi"/>
        </w:rPr>
        <w:t>0</w:t>
      </w:r>
      <w:r w:rsidRPr="001C2E1B">
        <w:rPr>
          <w:rFonts w:asciiTheme="minorHAnsi" w:eastAsia="Batang" w:hAnsiTheme="minorHAnsi" w:cstheme="minorHAnsi"/>
        </w:rPr>
        <w:t xml:space="preserve">0am to 5:30pm Monday through Friday.  </w:t>
      </w:r>
    </w:p>
    <w:p w14:paraId="6F24DA10" w14:textId="77777777" w:rsidR="00457376" w:rsidRPr="001C2E1B" w:rsidRDefault="00457376" w:rsidP="00E754C0">
      <w:pPr>
        <w:jc w:val="both"/>
        <w:rPr>
          <w:rFonts w:asciiTheme="minorHAnsi" w:eastAsia="Batang" w:hAnsiTheme="minorHAnsi" w:cstheme="minorHAnsi"/>
        </w:rPr>
      </w:pPr>
    </w:p>
    <w:p w14:paraId="73CE7971" w14:textId="77777777" w:rsidR="00CF6BC8" w:rsidRPr="001C2E1B" w:rsidRDefault="00CF6BC8" w:rsidP="00E754C0">
      <w:pPr>
        <w:jc w:val="both"/>
        <w:rPr>
          <w:rFonts w:asciiTheme="minorHAnsi" w:eastAsia="Batang" w:hAnsiTheme="minorHAnsi" w:cstheme="minorHAnsi"/>
        </w:rPr>
      </w:pPr>
      <w:r w:rsidRPr="001C2E1B">
        <w:rPr>
          <w:rFonts w:asciiTheme="minorHAnsi" w:eastAsia="Batang" w:hAnsiTheme="minorHAnsi" w:cstheme="minorHAnsi"/>
        </w:rPr>
        <w:t xml:space="preserve">The OTC Early Childhood Education Center registers children on a semester basis, with efforts made to accommodate families’ varied schedules as much as possible.  </w:t>
      </w:r>
    </w:p>
    <w:p w14:paraId="27EECAB6" w14:textId="77777777" w:rsidR="001E73F8" w:rsidRPr="00B745FB" w:rsidRDefault="001E73F8" w:rsidP="003327E2">
      <w:pPr>
        <w:pStyle w:val="Title"/>
        <w:spacing w:before="480"/>
      </w:pPr>
      <w:bookmarkStart w:id="3" w:name="_Toc298161283"/>
      <w:r w:rsidRPr="00B745FB">
        <w:t xml:space="preserve">Non Discrimination </w:t>
      </w:r>
      <w:r w:rsidR="00A32220">
        <w:t>S</w:t>
      </w:r>
      <w:r w:rsidRPr="00B745FB">
        <w:t>tatement</w:t>
      </w:r>
      <w:bookmarkEnd w:id="3"/>
    </w:p>
    <w:p w14:paraId="160C642E" w14:textId="0C8C1E95" w:rsidR="00DE3770" w:rsidRDefault="00DE3770" w:rsidP="00DE3770">
      <w:pPr>
        <w:jc w:val="both"/>
        <w:rPr>
          <w:rFonts w:asciiTheme="minorHAnsi" w:hAnsiTheme="minorHAnsi" w:cs="Arial"/>
        </w:rPr>
      </w:pPr>
      <w:r w:rsidRPr="00DE3770">
        <w:rPr>
          <w:rFonts w:asciiTheme="minorHAnsi" w:hAnsiTheme="minorHAnsi" w:cs="Arial"/>
        </w:rPr>
        <w:t>Ozarks Technical Community College prohibits discrimination and harassment and provides equal opportunities in its admissions, educational programs, activities, and employment regardless of race, color, religion, gender, national origin, age, marital status, sexual orientation, political affiliation, veteran status, and disabilities that include HIV and AIDS, and medical conditions</w:t>
      </w:r>
      <w:r>
        <w:rPr>
          <w:rFonts w:asciiTheme="minorHAnsi" w:hAnsiTheme="minorHAnsi" w:cs="Arial"/>
        </w:rPr>
        <w:t>.</w:t>
      </w:r>
    </w:p>
    <w:p w14:paraId="107C047C" w14:textId="77777777" w:rsidR="003327E2" w:rsidRDefault="003327E2">
      <w:pPr>
        <w:spacing w:after="200" w:line="276" w:lineRule="auto"/>
        <w:rPr>
          <w:rFonts w:asciiTheme="minorHAnsi" w:hAnsiTheme="minorHAnsi" w:cs="Arial"/>
        </w:rPr>
      </w:pPr>
      <w:r>
        <w:rPr>
          <w:rFonts w:asciiTheme="minorHAnsi" w:hAnsiTheme="minorHAnsi" w:cs="Arial"/>
        </w:rPr>
        <w:br w:type="page"/>
      </w:r>
    </w:p>
    <w:p w14:paraId="57DD51B3" w14:textId="2E15AC34" w:rsidR="00E0079B" w:rsidRPr="00B745FB" w:rsidRDefault="00E0079B" w:rsidP="003327E2">
      <w:pPr>
        <w:pStyle w:val="Title"/>
        <w:spacing w:before="480"/>
      </w:pPr>
      <w:r>
        <w:lastRenderedPageBreak/>
        <w:t>P</w:t>
      </w:r>
      <w:r w:rsidRPr="00B745FB">
        <w:t xml:space="preserve">arental </w:t>
      </w:r>
      <w:r>
        <w:t>R</w:t>
      </w:r>
      <w:r w:rsidRPr="00B745FB">
        <w:t>esponsibilities</w:t>
      </w:r>
    </w:p>
    <w:p w14:paraId="60942CAC" w14:textId="77777777" w:rsidR="00E0079B" w:rsidRDefault="00E0079B" w:rsidP="00E0079B">
      <w:pPr>
        <w:pStyle w:val="Heading1"/>
      </w:pPr>
      <w:r w:rsidRPr="003F6167">
        <w:t>The C</w:t>
      </w:r>
      <w:r>
        <w:t>e</w:t>
      </w:r>
      <w:r w:rsidRPr="003F6167">
        <w:t>nter expects parents to</w:t>
      </w:r>
      <w:r>
        <w:t>:</w:t>
      </w:r>
    </w:p>
    <w:p w14:paraId="2F82AADC" w14:textId="77777777" w:rsidR="00E0079B" w:rsidRPr="00181594" w:rsidRDefault="00E0079B" w:rsidP="00E0079B"/>
    <w:p w14:paraId="42E194BC"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Pay fees on time</w:t>
      </w:r>
      <w:r>
        <w:rPr>
          <w:rFonts w:asciiTheme="minorHAnsi" w:hAnsiTheme="minorHAnsi" w:cstheme="minorHAnsi"/>
        </w:rPr>
        <w:t>.</w:t>
      </w:r>
    </w:p>
    <w:p w14:paraId="6313CFD4" w14:textId="77777777" w:rsidR="00E0079B" w:rsidRPr="000068EF" w:rsidRDefault="00E0079B" w:rsidP="00E0079B">
      <w:pPr>
        <w:pStyle w:val="ListParagraph"/>
        <w:spacing w:after="200"/>
        <w:ind w:left="1080" w:right="720"/>
        <w:jc w:val="both"/>
        <w:rPr>
          <w:rFonts w:asciiTheme="minorHAnsi" w:hAnsiTheme="minorHAnsi" w:cstheme="minorHAnsi"/>
        </w:rPr>
      </w:pPr>
    </w:p>
    <w:p w14:paraId="0A18E890" w14:textId="02E670CD" w:rsidR="00E0079B" w:rsidRPr="000068EF" w:rsidRDefault="00E0079B" w:rsidP="00E0079B">
      <w:pPr>
        <w:pStyle w:val="ListParagraph"/>
        <w:numPr>
          <w:ilvl w:val="0"/>
          <w:numId w:val="16"/>
        </w:numPr>
        <w:spacing w:after="200"/>
        <w:ind w:right="720"/>
        <w:jc w:val="both"/>
        <w:rPr>
          <w:rFonts w:asciiTheme="minorHAnsi" w:hAnsiTheme="minorHAnsi" w:cstheme="minorHAnsi"/>
        </w:rPr>
      </w:pPr>
      <w:r>
        <w:rPr>
          <w:rFonts w:asciiTheme="minorHAnsi" w:hAnsiTheme="minorHAnsi" w:cstheme="minorHAnsi"/>
        </w:rPr>
        <w:t>Complet</w:t>
      </w:r>
      <w:r w:rsidR="003327E2">
        <w:rPr>
          <w:rFonts w:asciiTheme="minorHAnsi" w:hAnsiTheme="minorHAnsi" w:cstheme="minorHAnsi"/>
        </w:rPr>
        <w:t>e</w:t>
      </w:r>
      <w:r>
        <w:rPr>
          <w:rFonts w:asciiTheme="minorHAnsi" w:hAnsiTheme="minorHAnsi" w:cstheme="minorHAnsi"/>
        </w:rPr>
        <w:t xml:space="preserve"> all forms for enrollment and registration and k</w:t>
      </w:r>
      <w:r w:rsidRPr="000068EF">
        <w:rPr>
          <w:rFonts w:asciiTheme="minorHAnsi" w:hAnsiTheme="minorHAnsi" w:cstheme="minorHAnsi"/>
        </w:rPr>
        <w:t>eep your child’s personal/medical records up to date</w:t>
      </w:r>
      <w:r>
        <w:rPr>
          <w:rFonts w:asciiTheme="minorHAnsi" w:hAnsiTheme="minorHAnsi" w:cstheme="minorHAnsi"/>
        </w:rPr>
        <w:t>.</w:t>
      </w:r>
    </w:p>
    <w:p w14:paraId="789E890B" w14:textId="77777777" w:rsidR="00E0079B" w:rsidRPr="000068EF" w:rsidRDefault="00E0079B" w:rsidP="00E0079B">
      <w:pPr>
        <w:pStyle w:val="ListParagraph"/>
        <w:rPr>
          <w:rFonts w:asciiTheme="minorHAnsi" w:hAnsiTheme="minorHAnsi" w:cstheme="minorHAnsi"/>
        </w:rPr>
      </w:pPr>
    </w:p>
    <w:p w14:paraId="74FC55B1"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Check your child in/out on a daily basis</w:t>
      </w:r>
      <w:r>
        <w:rPr>
          <w:rFonts w:asciiTheme="minorHAnsi" w:hAnsiTheme="minorHAnsi" w:cstheme="minorHAnsi"/>
        </w:rPr>
        <w:t>.</w:t>
      </w:r>
    </w:p>
    <w:p w14:paraId="0F705A52" w14:textId="77777777" w:rsidR="00E0079B" w:rsidRPr="000068EF" w:rsidRDefault="00E0079B" w:rsidP="00E0079B">
      <w:pPr>
        <w:pStyle w:val="ListParagraph"/>
        <w:rPr>
          <w:rFonts w:asciiTheme="minorHAnsi" w:hAnsiTheme="minorHAnsi" w:cstheme="minorHAnsi"/>
        </w:rPr>
      </w:pPr>
    </w:p>
    <w:p w14:paraId="6445A85F" w14:textId="0291AD02" w:rsidR="00E0079B" w:rsidRPr="000068EF" w:rsidRDefault="00E0079B" w:rsidP="00E0079B">
      <w:pPr>
        <w:pStyle w:val="ListParagraph"/>
        <w:numPr>
          <w:ilvl w:val="0"/>
          <w:numId w:val="16"/>
        </w:numPr>
        <w:spacing w:after="200"/>
        <w:ind w:right="720"/>
        <w:jc w:val="both"/>
        <w:rPr>
          <w:rFonts w:asciiTheme="minorHAnsi" w:hAnsiTheme="minorHAnsi" w:cstheme="minorHAnsi"/>
        </w:rPr>
      </w:pPr>
      <w:r>
        <w:rPr>
          <w:rFonts w:asciiTheme="minorHAnsi" w:hAnsiTheme="minorHAnsi" w:cstheme="minorHAnsi"/>
        </w:rPr>
        <w:t xml:space="preserve">Check your child’s cubby and mailbox each day.  </w:t>
      </w:r>
      <w:r w:rsidRPr="000068EF">
        <w:rPr>
          <w:rFonts w:asciiTheme="minorHAnsi" w:hAnsiTheme="minorHAnsi" w:cstheme="minorHAnsi"/>
        </w:rPr>
        <w:t xml:space="preserve">Read all communications from the </w:t>
      </w:r>
      <w:r w:rsidR="003327E2">
        <w:rPr>
          <w:rFonts w:asciiTheme="minorHAnsi" w:hAnsiTheme="minorHAnsi" w:cstheme="minorHAnsi"/>
        </w:rPr>
        <w:t>center</w:t>
      </w:r>
      <w:r>
        <w:rPr>
          <w:rFonts w:asciiTheme="minorHAnsi" w:hAnsiTheme="minorHAnsi" w:cstheme="minorHAnsi"/>
        </w:rPr>
        <w:t>.</w:t>
      </w:r>
    </w:p>
    <w:p w14:paraId="5F592145" w14:textId="77777777" w:rsidR="00E0079B" w:rsidRPr="000068EF" w:rsidRDefault="00E0079B" w:rsidP="00E0079B">
      <w:pPr>
        <w:pStyle w:val="ListParagraph"/>
        <w:rPr>
          <w:rFonts w:asciiTheme="minorHAnsi" w:hAnsiTheme="minorHAnsi" w:cstheme="minorHAnsi"/>
        </w:rPr>
      </w:pPr>
    </w:p>
    <w:p w14:paraId="795E4F52"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Pick up your child on time</w:t>
      </w:r>
      <w:r>
        <w:rPr>
          <w:rFonts w:asciiTheme="minorHAnsi" w:hAnsiTheme="minorHAnsi" w:cstheme="minorHAnsi"/>
        </w:rPr>
        <w:t>.</w:t>
      </w:r>
    </w:p>
    <w:p w14:paraId="3215F546" w14:textId="77777777" w:rsidR="00E0079B" w:rsidRPr="000068EF" w:rsidRDefault="00E0079B" w:rsidP="00E0079B">
      <w:pPr>
        <w:pStyle w:val="ListParagraph"/>
        <w:rPr>
          <w:rFonts w:asciiTheme="minorHAnsi" w:hAnsiTheme="minorHAnsi" w:cstheme="minorHAnsi"/>
        </w:rPr>
      </w:pPr>
    </w:p>
    <w:p w14:paraId="0F6F5B45"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Follow the state</w:t>
      </w:r>
      <w:r>
        <w:rPr>
          <w:rFonts w:asciiTheme="minorHAnsi" w:hAnsiTheme="minorHAnsi" w:cstheme="minorHAnsi"/>
        </w:rPr>
        <w:t>d</w:t>
      </w:r>
      <w:r w:rsidRPr="000068EF">
        <w:rPr>
          <w:rFonts w:asciiTheme="minorHAnsi" w:hAnsiTheme="minorHAnsi" w:cstheme="minorHAnsi"/>
        </w:rPr>
        <w:t xml:space="preserve"> health policies of the program</w:t>
      </w:r>
      <w:r>
        <w:rPr>
          <w:rFonts w:asciiTheme="minorHAnsi" w:hAnsiTheme="minorHAnsi" w:cstheme="minorHAnsi"/>
        </w:rPr>
        <w:t>.  Let us know if your child has a contagious illness.</w:t>
      </w:r>
    </w:p>
    <w:p w14:paraId="3E0D1B91" w14:textId="77777777" w:rsidR="00E0079B" w:rsidRPr="000068EF" w:rsidRDefault="00E0079B" w:rsidP="00E0079B">
      <w:pPr>
        <w:pStyle w:val="ListParagraph"/>
        <w:rPr>
          <w:rFonts w:asciiTheme="minorHAnsi" w:hAnsiTheme="minorHAnsi" w:cstheme="minorHAnsi"/>
        </w:rPr>
      </w:pPr>
    </w:p>
    <w:p w14:paraId="17E757AE" w14:textId="77777777" w:rsidR="00E0079B"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Contact the program if your child will not be attending school on a scheduled day</w:t>
      </w:r>
    </w:p>
    <w:p w14:paraId="211B6510" w14:textId="77777777" w:rsidR="00E0079B" w:rsidRPr="00E0079B" w:rsidRDefault="00E0079B" w:rsidP="00E0079B">
      <w:pPr>
        <w:pStyle w:val="ListParagraph"/>
        <w:rPr>
          <w:rFonts w:asciiTheme="minorHAnsi" w:hAnsiTheme="minorHAnsi" w:cstheme="minorHAnsi"/>
        </w:rPr>
      </w:pPr>
    </w:p>
    <w:p w14:paraId="3300C8CA" w14:textId="77777777" w:rsidR="00E0079B" w:rsidRDefault="00E0079B" w:rsidP="00E0079B">
      <w:pPr>
        <w:pStyle w:val="ListParagraph"/>
        <w:numPr>
          <w:ilvl w:val="0"/>
          <w:numId w:val="16"/>
        </w:numPr>
        <w:spacing w:after="200"/>
        <w:ind w:right="720"/>
        <w:jc w:val="both"/>
        <w:rPr>
          <w:rFonts w:asciiTheme="minorHAnsi" w:hAnsiTheme="minorHAnsi" w:cstheme="minorHAnsi"/>
        </w:rPr>
      </w:pPr>
      <w:r>
        <w:rPr>
          <w:rFonts w:asciiTheme="minorHAnsi" w:hAnsiTheme="minorHAnsi" w:cstheme="minorHAnsi"/>
        </w:rPr>
        <w:t>Keep a complete set of season appropriate clothing in your child’s cubby.</w:t>
      </w:r>
    </w:p>
    <w:p w14:paraId="4023CD24" w14:textId="77777777" w:rsidR="00E0079B" w:rsidRPr="00E0079B" w:rsidRDefault="00E0079B" w:rsidP="00E0079B">
      <w:pPr>
        <w:pStyle w:val="ListParagraph"/>
        <w:rPr>
          <w:rFonts w:asciiTheme="minorHAnsi" w:hAnsiTheme="minorHAnsi" w:cstheme="minorHAnsi"/>
        </w:rPr>
      </w:pPr>
    </w:p>
    <w:p w14:paraId="3881BD2A"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Pr>
          <w:rFonts w:asciiTheme="minorHAnsi" w:hAnsiTheme="minorHAnsi" w:cstheme="minorHAnsi"/>
        </w:rPr>
        <w:t>Provide the Center with diapers and wipes until your child is fully toilet trained.</w:t>
      </w:r>
    </w:p>
    <w:p w14:paraId="6442BAFD" w14:textId="77777777" w:rsidR="00E0079B" w:rsidRPr="000068EF" w:rsidRDefault="00E0079B" w:rsidP="00E0079B">
      <w:pPr>
        <w:pStyle w:val="ListParagraph"/>
        <w:rPr>
          <w:rFonts w:asciiTheme="minorHAnsi" w:hAnsiTheme="minorHAnsi" w:cstheme="minorHAnsi"/>
        </w:rPr>
      </w:pPr>
    </w:p>
    <w:p w14:paraId="6F0C67BB" w14:textId="77777777" w:rsidR="00E0079B" w:rsidRPr="000068EF" w:rsidRDefault="00E0079B" w:rsidP="00E0079B">
      <w:pPr>
        <w:pStyle w:val="ListParagraph"/>
        <w:numPr>
          <w:ilvl w:val="0"/>
          <w:numId w:val="16"/>
        </w:numPr>
        <w:spacing w:after="200"/>
        <w:ind w:right="720"/>
        <w:jc w:val="both"/>
        <w:rPr>
          <w:rFonts w:asciiTheme="minorHAnsi" w:hAnsiTheme="minorHAnsi" w:cstheme="minorHAnsi"/>
        </w:rPr>
      </w:pPr>
      <w:r w:rsidRPr="000068EF">
        <w:rPr>
          <w:rFonts w:asciiTheme="minorHAnsi" w:hAnsiTheme="minorHAnsi" w:cstheme="minorHAnsi"/>
        </w:rPr>
        <w:t>Be receptive to any and all communication from the program regarding your child’s behavior and cooperate with the program in efforts to bring about improvements in the situation</w:t>
      </w:r>
    </w:p>
    <w:p w14:paraId="0023FA5D" w14:textId="77777777" w:rsidR="003327E2" w:rsidRDefault="003327E2">
      <w:pPr>
        <w:spacing w:after="200" w:line="276" w:lineRule="auto"/>
        <w:rPr>
          <w:rFonts w:asciiTheme="majorHAnsi" w:eastAsiaTheme="majorEastAsia" w:hAnsiTheme="majorHAnsi" w:cstheme="majorBidi"/>
          <w:color w:val="17365D" w:themeColor="text2" w:themeShade="BF"/>
          <w:spacing w:val="5"/>
          <w:kern w:val="28"/>
          <w:sz w:val="52"/>
          <w:szCs w:val="52"/>
        </w:rPr>
      </w:pPr>
      <w:bookmarkStart w:id="4" w:name="_Toc298161284"/>
      <w:r>
        <w:br w:type="page"/>
      </w:r>
    </w:p>
    <w:p w14:paraId="576E483E" w14:textId="29A6D41C" w:rsidR="001E73F8" w:rsidRPr="00B745FB" w:rsidRDefault="001E73F8" w:rsidP="003327E2">
      <w:pPr>
        <w:pStyle w:val="Title"/>
        <w:spacing w:before="480"/>
      </w:pPr>
      <w:r w:rsidRPr="00B745FB">
        <w:lastRenderedPageBreak/>
        <w:t>Our Program</w:t>
      </w:r>
      <w:bookmarkEnd w:id="4"/>
    </w:p>
    <w:p w14:paraId="3CD663F7" w14:textId="77777777" w:rsidR="001E73F8" w:rsidRPr="00A32220" w:rsidRDefault="00F46615" w:rsidP="00A32220">
      <w:pPr>
        <w:pStyle w:val="Heading1"/>
      </w:pPr>
      <w:bookmarkStart w:id="5" w:name="_Toc298161285"/>
      <w:r w:rsidRPr="00A32220">
        <w:t>History of the Center</w:t>
      </w:r>
      <w:bookmarkEnd w:id="5"/>
    </w:p>
    <w:p w14:paraId="07C5D4B9" w14:textId="08435431" w:rsidR="00923D1C" w:rsidRPr="00894ACC" w:rsidRDefault="00923D1C" w:rsidP="00181594">
      <w:pPr>
        <w:autoSpaceDE w:val="0"/>
        <w:autoSpaceDN w:val="0"/>
        <w:adjustRightInd w:val="0"/>
        <w:jc w:val="both"/>
        <w:rPr>
          <w:rFonts w:asciiTheme="minorHAnsi" w:eastAsiaTheme="minorHAnsi" w:hAnsiTheme="minorHAnsi" w:cstheme="minorHAnsi"/>
          <w:szCs w:val="22"/>
        </w:rPr>
      </w:pPr>
      <w:r w:rsidRPr="00894ACC">
        <w:rPr>
          <w:rFonts w:asciiTheme="minorHAnsi" w:eastAsiaTheme="minorHAnsi" w:hAnsiTheme="minorHAnsi" w:cstheme="minorHAnsi"/>
          <w:szCs w:val="22"/>
        </w:rPr>
        <w:t xml:space="preserve">Over a decade ago, employees and students participating in professional development days and student forum lunches voiced the need for </w:t>
      </w:r>
      <w:r w:rsidR="00E0079B" w:rsidRPr="00894ACC">
        <w:rPr>
          <w:rFonts w:asciiTheme="minorHAnsi" w:eastAsiaTheme="minorHAnsi" w:hAnsiTheme="minorHAnsi" w:cstheme="minorHAnsi"/>
          <w:szCs w:val="22"/>
        </w:rPr>
        <w:t xml:space="preserve">childcare. </w:t>
      </w:r>
      <w:r w:rsidRPr="00894ACC">
        <w:rPr>
          <w:rFonts w:asciiTheme="minorHAnsi" w:eastAsiaTheme="minorHAnsi" w:hAnsiTheme="minorHAnsi" w:cstheme="minorHAnsi"/>
          <w:szCs w:val="22"/>
        </w:rPr>
        <w:t xml:space="preserve">Because of these concerns and discussions, a </w:t>
      </w:r>
      <w:r w:rsidRPr="00894ACC">
        <w:rPr>
          <w:rFonts w:asciiTheme="minorHAnsi" w:eastAsiaTheme="minorHAnsi" w:hAnsiTheme="minorHAnsi" w:cstheme="minorHAnsi"/>
          <w:iCs/>
          <w:szCs w:val="22"/>
        </w:rPr>
        <w:t>proposal</w:t>
      </w:r>
      <w:r w:rsidRPr="00894ACC">
        <w:rPr>
          <w:rFonts w:asciiTheme="minorHAnsi" w:eastAsiaTheme="minorHAnsi" w:hAnsiTheme="minorHAnsi" w:cstheme="minorHAnsi"/>
          <w:i/>
          <w:iCs/>
          <w:szCs w:val="22"/>
        </w:rPr>
        <w:t xml:space="preserve"> </w:t>
      </w:r>
      <w:r w:rsidRPr="00894ACC">
        <w:rPr>
          <w:rFonts w:asciiTheme="minorHAnsi" w:eastAsiaTheme="minorHAnsi" w:hAnsiTheme="minorHAnsi" w:cstheme="minorHAnsi"/>
          <w:szCs w:val="22"/>
        </w:rPr>
        <w:t>for an on-campus preschool facility was submitted in 1998.  Justification presented for the facility was to provide needed childcare for faculty, staff, and students and to meet the needs of the required practicum for the Ear</w:t>
      </w:r>
      <w:r w:rsidR="001948BA">
        <w:rPr>
          <w:rFonts w:asciiTheme="minorHAnsi" w:eastAsiaTheme="minorHAnsi" w:hAnsiTheme="minorHAnsi" w:cstheme="minorHAnsi"/>
          <w:szCs w:val="22"/>
        </w:rPr>
        <w:t>ly Childhood Development (ECD) p</w:t>
      </w:r>
      <w:r w:rsidRPr="00894ACC">
        <w:rPr>
          <w:rFonts w:asciiTheme="minorHAnsi" w:eastAsiaTheme="minorHAnsi" w:hAnsiTheme="minorHAnsi" w:cstheme="minorHAnsi"/>
          <w:szCs w:val="22"/>
        </w:rPr>
        <w:t xml:space="preserve">rogram. After receiving a grant from the </w:t>
      </w:r>
      <w:r w:rsidRPr="00894ACC">
        <w:rPr>
          <w:rFonts w:asciiTheme="minorHAnsi" w:eastAsiaTheme="minorHAnsi" w:hAnsiTheme="minorHAnsi" w:cstheme="minorHAnsi"/>
          <w:i/>
          <w:iCs/>
          <w:szCs w:val="22"/>
        </w:rPr>
        <w:t>Missouri Preschool Project</w:t>
      </w:r>
      <w:r w:rsidR="001948BA">
        <w:rPr>
          <w:rFonts w:asciiTheme="minorHAnsi" w:eastAsiaTheme="minorHAnsi" w:hAnsiTheme="minorHAnsi" w:cstheme="minorHAnsi"/>
          <w:i/>
          <w:iCs/>
          <w:szCs w:val="22"/>
        </w:rPr>
        <w:t xml:space="preserve"> (MPP)</w:t>
      </w:r>
      <w:r w:rsidRPr="00894ACC">
        <w:rPr>
          <w:rFonts w:asciiTheme="minorHAnsi" w:eastAsiaTheme="minorHAnsi" w:hAnsiTheme="minorHAnsi" w:cstheme="minorHAnsi"/>
          <w:i/>
          <w:iCs/>
          <w:szCs w:val="22"/>
        </w:rPr>
        <w:t xml:space="preserve"> </w:t>
      </w:r>
      <w:r w:rsidRPr="00894ACC">
        <w:rPr>
          <w:rFonts w:asciiTheme="minorHAnsi" w:eastAsiaTheme="minorHAnsi" w:hAnsiTheme="minorHAnsi" w:cstheme="minorHAnsi"/>
          <w:szCs w:val="22"/>
        </w:rPr>
        <w:t xml:space="preserve">in </w:t>
      </w:r>
      <w:r w:rsidR="00153F41" w:rsidRPr="00894ACC">
        <w:rPr>
          <w:rFonts w:asciiTheme="minorHAnsi" w:eastAsiaTheme="minorHAnsi" w:hAnsiTheme="minorHAnsi" w:cstheme="minorHAnsi"/>
          <w:szCs w:val="22"/>
        </w:rPr>
        <w:t>August</w:t>
      </w:r>
      <w:r w:rsidRPr="00894ACC">
        <w:rPr>
          <w:rFonts w:asciiTheme="minorHAnsi" w:eastAsiaTheme="minorHAnsi" w:hAnsiTheme="minorHAnsi" w:cstheme="minorHAnsi"/>
          <w:szCs w:val="22"/>
        </w:rPr>
        <w:t xml:space="preserve"> 1999, the Early Childhood Education Center opened.  The first </w:t>
      </w:r>
      <w:r w:rsidR="001948BA">
        <w:rPr>
          <w:rFonts w:asciiTheme="minorHAnsi" w:eastAsiaTheme="minorHAnsi" w:hAnsiTheme="minorHAnsi" w:cstheme="minorHAnsi"/>
          <w:szCs w:val="22"/>
        </w:rPr>
        <w:t>c</w:t>
      </w:r>
      <w:r w:rsidR="0063074B" w:rsidRPr="00894ACC">
        <w:rPr>
          <w:rFonts w:asciiTheme="minorHAnsi" w:eastAsiaTheme="minorHAnsi" w:hAnsiTheme="minorHAnsi" w:cstheme="minorHAnsi"/>
          <w:szCs w:val="22"/>
        </w:rPr>
        <w:t>enter</w:t>
      </w:r>
      <w:r w:rsidRPr="00894ACC">
        <w:rPr>
          <w:rFonts w:asciiTheme="minorHAnsi" w:eastAsiaTheme="minorHAnsi" w:hAnsiTheme="minorHAnsi" w:cstheme="minorHAnsi"/>
          <w:szCs w:val="22"/>
        </w:rPr>
        <w:t xml:space="preserve"> was located in a converted duplex at the corner of Hampton and Central Streets.</w:t>
      </w:r>
    </w:p>
    <w:p w14:paraId="4B7E7674" w14:textId="77777777" w:rsidR="00457376" w:rsidRPr="00894ACC" w:rsidRDefault="00457376" w:rsidP="008A09CB">
      <w:pPr>
        <w:autoSpaceDE w:val="0"/>
        <w:autoSpaceDN w:val="0"/>
        <w:adjustRightInd w:val="0"/>
        <w:jc w:val="both"/>
        <w:rPr>
          <w:rFonts w:asciiTheme="minorHAnsi" w:eastAsiaTheme="minorHAnsi" w:hAnsiTheme="minorHAnsi" w:cstheme="minorHAnsi"/>
          <w:szCs w:val="22"/>
        </w:rPr>
      </w:pPr>
    </w:p>
    <w:p w14:paraId="4D93114A" w14:textId="77777777" w:rsidR="00153F41" w:rsidRPr="00894ACC" w:rsidRDefault="00923D1C" w:rsidP="008A09CB">
      <w:pPr>
        <w:autoSpaceDE w:val="0"/>
        <w:autoSpaceDN w:val="0"/>
        <w:adjustRightInd w:val="0"/>
        <w:jc w:val="both"/>
        <w:rPr>
          <w:rFonts w:asciiTheme="minorHAnsi" w:eastAsiaTheme="minorHAnsi" w:hAnsiTheme="minorHAnsi" w:cstheme="minorHAnsi"/>
          <w:szCs w:val="22"/>
        </w:rPr>
      </w:pPr>
      <w:r w:rsidRPr="00894ACC">
        <w:rPr>
          <w:rFonts w:asciiTheme="minorHAnsi" w:eastAsiaTheme="minorHAnsi" w:hAnsiTheme="minorHAnsi" w:cstheme="minorHAnsi"/>
          <w:szCs w:val="22"/>
        </w:rPr>
        <w:t xml:space="preserve">In </w:t>
      </w:r>
      <w:r w:rsidR="007719AD">
        <w:rPr>
          <w:rFonts w:asciiTheme="minorHAnsi" w:eastAsiaTheme="minorHAnsi" w:hAnsiTheme="minorHAnsi" w:cstheme="minorHAnsi"/>
          <w:szCs w:val="22"/>
        </w:rPr>
        <w:t xml:space="preserve">August </w:t>
      </w:r>
      <w:r w:rsidRPr="00894ACC">
        <w:rPr>
          <w:rFonts w:asciiTheme="minorHAnsi" w:eastAsiaTheme="minorHAnsi" w:hAnsiTheme="minorHAnsi" w:cstheme="minorHAnsi"/>
          <w:szCs w:val="22"/>
        </w:rPr>
        <w:t>2007, with a $1.5 million investment from the College, the newly constructed childcare facility</w:t>
      </w:r>
      <w:r w:rsidR="007719AD">
        <w:rPr>
          <w:rFonts w:asciiTheme="minorHAnsi" w:eastAsiaTheme="minorHAnsi" w:hAnsiTheme="minorHAnsi" w:cstheme="minorHAnsi"/>
          <w:szCs w:val="22"/>
        </w:rPr>
        <w:t xml:space="preserve"> opened</w:t>
      </w:r>
      <w:r w:rsidR="00153F41" w:rsidRPr="00894ACC">
        <w:rPr>
          <w:rFonts w:asciiTheme="minorHAnsi" w:eastAsiaTheme="minorHAnsi" w:hAnsiTheme="minorHAnsi" w:cstheme="minorHAnsi"/>
          <w:szCs w:val="22"/>
        </w:rPr>
        <w:t xml:space="preserve">. </w:t>
      </w:r>
      <w:r w:rsidRPr="00894ACC">
        <w:rPr>
          <w:rFonts w:asciiTheme="minorHAnsi" w:eastAsiaTheme="minorHAnsi" w:hAnsiTheme="minorHAnsi" w:cstheme="minorHAnsi"/>
          <w:szCs w:val="22"/>
        </w:rPr>
        <w:t xml:space="preserve"> </w:t>
      </w:r>
      <w:r w:rsidR="00153F41" w:rsidRPr="00894ACC">
        <w:rPr>
          <w:rFonts w:asciiTheme="minorHAnsi" w:eastAsiaTheme="minorHAnsi" w:hAnsiTheme="minorHAnsi" w:cstheme="minorHAnsi"/>
          <w:szCs w:val="22"/>
        </w:rPr>
        <w:t>Th</w:t>
      </w:r>
      <w:r w:rsidR="007719AD">
        <w:rPr>
          <w:rFonts w:asciiTheme="minorHAnsi" w:eastAsiaTheme="minorHAnsi" w:hAnsiTheme="minorHAnsi" w:cstheme="minorHAnsi"/>
          <w:szCs w:val="22"/>
        </w:rPr>
        <w:t>e</w:t>
      </w:r>
      <w:r w:rsidR="00153F41" w:rsidRPr="00894ACC">
        <w:rPr>
          <w:rFonts w:asciiTheme="minorHAnsi" w:eastAsiaTheme="minorHAnsi" w:hAnsiTheme="minorHAnsi" w:cstheme="minorHAnsi"/>
          <w:szCs w:val="22"/>
        </w:rPr>
        <w:t xml:space="preserve"> </w:t>
      </w:r>
      <w:r w:rsidR="007719AD">
        <w:rPr>
          <w:rFonts w:asciiTheme="minorHAnsi" w:eastAsiaTheme="minorHAnsi" w:hAnsiTheme="minorHAnsi" w:cstheme="minorHAnsi"/>
          <w:szCs w:val="22"/>
        </w:rPr>
        <w:t xml:space="preserve">Early Childhood Education </w:t>
      </w:r>
      <w:r w:rsidR="0063074B" w:rsidRPr="00894ACC">
        <w:rPr>
          <w:rFonts w:asciiTheme="minorHAnsi" w:eastAsiaTheme="minorHAnsi" w:hAnsiTheme="minorHAnsi" w:cstheme="minorHAnsi"/>
          <w:szCs w:val="22"/>
        </w:rPr>
        <w:t>Center</w:t>
      </w:r>
      <w:r w:rsidR="00153F41" w:rsidRPr="00894ACC">
        <w:rPr>
          <w:rFonts w:asciiTheme="minorHAnsi" w:eastAsiaTheme="minorHAnsi" w:hAnsiTheme="minorHAnsi" w:cstheme="minorHAnsi"/>
          <w:szCs w:val="22"/>
        </w:rPr>
        <w:t xml:space="preserve"> </w:t>
      </w:r>
      <w:r w:rsidRPr="00894ACC">
        <w:rPr>
          <w:rFonts w:asciiTheme="minorHAnsi" w:eastAsiaTheme="minorHAnsi" w:hAnsiTheme="minorHAnsi" w:cstheme="minorHAnsi"/>
          <w:szCs w:val="22"/>
        </w:rPr>
        <w:t xml:space="preserve">has grown in enrollment by more than 150%, serving more than 100 families a </w:t>
      </w:r>
      <w:r w:rsidR="00A9192A" w:rsidRPr="00894ACC">
        <w:rPr>
          <w:rFonts w:asciiTheme="minorHAnsi" w:eastAsiaTheme="minorHAnsi" w:hAnsiTheme="minorHAnsi" w:cstheme="minorHAnsi"/>
          <w:szCs w:val="22"/>
        </w:rPr>
        <w:t>year</w:t>
      </w:r>
      <w:r w:rsidRPr="00894ACC">
        <w:rPr>
          <w:rFonts w:asciiTheme="minorHAnsi" w:eastAsiaTheme="minorHAnsi" w:hAnsiTheme="minorHAnsi" w:cstheme="minorHAnsi"/>
          <w:szCs w:val="22"/>
        </w:rPr>
        <w:t xml:space="preserve"> and providing service-learning opportunities for an average of 150 students each year. Because the </w:t>
      </w:r>
      <w:r w:rsidR="0063074B" w:rsidRPr="00894ACC">
        <w:rPr>
          <w:rFonts w:asciiTheme="minorHAnsi" w:eastAsiaTheme="minorHAnsi" w:hAnsiTheme="minorHAnsi" w:cstheme="minorHAnsi"/>
          <w:szCs w:val="22"/>
        </w:rPr>
        <w:t>Center</w:t>
      </w:r>
      <w:r w:rsidRPr="00894ACC">
        <w:rPr>
          <w:rFonts w:asciiTheme="minorHAnsi" w:eastAsiaTheme="minorHAnsi" w:hAnsiTheme="minorHAnsi" w:cstheme="minorHAnsi"/>
          <w:szCs w:val="22"/>
        </w:rPr>
        <w:t xml:space="preserve"> is no longer MPP grant-funded, the College absorbs faculty </w:t>
      </w:r>
      <w:r w:rsidR="00153F41" w:rsidRPr="00894ACC">
        <w:rPr>
          <w:rFonts w:asciiTheme="minorHAnsi" w:eastAsiaTheme="minorHAnsi" w:hAnsiTheme="minorHAnsi" w:cstheme="minorHAnsi"/>
          <w:szCs w:val="22"/>
        </w:rPr>
        <w:t xml:space="preserve">and building </w:t>
      </w:r>
      <w:r w:rsidRPr="00894ACC">
        <w:rPr>
          <w:rFonts w:asciiTheme="minorHAnsi" w:eastAsiaTheme="minorHAnsi" w:hAnsiTheme="minorHAnsi" w:cstheme="minorHAnsi"/>
          <w:szCs w:val="22"/>
        </w:rPr>
        <w:t xml:space="preserve">expenses, which demonstrates OTC’s commitment to </w:t>
      </w:r>
      <w:r w:rsidR="00153F41" w:rsidRPr="00894ACC">
        <w:rPr>
          <w:rFonts w:asciiTheme="minorHAnsi" w:eastAsiaTheme="minorHAnsi" w:hAnsiTheme="minorHAnsi" w:cstheme="minorHAnsi"/>
          <w:szCs w:val="22"/>
        </w:rPr>
        <w:t>students,</w:t>
      </w:r>
      <w:r w:rsidRPr="00894ACC">
        <w:rPr>
          <w:rFonts w:asciiTheme="minorHAnsi" w:eastAsiaTheme="minorHAnsi" w:hAnsiTheme="minorHAnsi" w:cstheme="minorHAnsi"/>
          <w:szCs w:val="22"/>
        </w:rPr>
        <w:t xml:space="preserve"> employees</w:t>
      </w:r>
      <w:r w:rsidR="00153F41" w:rsidRPr="00894ACC">
        <w:rPr>
          <w:rFonts w:asciiTheme="minorHAnsi" w:eastAsiaTheme="minorHAnsi" w:hAnsiTheme="minorHAnsi" w:cstheme="minorHAnsi"/>
          <w:szCs w:val="22"/>
        </w:rPr>
        <w:t xml:space="preserve"> and the community</w:t>
      </w:r>
      <w:r w:rsidRPr="00894ACC">
        <w:rPr>
          <w:rFonts w:asciiTheme="minorHAnsi" w:eastAsiaTheme="minorHAnsi" w:hAnsiTheme="minorHAnsi" w:cstheme="minorHAnsi"/>
          <w:szCs w:val="22"/>
        </w:rPr>
        <w:t xml:space="preserve">.  </w:t>
      </w:r>
    </w:p>
    <w:p w14:paraId="1E0B12DC" w14:textId="77777777" w:rsidR="001E73F8" w:rsidRPr="00B745FB" w:rsidRDefault="001E73F8" w:rsidP="00A32220">
      <w:pPr>
        <w:pStyle w:val="Heading1"/>
      </w:pPr>
      <w:bookmarkStart w:id="6" w:name="_Toc298161286"/>
      <w:r w:rsidRPr="00B745FB">
        <w:t>Mission Statement</w:t>
      </w:r>
      <w:bookmarkEnd w:id="6"/>
    </w:p>
    <w:p w14:paraId="29DF46A2" w14:textId="70626E87" w:rsidR="002109AE" w:rsidRPr="00894ACC" w:rsidRDefault="000D080D" w:rsidP="002109AE">
      <w:pPr>
        <w:jc w:val="both"/>
        <w:rPr>
          <w:rFonts w:asciiTheme="minorHAnsi" w:eastAsiaTheme="majorEastAsia" w:hAnsiTheme="minorHAnsi" w:cstheme="minorHAnsi"/>
          <w:b/>
          <w:bCs/>
          <w:color w:val="365F91" w:themeColor="accent1" w:themeShade="BF"/>
          <w:sz w:val="28"/>
          <w:szCs w:val="28"/>
        </w:rPr>
      </w:pPr>
      <w:r w:rsidRPr="00894ACC">
        <w:rPr>
          <w:rFonts w:asciiTheme="minorHAnsi" w:hAnsiTheme="minorHAnsi" w:cstheme="minorHAnsi"/>
        </w:rPr>
        <w:t xml:space="preserve">The mission of the OTC Early Childhood Education Center is to provide </w:t>
      </w:r>
      <w:r w:rsidR="00251570" w:rsidRPr="00894ACC">
        <w:rPr>
          <w:rFonts w:asciiTheme="minorHAnsi" w:hAnsiTheme="minorHAnsi" w:cstheme="minorHAnsi"/>
        </w:rPr>
        <w:t>developmentally appropriate, high quality, affordable, accessible childcare for children ages 2-5 in an environment which is safe, healthy</w:t>
      </w:r>
      <w:r w:rsidR="00251570">
        <w:rPr>
          <w:rFonts w:asciiTheme="minorHAnsi" w:hAnsiTheme="minorHAnsi" w:cstheme="minorHAnsi"/>
        </w:rPr>
        <w:t xml:space="preserve">, and nurturing. </w:t>
      </w:r>
      <w:r w:rsidR="00251570" w:rsidRPr="00894ACC">
        <w:rPr>
          <w:rFonts w:asciiTheme="minorHAnsi" w:hAnsiTheme="minorHAnsi" w:cstheme="minorHAnsi"/>
        </w:rPr>
        <w:t xml:space="preserve">The </w:t>
      </w:r>
      <w:r w:rsidR="00907DF5">
        <w:rPr>
          <w:rFonts w:asciiTheme="minorHAnsi" w:hAnsiTheme="minorHAnsi" w:cstheme="minorHAnsi"/>
        </w:rPr>
        <w:t>center</w:t>
      </w:r>
      <w:r w:rsidR="00251570">
        <w:rPr>
          <w:rFonts w:asciiTheme="minorHAnsi" w:hAnsiTheme="minorHAnsi" w:cstheme="minorHAnsi"/>
        </w:rPr>
        <w:t xml:space="preserve"> also provides</w:t>
      </w:r>
      <w:r w:rsidR="00251570" w:rsidRPr="00894ACC">
        <w:rPr>
          <w:rFonts w:asciiTheme="minorHAnsi" w:hAnsiTheme="minorHAnsi" w:cstheme="minorHAnsi"/>
        </w:rPr>
        <w:t xml:space="preserve"> </w:t>
      </w:r>
      <w:r w:rsidR="00291BE8" w:rsidRPr="00894ACC">
        <w:rPr>
          <w:rFonts w:asciiTheme="minorHAnsi" w:hAnsiTheme="minorHAnsi" w:cstheme="minorHAnsi"/>
        </w:rPr>
        <w:t xml:space="preserve">a learning laboratory for college students enrolled in early childhood development courses </w:t>
      </w:r>
      <w:r w:rsidR="00251570">
        <w:rPr>
          <w:rFonts w:asciiTheme="minorHAnsi" w:hAnsiTheme="minorHAnsi" w:cstheme="minorHAnsi"/>
        </w:rPr>
        <w:t>and practicum</w:t>
      </w:r>
      <w:r w:rsidR="00291BE8" w:rsidRPr="00894ACC">
        <w:rPr>
          <w:rFonts w:asciiTheme="minorHAnsi" w:hAnsiTheme="minorHAnsi" w:cstheme="minorHAnsi"/>
        </w:rPr>
        <w:t xml:space="preserve"> work</w:t>
      </w:r>
      <w:r w:rsidR="00251570">
        <w:rPr>
          <w:rFonts w:asciiTheme="minorHAnsi" w:hAnsiTheme="minorHAnsi" w:cstheme="minorHAnsi"/>
        </w:rPr>
        <w:t xml:space="preserve">. </w:t>
      </w:r>
      <w:r w:rsidRPr="00894ACC">
        <w:rPr>
          <w:rFonts w:asciiTheme="minorHAnsi" w:hAnsiTheme="minorHAnsi" w:cstheme="minorHAnsi"/>
        </w:rPr>
        <w:t xml:space="preserve">The </w:t>
      </w:r>
      <w:r w:rsidR="0063074B" w:rsidRPr="00894ACC">
        <w:rPr>
          <w:rFonts w:asciiTheme="minorHAnsi" w:hAnsiTheme="minorHAnsi" w:cstheme="minorHAnsi"/>
        </w:rPr>
        <w:t>Center</w:t>
      </w:r>
      <w:r w:rsidRPr="00894ACC">
        <w:rPr>
          <w:rFonts w:asciiTheme="minorHAnsi" w:hAnsiTheme="minorHAnsi" w:cstheme="minorHAnsi"/>
        </w:rPr>
        <w:t xml:space="preserve"> partners with parents and provides a model of best practices for children, families, students</w:t>
      </w:r>
      <w:r w:rsidR="00291BE8">
        <w:rPr>
          <w:rFonts w:asciiTheme="minorHAnsi" w:hAnsiTheme="minorHAnsi" w:cstheme="minorHAnsi"/>
        </w:rPr>
        <w:t>,</w:t>
      </w:r>
      <w:r w:rsidRPr="00894ACC">
        <w:rPr>
          <w:rFonts w:asciiTheme="minorHAnsi" w:hAnsiTheme="minorHAnsi" w:cstheme="minorHAnsi"/>
        </w:rPr>
        <w:t xml:space="preserve"> and teachers.</w:t>
      </w:r>
    </w:p>
    <w:p w14:paraId="75A57DFB" w14:textId="77777777" w:rsidR="00C44C52" w:rsidRPr="00B745FB" w:rsidRDefault="00C44C52" w:rsidP="00171E62">
      <w:pPr>
        <w:pStyle w:val="Heading1"/>
      </w:pPr>
      <w:bookmarkStart w:id="7" w:name="_Toc298161287"/>
      <w:r w:rsidRPr="00B745FB">
        <w:t>Accreditation</w:t>
      </w:r>
      <w:bookmarkEnd w:id="7"/>
    </w:p>
    <w:p w14:paraId="68DEEACF" w14:textId="77777777" w:rsidR="00C44C52" w:rsidRPr="00894ACC" w:rsidRDefault="0051085D" w:rsidP="00100E72">
      <w:pPr>
        <w:jc w:val="both"/>
        <w:rPr>
          <w:rFonts w:asciiTheme="minorHAnsi" w:hAnsiTheme="minorHAnsi" w:cstheme="minorHAnsi"/>
        </w:rPr>
      </w:pPr>
      <w:r w:rsidRPr="00894ACC">
        <w:rPr>
          <w:rFonts w:asciiTheme="minorHAnsi" w:hAnsiTheme="minorHAnsi" w:cstheme="minorHAnsi"/>
        </w:rPr>
        <w:t xml:space="preserve">The OTC Early </w:t>
      </w:r>
      <w:r w:rsidR="00C27DEE" w:rsidRPr="00894ACC">
        <w:rPr>
          <w:rFonts w:asciiTheme="minorHAnsi" w:hAnsiTheme="minorHAnsi" w:cstheme="minorHAnsi"/>
        </w:rPr>
        <w:t>C</w:t>
      </w:r>
      <w:r w:rsidRPr="00894ACC">
        <w:rPr>
          <w:rFonts w:asciiTheme="minorHAnsi" w:hAnsiTheme="minorHAnsi" w:cstheme="minorHAnsi"/>
        </w:rPr>
        <w:t>hildhood Education Center has been accredited by Missouri Accreditation of Programs for Children and Youth since October 200</w:t>
      </w:r>
      <w:r w:rsidR="005177FC" w:rsidRPr="00894ACC">
        <w:rPr>
          <w:rFonts w:asciiTheme="minorHAnsi" w:hAnsiTheme="minorHAnsi" w:cstheme="minorHAnsi"/>
        </w:rPr>
        <w:t>8</w:t>
      </w:r>
      <w:r w:rsidRPr="00894ACC">
        <w:rPr>
          <w:rFonts w:asciiTheme="minorHAnsi" w:hAnsiTheme="minorHAnsi" w:cstheme="minorHAnsi"/>
        </w:rPr>
        <w:t xml:space="preserve">. </w:t>
      </w:r>
    </w:p>
    <w:p w14:paraId="4AE3054E" w14:textId="77777777" w:rsidR="00C27DEE" w:rsidRPr="00894ACC" w:rsidRDefault="00C27DEE" w:rsidP="00100E72">
      <w:pPr>
        <w:jc w:val="both"/>
        <w:rPr>
          <w:rFonts w:asciiTheme="minorHAnsi" w:hAnsiTheme="minorHAnsi" w:cstheme="minorHAnsi"/>
        </w:rPr>
      </w:pPr>
    </w:p>
    <w:p w14:paraId="37B1D2CF" w14:textId="0D108573" w:rsidR="00C27DEE" w:rsidRPr="00894ACC" w:rsidRDefault="00C27DEE" w:rsidP="00100E72">
      <w:pPr>
        <w:jc w:val="both"/>
        <w:rPr>
          <w:rFonts w:asciiTheme="minorHAnsi" w:hAnsiTheme="minorHAnsi" w:cstheme="minorHAnsi"/>
        </w:rPr>
      </w:pPr>
      <w:r w:rsidRPr="00894ACC">
        <w:rPr>
          <w:rFonts w:asciiTheme="minorHAnsi" w:hAnsiTheme="minorHAnsi" w:cstheme="minorHAnsi"/>
        </w:rPr>
        <w:t xml:space="preserve">Founded in 1981, Missouri Accreditation is an independent, non-profit, non-governmental agency.  Missouri Accreditation serves as an institutional accrediting agency, providing leadership in the development of standards and performance based </w:t>
      </w:r>
      <w:r w:rsidR="00E0079B" w:rsidRPr="00894ACC">
        <w:rPr>
          <w:rFonts w:asciiTheme="minorHAnsi" w:hAnsiTheme="minorHAnsi" w:cstheme="minorHAnsi"/>
        </w:rPr>
        <w:t>assessment. Missouri</w:t>
      </w:r>
      <w:r w:rsidRPr="00894ACC">
        <w:rPr>
          <w:rFonts w:asciiTheme="minorHAnsi" w:hAnsiTheme="minorHAnsi" w:cstheme="minorHAnsi"/>
        </w:rPr>
        <w:t xml:space="preserve"> Accreditation functions in areas beyond the scope of state licensing for early childhood programming.  To receive accreditation, a program must exceed the minimum licensing requirements.  Missouri Accreditation focuses on qualitative aspects of the physical, social, emotional, and intellectual growth opportunities made available to children enrolled in education programs.  </w:t>
      </w:r>
    </w:p>
    <w:p w14:paraId="3BF112F0" w14:textId="77777777" w:rsidR="00C27DEE" w:rsidRDefault="00C27DEE" w:rsidP="00100E72">
      <w:pPr>
        <w:jc w:val="both"/>
        <w:rPr>
          <w:rFonts w:ascii="Lucida Sans" w:hAnsi="Lucida Sans"/>
        </w:rPr>
      </w:pPr>
    </w:p>
    <w:p w14:paraId="56F3F7BD" w14:textId="77777777" w:rsidR="00EB5CCD" w:rsidRDefault="00EB5CCD">
      <w:pPr>
        <w:spacing w:after="200" w:line="276" w:lineRule="auto"/>
        <w:rPr>
          <w:rFonts w:asciiTheme="minorHAnsi" w:hAnsiTheme="minorHAnsi" w:cstheme="minorHAnsi"/>
        </w:rPr>
      </w:pPr>
      <w:r>
        <w:rPr>
          <w:rFonts w:asciiTheme="minorHAnsi" w:hAnsiTheme="minorHAnsi" w:cstheme="minorHAnsi"/>
        </w:rPr>
        <w:br w:type="page"/>
      </w:r>
    </w:p>
    <w:p w14:paraId="2A705376" w14:textId="76D7FC38" w:rsidR="00C44C52" w:rsidRPr="00894ACC" w:rsidRDefault="00C27DEE" w:rsidP="00100E72">
      <w:pPr>
        <w:jc w:val="both"/>
        <w:rPr>
          <w:rFonts w:asciiTheme="minorHAnsi" w:hAnsiTheme="minorHAnsi" w:cstheme="minorHAnsi"/>
        </w:rPr>
      </w:pPr>
      <w:r w:rsidRPr="00894ACC">
        <w:rPr>
          <w:rFonts w:asciiTheme="minorHAnsi" w:hAnsiTheme="minorHAnsi" w:cstheme="minorHAnsi"/>
        </w:rPr>
        <w:lastRenderedPageBreak/>
        <w:t>Accreditation involves a thorough validation of the criteria listed below:</w:t>
      </w:r>
    </w:p>
    <w:p w14:paraId="323E9A47" w14:textId="77777777" w:rsidR="00171E62" w:rsidRPr="00894ACC" w:rsidRDefault="00171E62" w:rsidP="00100E72">
      <w:pPr>
        <w:jc w:val="both"/>
        <w:rPr>
          <w:rFonts w:asciiTheme="minorHAnsi" w:hAnsiTheme="minorHAnsi" w:cstheme="minorHAnsi"/>
        </w:rPr>
      </w:pPr>
    </w:p>
    <w:p w14:paraId="26B1696A"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Children’s Relationships and Interactions</w:t>
      </w:r>
    </w:p>
    <w:p w14:paraId="7F25D641"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Physical Environment</w:t>
      </w:r>
    </w:p>
    <w:p w14:paraId="69997824"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Programming/Curriculum</w:t>
      </w:r>
    </w:p>
    <w:p w14:paraId="3FA2F916"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 xml:space="preserve">Program/Family </w:t>
      </w:r>
      <w:r w:rsidR="00A74B2C">
        <w:rPr>
          <w:rFonts w:asciiTheme="minorHAnsi" w:hAnsiTheme="minorHAnsi" w:cstheme="minorHAnsi"/>
        </w:rPr>
        <w:t>C</w:t>
      </w:r>
      <w:r w:rsidRPr="00894ACC">
        <w:rPr>
          <w:rFonts w:asciiTheme="minorHAnsi" w:hAnsiTheme="minorHAnsi" w:cstheme="minorHAnsi"/>
        </w:rPr>
        <w:t>onnections</w:t>
      </w:r>
    </w:p>
    <w:p w14:paraId="6A3A8C11"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Administration</w:t>
      </w:r>
    </w:p>
    <w:p w14:paraId="631C6887" w14:textId="77777777" w:rsidR="00C27DEE" w:rsidRPr="00894ACC" w:rsidRDefault="00C27DEE" w:rsidP="00B06DB8">
      <w:pPr>
        <w:pStyle w:val="ListParagraph"/>
        <w:numPr>
          <w:ilvl w:val="0"/>
          <w:numId w:val="19"/>
        </w:numPr>
        <w:jc w:val="both"/>
        <w:rPr>
          <w:rFonts w:asciiTheme="minorHAnsi" w:hAnsiTheme="minorHAnsi" w:cstheme="minorHAnsi"/>
        </w:rPr>
      </w:pPr>
      <w:r w:rsidRPr="00894ACC">
        <w:rPr>
          <w:rFonts w:asciiTheme="minorHAnsi" w:hAnsiTheme="minorHAnsi" w:cstheme="minorHAnsi"/>
        </w:rPr>
        <w:t>Health, Safety and Nutrition</w:t>
      </w:r>
    </w:p>
    <w:p w14:paraId="53E2E2A7" w14:textId="77777777" w:rsidR="00171E62" w:rsidRPr="00894ACC" w:rsidRDefault="00171E62" w:rsidP="00171E62">
      <w:pPr>
        <w:pStyle w:val="ListParagraph"/>
        <w:jc w:val="both"/>
        <w:rPr>
          <w:rFonts w:asciiTheme="minorHAnsi" w:hAnsiTheme="minorHAnsi" w:cstheme="minorHAnsi"/>
        </w:rPr>
      </w:pPr>
    </w:p>
    <w:p w14:paraId="421DF1D1" w14:textId="27EA392A" w:rsidR="00457376" w:rsidRPr="00894ACC" w:rsidRDefault="00C27DEE" w:rsidP="00100E72">
      <w:pPr>
        <w:jc w:val="both"/>
        <w:rPr>
          <w:rFonts w:asciiTheme="minorHAnsi" w:hAnsiTheme="minorHAnsi" w:cstheme="minorHAnsi"/>
        </w:rPr>
      </w:pPr>
      <w:r w:rsidRPr="00894ACC">
        <w:rPr>
          <w:rFonts w:asciiTheme="minorHAnsi" w:hAnsiTheme="minorHAnsi" w:cstheme="minorHAnsi"/>
        </w:rPr>
        <w:t xml:space="preserve">For more information or to read the </w:t>
      </w:r>
      <w:r w:rsidR="0063074B" w:rsidRPr="00894ACC">
        <w:rPr>
          <w:rFonts w:asciiTheme="minorHAnsi" w:hAnsiTheme="minorHAnsi" w:cstheme="minorHAnsi"/>
        </w:rPr>
        <w:t>Center</w:t>
      </w:r>
      <w:r w:rsidR="00171E62" w:rsidRPr="00894ACC">
        <w:rPr>
          <w:rFonts w:asciiTheme="minorHAnsi" w:hAnsiTheme="minorHAnsi" w:cstheme="minorHAnsi"/>
        </w:rPr>
        <w:t>’s</w:t>
      </w:r>
      <w:r w:rsidRPr="00894ACC">
        <w:rPr>
          <w:rFonts w:asciiTheme="minorHAnsi" w:hAnsiTheme="minorHAnsi" w:cstheme="minorHAnsi"/>
        </w:rPr>
        <w:t xml:space="preserve"> self-study manual, please visit the </w:t>
      </w:r>
      <w:r w:rsidR="001347D6">
        <w:rPr>
          <w:rFonts w:asciiTheme="minorHAnsi" w:hAnsiTheme="minorHAnsi" w:cstheme="minorHAnsi"/>
        </w:rPr>
        <w:t xml:space="preserve">Center </w:t>
      </w:r>
      <w:r w:rsidR="0063074B" w:rsidRPr="00894ACC">
        <w:rPr>
          <w:rFonts w:asciiTheme="minorHAnsi" w:hAnsiTheme="minorHAnsi" w:cstheme="minorHAnsi"/>
        </w:rPr>
        <w:t>Manager</w:t>
      </w:r>
      <w:r w:rsidRPr="00894ACC">
        <w:rPr>
          <w:rFonts w:asciiTheme="minorHAnsi" w:hAnsiTheme="minorHAnsi" w:cstheme="minorHAnsi"/>
        </w:rPr>
        <w:t>’s office.</w:t>
      </w:r>
    </w:p>
    <w:p w14:paraId="11D2ADE7" w14:textId="77777777" w:rsidR="001E73F8" w:rsidRDefault="00A32220" w:rsidP="00A32220">
      <w:pPr>
        <w:pStyle w:val="Heading1"/>
      </w:pPr>
      <w:bookmarkStart w:id="8" w:name="_Toc298161288"/>
      <w:r>
        <w:t>Philosophy</w:t>
      </w:r>
      <w:bookmarkEnd w:id="8"/>
    </w:p>
    <w:p w14:paraId="4C34E013" w14:textId="77777777" w:rsidR="00AA11EC" w:rsidRPr="00CB024F" w:rsidRDefault="00AA11EC" w:rsidP="00AA11EC">
      <w:pPr>
        <w:jc w:val="both"/>
        <w:rPr>
          <w:rFonts w:asciiTheme="minorHAnsi" w:eastAsia="Batang" w:hAnsiTheme="minorHAnsi" w:cstheme="minorHAnsi"/>
          <w:b/>
          <w:bCs/>
          <w:smallCaps/>
          <w:sz w:val="36"/>
          <w:szCs w:val="36"/>
        </w:rPr>
      </w:pPr>
      <w:r w:rsidRPr="00CB024F">
        <w:rPr>
          <w:rFonts w:asciiTheme="minorHAnsi" w:eastAsia="Batang" w:hAnsiTheme="minorHAnsi" w:cstheme="minorHAnsi"/>
          <w:bCs/>
        </w:rPr>
        <w:t>The Early Childhood Education Center provides a warm, secure setting where each child can develop to his/her own potential socially, emotionally, physical</w:t>
      </w:r>
      <w:r>
        <w:rPr>
          <w:rFonts w:asciiTheme="minorHAnsi" w:eastAsia="Batang" w:hAnsiTheme="minorHAnsi" w:cstheme="minorHAnsi"/>
          <w:bCs/>
        </w:rPr>
        <w:t xml:space="preserve">ly and intellectually.  Our center </w:t>
      </w:r>
      <w:r w:rsidRPr="00CB024F">
        <w:rPr>
          <w:rFonts w:asciiTheme="minorHAnsi" w:eastAsia="Batang" w:hAnsiTheme="minorHAnsi" w:cstheme="minorHAnsi"/>
          <w:bCs/>
        </w:rPr>
        <w:t>is developmentally based on the theory that children learn best through a concrete, play-oriented approach to education.  We provide a dev</w:t>
      </w:r>
      <w:r>
        <w:rPr>
          <w:rFonts w:asciiTheme="minorHAnsi" w:eastAsia="Batang" w:hAnsiTheme="minorHAnsi" w:cstheme="minorHAnsi"/>
          <w:bCs/>
        </w:rPr>
        <w:t>elopmentally appropriate curriculum</w:t>
      </w:r>
      <w:r w:rsidRPr="00CB024F">
        <w:rPr>
          <w:rFonts w:asciiTheme="minorHAnsi" w:eastAsia="Batang" w:hAnsiTheme="minorHAnsi" w:cstheme="minorHAnsi"/>
          <w:bCs/>
        </w:rPr>
        <w:t xml:space="preserve"> which emphasizes child-initiated, child-directed, teacher supported play in a safe and nurturing environment.  </w:t>
      </w:r>
    </w:p>
    <w:p w14:paraId="2385185D" w14:textId="77777777" w:rsidR="00AA11EC" w:rsidRPr="00CB024F" w:rsidRDefault="00AA11EC" w:rsidP="00AA11EC">
      <w:pPr>
        <w:jc w:val="both"/>
        <w:rPr>
          <w:rFonts w:asciiTheme="minorHAnsi" w:eastAsia="Batang" w:hAnsiTheme="minorHAnsi" w:cstheme="minorHAnsi"/>
          <w:bCs/>
        </w:rPr>
      </w:pPr>
    </w:p>
    <w:p w14:paraId="44046AFF" w14:textId="77777777" w:rsidR="00AA11EC" w:rsidRDefault="00AA11EC" w:rsidP="00AA11EC">
      <w:pPr>
        <w:jc w:val="both"/>
        <w:rPr>
          <w:rFonts w:asciiTheme="minorHAnsi" w:eastAsia="Batang" w:hAnsiTheme="minorHAnsi" w:cstheme="minorHAnsi"/>
          <w:bCs/>
        </w:rPr>
      </w:pPr>
      <w:r w:rsidRPr="00CB024F">
        <w:rPr>
          <w:rFonts w:asciiTheme="minorHAnsi" w:eastAsia="Batang" w:hAnsiTheme="minorHAnsi" w:cstheme="minorHAnsi"/>
          <w:bCs/>
        </w:rPr>
        <w:t xml:space="preserve">Our curriculum and environment are designed to meet each child’s needs and to promote continuous growth in social, emotional, intellectual, physical, verbal and creative areas of development.  Creativity and a strong sense of identity and competence are emphasized.  Children are helped to develop a positive self-esteem and attitude towards others.  The center also recognizes the importance of family in the development of each child and welcomes the involvement of parents and family members in the </w:t>
      </w:r>
      <w:r>
        <w:rPr>
          <w:rFonts w:asciiTheme="minorHAnsi" w:eastAsia="Batang" w:hAnsiTheme="minorHAnsi" w:cstheme="minorHAnsi"/>
          <w:bCs/>
        </w:rPr>
        <w:t>center</w:t>
      </w:r>
      <w:r w:rsidRPr="00CB024F">
        <w:rPr>
          <w:rFonts w:asciiTheme="minorHAnsi" w:eastAsia="Batang" w:hAnsiTheme="minorHAnsi" w:cstheme="minorHAnsi"/>
          <w:bCs/>
        </w:rPr>
        <w:t>.</w:t>
      </w:r>
    </w:p>
    <w:p w14:paraId="78898FDA" w14:textId="77777777" w:rsidR="00AA11EC" w:rsidRDefault="00AA11EC" w:rsidP="00AA11EC">
      <w:pPr>
        <w:jc w:val="both"/>
        <w:rPr>
          <w:rFonts w:asciiTheme="minorHAnsi" w:eastAsia="Batang" w:hAnsiTheme="minorHAnsi" w:cstheme="minorHAnsi"/>
          <w:bCs/>
        </w:rPr>
      </w:pPr>
    </w:p>
    <w:p w14:paraId="50608885" w14:textId="77777777" w:rsidR="00AA11EC" w:rsidRPr="00446113" w:rsidRDefault="00AA11EC" w:rsidP="00AA11EC">
      <w:pPr>
        <w:rPr>
          <w:rFonts w:asciiTheme="minorHAnsi" w:hAnsiTheme="minorHAnsi"/>
          <w:sz w:val="22"/>
          <w:szCs w:val="22"/>
        </w:rPr>
      </w:pPr>
      <w:r w:rsidRPr="00446113">
        <w:rPr>
          <w:rFonts w:asciiTheme="minorHAnsi" w:hAnsiTheme="minorHAnsi"/>
        </w:rPr>
        <w:t xml:space="preserve">Our center emphasizes an anti-bias approach that is based on respect for all people, especially advocating for children. We strive to create an environment where we recognize and value the uniqueness of each individual.  The OTC ECEC is an inclusive center which works to meet the needs of all children, including those with special needs whenever possible.  </w:t>
      </w:r>
    </w:p>
    <w:p w14:paraId="4D90EF30" w14:textId="77777777" w:rsidR="00AA11EC" w:rsidRPr="00AA11EC" w:rsidRDefault="00AA11EC" w:rsidP="00AA11EC"/>
    <w:p w14:paraId="0F1A0636" w14:textId="77777777" w:rsidR="001E73F8" w:rsidRDefault="001E73F8" w:rsidP="00A32220">
      <w:pPr>
        <w:pStyle w:val="Heading1"/>
      </w:pPr>
      <w:bookmarkStart w:id="9" w:name="_Toc298161289"/>
      <w:r w:rsidRPr="00B745FB">
        <w:t xml:space="preserve">Goals </w:t>
      </w:r>
      <w:r w:rsidR="00251570">
        <w:t xml:space="preserve">and Objectives </w:t>
      </w:r>
      <w:r w:rsidRPr="00B745FB">
        <w:t>for Children</w:t>
      </w:r>
      <w:bookmarkEnd w:id="9"/>
    </w:p>
    <w:p w14:paraId="746D0D2C" w14:textId="77777777" w:rsidR="00F46615" w:rsidRPr="00894ACC" w:rsidRDefault="00F46615" w:rsidP="00B06DB8">
      <w:pPr>
        <w:pStyle w:val="ListParagraph"/>
        <w:widowControl w:val="0"/>
        <w:numPr>
          <w:ilvl w:val="0"/>
          <w:numId w:val="28"/>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provide a learning environment that encourages growth in all areas of development—socially, emotionally, cognitively, and physically</w:t>
      </w:r>
    </w:p>
    <w:p w14:paraId="169F3CBC" w14:textId="77777777" w:rsidR="00F46615" w:rsidRPr="00894ACC"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 xml:space="preserve">to help children develop a positive self-concept and attitude toward learning, </w:t>
      </w:r>
      <w:r w:rsidR="00153F41" w:rsidRPr="00894ACC">
        <w:rPr>
          <w:rFonts w:asciiTheme="minorHAnsi" w:eastAsia="Batang" w:hAnsiTheme="minorHAnsi" w:cstheme="minorHAnsi"/>
          <w:bCs/>
        </w:rPr>
        <w:t>self-esteem</w:t>
      </w:r>
      <w:r w:rsidRPr="00894ACC">
        <w:rPr>
          <w:rFonts w:asciiTheme="minorHAnsi" w:eastAsia="Batang" w:hAnsiTheme="minorHAnsi" w:cstheme="minorHAnsi"/>
          <w:bCs/>
        </w:rPr>
        <w:t>, and a sense of belonging</w:t>
      </w:r>
    </w:p>
    <w:p w14:paraId="75E9B390" w14:textId="77777777" w:rsidR="00F46615" w:rsidRPr="00894ACC"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foster social/emotional growth by providing children with a secure and loving foundation</w:t>
      </w:r>
    </w:p>
    <w:p w14:paraId="219A8F27" w14:textId="77777777" w:rsidR="00F46615" w:rsidRPr="00894ACC"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encourage the development of self-help skills which satisfy the children’s increasing need for independence and control over their environment</w:t>
      </w:r>
    </w:p>
    <w:p w14:paraId="41729E1D" w14:textId="77777777" w:rsidR="00F46615" w:rsidRPr="00894ACC" w:rsidRDefault="00F46615" w:rsidP="00B06DB8">
      <w:pPr>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develop problem solving and decision making skills</w:t>
      </w:r>
    </w:p>
    <w:p w14:paraId="65289B4B" w14:textId="77777777" w:rsidR="00F46615" w:rsidRPr="00894ACC"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promote respect for self, others, the natural world, and property</w:t>
      </w:r>
    </w:p>
    <w:p w14:paraId="61DA8780" w14:textId="77777777" w:rsidR="00F46615" w:rsidRPr="00894ACC"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lastRenderedPageBreak/>
        <w:t>to use language to communicate effectively and to facilitate thinking and learning</w:t>
      </w:r>
    </w:p>
    <w:p w14:paraId="178D31FD" w14:textId="77777777" w:rsidR="00A32220" w:rsidRDefault="00F46615" w:rsidP="00B06DB8">
      <w:pPr>
        <w:pStyle w:val="ListParagraph"/>
        <w:widowControl w:val="0"/>
        <w:numPr>
          <w:ilvl w:val="0"/>
          <w:numId w:val="3"/>
        </w:numPr>
        <w:autoSpaceDE w:val="0"/>
        <w:autoSpaceDN w:val="0"/>
        <w:adjustRightInd w:val="0"/>
        <w:ind w:right="360"/>
        <w:jc w:val="both"/>
        <w:rPr>
          <w:rFonts w:asciiTheme="minorHAnsi" w:eastAsia="Batang" w:hAnsiTheme="minorHAnsi" w:cstheme="minorHAnsi"/>
          <w:bCs/>
        </w:rPr>
      </w:pPr>
      <w:r w:rsidRPr="00894ACC">
        <w:rPr>
          <w:rFonts w:asciiTheme="minorHAnsi" w:eastAsia="Batang" w:hAnsiTheme="minorHAnsi" w:cstheme="minorHAnsi"/>
          <w:bCs/>
        </w:rPr>
        <w:t>to respect and accept social and cultural diversity</w:t>
      </w:r>
    </w:p>
    <w:p w14:paraId="1EC36D63" w14:textId="77777777" w:rsidR="00251570" w:rsidRDefault="00251570" w:rsidP="00D10619">
      <w:pPr>
        <w:pStyle w:val="ListParagraph"/>
        <w:widowControl w:val="0"/>
        <w:autoSpaceDE w:val="0"/>
        <w:autoSpaceDN w:val="0"/>
        <w:adjustRightInd w:val="0"/>
        <w:ind w:right="360"/>
        <w:jc w:val="both"/>
        <w:rPr>
          <w:rFonts w:asciiTheme="minorHAnsi" w:eastAsia="Batang" w:hAnsiTheme="minorHAnsi" w:cstheme="minorHAnsi"/>
          <w:bCs/>
        </w:rPr>
      </w:pPr>
    </w:p>
    <w:p w14:paraId="4A482477" w14:textId="77777777" w:rsidR="00251570" w:rsidRDefault="00251570" w:rsidP="00251570">
      <w:pPr>
        <w:widowControl w:val="0"/>
        <w:autoSpaceDE w:val="0"/>
        <w:autoSpaceDN w:val="0"/>
        <w:adjustRightInd w:val="0"/>
        <w:ind w:right="360"/>
        <w:jc w:val="both"/>
        <w:rPr>
          <w:rFonts w:asciiTheme="minorHAnsi" w:eastAsia="Batang" w:hAnsiTheme="minorHAnsi" w:cstheme="minorHAnsi"/>
          <w:bCs/>
        </w:rPr>
      </w:pPr>
    </w:p>
    <w:p w14:paraId="4CABB73B" w14:textId="77777777" w:rsidR="00251570" w:rsidRDefault="00251570" w:rsidP="00251570">
      <w:pPr>
        <w:widowControl w:val="0"/>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 xml:space="preserve">It is our aim to work with each family in creating the best environment for each child.  The </w:t>
      </w:r>
      <w:r w:rsidR="00A74B2C">
        <w:rPr>
          <w:rFonts w:asciiTheme="minorHAnsi" w:eastAsia="Batang" w:hAnsiTheme="minorHAnsi" w:cstheme="minorHAnsi"/>
          <w:bCs/>
        </w:rPr>
        <w:t>teachers</w:t>
      </w:r>
      <w:r>
        <w:rPr>
          <w:rFonts w:asciiTheme="minorHAnsi" w:eastAsia="Batang" w:hAnsiTheme="minorHAnsi" w:cstheme="minorHAnsi"/>
          <w:bCs/>
        </w:rPr>
        <w:t xml:space="preserve"> of the OTC Early Childhood Education Center are concerned with the </w:t>
      </w:r>
      <w:r w:rsidR="00A74B2C">
        <w:rPr>
          <w:rFonts w:asciiTheme="minorHAnsi" w:eastAsia="Batang" w:hAnsiTheme="minorHAnsi" w:cstheme="minorHAnsi"/>
          <w:bCs/>
        </w:rPr>
        <w:t xml:space="preserve">growth and </w:t>
      </w:r>
      <w:r>
        <w:rPr>
          <w:rFonts w:asciiTheme="minorHAnsi" w:eastAsia="Batang" w:hAnsiTheme="minorHAnsi" w:cstheme="minorHAnsi"/>
          <w:bCs/>
        </w:rPr>
        <w:t>development of each individual child by promoting:</w:t>
      </w:r>
    </w:p>
    <w:p w14:paraId="72A12FA4" w14:textId="77777777" w:rsidR="00D10619" w:rsidRDefault="00D10619" w:rsidP="00251570">
      <w:pPr>
        <w:widowControl w:val="0"/>
        <w:autoSpaceDE w:val="0"/>
        <w:autoSpaceDN w:val="0"/>
        <w:adjustRightInd w:val="0"/>
        <w:ind w:right="360"/>
        <w:jc w:val="both"/>
        <w:rPr>
          <w:rFonts w:asciiTheme="minorHAnsi" w:eastAsia="Batang" w:hAnsiTheme="minorHAnsi" w:cstheme="minorHAnsi"/>
          <w:bCs/>
        </w:rPr>
      </w:pPr>
    </w:p>
    <w:p w14:paraId="2CADA549" w14:textId="77777777" w:rsidR="00251570" w:rsidRDefault="00D10619" w:rsidP="00D10619">
      <w:pPr>
        <w:pStyle w:val="ListParagraph"/>
        <w:widowControl w:val="0"/>
        <w:numPr>
          <w:ilvl w:val="0"/>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Cognitive Development:</w:t>
      </w:r>
    </w:p>
    <w:p w14:paraId="1CAA9AFE"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Learning to solve problems and form concepts</w:t>
      </w:r>
    </w:p>
    <w:p w14:paraId="5808C1F6"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Developing language and communication skills</w:t>
      </w:r>
    </w:p>
    <w:p w14:paraId="6305E357"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Discovering and exploring the near environment</w:t>
      </w:r>
    </w:p>
    <w:p w14:paraId="73EF6CCD" w14:textId="77777777" w:rsidR="00D10619" w:rsidRDefault="00D10619" w:rsidP="00D10619">
      <w:pPr>
        <w:pStyle w:val="ListParagraph"/>
        <w:widowControl w:val="0"/>
        <w:numPr>
          <w:ilvl w:val="0"/>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Social-emotional Development:</w:t>
      </w:r>
    </w:p>
    <w:p w14:paraId="432DD967"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Developing self-esteem and personal adjustment skills</w:t>
      </w:r>
    </w:p>
    <w:p w14:paraId="50FA11AB"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Achieving self-confidence in relationships</w:t>
      </w:r>
    </w:p>
    <w:p w14:paraId="2484B161"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Developing a sense of responsibility and persistence in completing tasks</w:t>
      </w:r>
    </w:p>
    <w:p w14:paraId="11958B11" w14:textId="77777777" w:rsidR="00D10619" w:rsidRDefault="00D10619" w:rsidP="00D10619">
      <w:pPr>
        <w:pStyle w:val="ListParagraph"/>
        <w:widowControl w:val="0"/>
        <w:numPr>
          <w:ilvl w:val="0"/>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Physical Development:</w:t>
      </w:r>
    </w:p>
    <w:p w14:paraId="3104C0D3"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Developing hand and body coordination</w:t>
      </w:r>
    </w:p>
    <w:p w14:paraId="1E663A97"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Learning physical skills</w:t>
      </w:r>
    </w:p>
    <w:p w14:paraId="52E287D3"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Learning good health habits</w:t>
      </w:r>
    </w:p>
    <w:p w14:paraId="578182BE" w14:textId="77777777" w:rsidR="00D10619" w:rsidRDefault="00D10619" w:rsidP="00D10619">
      <w:pPr>
        <w:pStyle w:val="ListParagraph"/>
        <w:widowControl w:val="0"/>
        <w:numPr>
          <w:ilvl w:val="0"/>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Creative Development:</w:t>
      </w:r>
    </w:p>
    <w:p w14:paraId="1E818BBE"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Expressing ideas through creative skills</w:t>
      </w:r>
    </w:p>
    <w:p w14:paraId="6ADAADE5" w14:textId="77777777" w:rsid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Expressing self through creative medium</w:t>
      </w:r>
    </w:p>
    <w:p w14:paraId="624E1B08" w14:textId="77777777" w:rsidR="00D10619" w:rsidRPr="00D10619" w:rsidRDefault="00D10619" w:rsidP="00D10619">
      <w:pPr>
        <w:pStyle w:val="ListParagraph"/>
        <w:widowControl w:val="0"/>
        <w:numPr>
          <w:ilvl w:val="1"/>
          <w:numId w:val="33"/>
        </w:numPr>
        <w:autoSpaceDE w:val="0"/>
        <w:autoSpaceDN w:val="0"/>
        <w:adjustRightInd w:val="0"/>
        <w:ind w:right="360"/>
        <w:jc w:val="both"/>
        <w:rPr>
          <w:rFonts w:asciiTheme="minorHAnsi" w:eastAsia="Batang" w:hAnsiTheme="minorHAnsi" w:cstheme="minorHAnsi"/>
          <w:bCs/>
        </w:rPr>
      </w:pPr>
      <w:r>
        <w:rPr>
          <w:rFonts w:asciiTheme="minorHAnsi" w:eastAsia="Batang" w:hAnsiTheme="minorHAnsi" w:cstheme="minorHAnsi"/>
          <w:bCs/>
        </w:rPr>
        <w:t>Developing the ability to think and act in different and unique ways</w:t>
      </w:r>
    </w:p>
    <w:p w14:paraId="696FF106" w14:textId="77777777" w:rsidR="001E73F8" w:rsidRPr="00B745FB" w:rsidRDefault="00A32220" w:rsidP="00A32220">
      <w:pPr>
        <w:pStyle w:val="Heading1"/>
      </w:pPr>
      <w:bookmarkStart w:id="10" w:name="_Toc298161291"/>
      <w:r>
        <w:t>Personnel</w:t>
      </w:r>
      <w:bookmarkEnd w:id="10"/>
    </w:p>
    <w:p w14:paraId="067E5B55" w14:textId="249329D9" w:rsidR="00C44C52" w:rsidRPr="00894ACC" w:rsidRDefault="00C44C52" w:rsidP="00663C8A">
      <w:pPr>
        <w:jc w:val="both"/>
        <w:rPr>
          <w:rFonts w:asciiTheme="minorHAnsi" w:eastAsia="Batang" w:hAnsiTheme="minorHAnsi" w:cstheme="minorHAnsi"/>
          <w:bCs/>
        </w:rPr>
      </w:pPr>
      <w:r w:rsidRPr="00894ACC">
        <w:rPr>
          <w:rFonts w:asciiTheme="minorHAnsi" w:eastAsia="Batang" w:hAnsiTheme="minorHAnsi" w:cstheme="minorHAnsi"/>
          <w:bCs/>
        </w:rPr>
        <w:t xml:space="preserve">The staff of the Early Childhood Education Center is well educated with </w:t>
      </w:r>
      <w:r w:rsidR="00640426">
        <w:rPr>
          <w:rFonts w:asciiTheme="minorHAnsi" w:eastAsia="Batang" w:hAnsiTheme="minorHAnsi" w:cstheme="minorHAnsi"/>
          <w:bCs/>
        </w:rPr>
        <w:t>varied</w:t>
      </w:r>
      <w:r w:rsidRPr="00894ACC">
        <w:rPr>
          <w:rFonts w:asciiTheme="minorHAnsi" w:eastAsia="Batang" w:hAnsiTheme="minorHAnsi" w:cstheme="minorHAnsi"/>
          <w:bCs/>
        </w:rPr>
        <w:t xml:space="preserve"> educational backgrounds and experiences in teaching and guiding young children.  Full</w:t>
      </w:r>
      <w:r w:rsidR="00171E62" w:rsidRPr="00894ACC">
        <w:rPr>
          <w:rFonts w:asciiTheme="minorHAnsi" w:eastAsia="Batang" w:hAnsiTheme="minorHAnsi" w:cstheme="minorHAnsi"/>
          <w:bCs/>
        </w:rPr>
        <w:t>-</w:t>
      </w:r>
      <w:r w:rsidRPr="00894ACC">
        <w:rPr>
          <w:rFonts w:asciiTheme="minorHAnsi" w:eastAsia="Batang" w:hAnsiTheme="minorHAnsi" w:cstheme="minorHAnsi"/>
          <w:bCs/>
        </w:rPr>
        <w:t xml:space="preserve">time </w:t>
      </w:r>
      <w:r w:rsidR="00153293">
        <w:rPr>
          <w:rFonts w:asciiTheme="minorHAnsi" w:eastAsia="Batang" w:hAnsiTheme="minorHAnsi" w:cstheme="minorHAnsi"/>
          <w:bCs/>
        </w:rPr>
        <w:t>employees’</w:t>
      </w:r>
      <w:r w:rsidRPr="00894ACC">
        <w:rPr>
          <w:rFonts w:asciiTheme="minorHAnsi" w:eastAsia="Batang" w:hAnsiTheme="minorHAnsi" w:cstheme="minorHAnsi"/>
          <w:bCs/>
        </w:rPr>
        <w:t xml:space="preserve"> degrees range from associate</w:t>
      </w:r>
      <w:r w:rsidR="00A233A6">
        <w:rPr>
          <w:rFonts w:asciiTheme="minorHAnsi" w:eastAsia="Batang" w:hAnsiTheme="minorHAnsi" w:cstheme="minorHAnsi"/>
          <w:bCs/>
        </w:rPr>
        <w:t>s</w:t>
      </w:r>
      <w:r w:rsidRPr="00894ACC">
        <w:rPr>
          <w:rFonts w:asciiTheme="minorHAnsi" w:eastAsia="Batang" w:hAnsiTheme="minorHAnsi" w:cstheme="minorHAnsi"/>
          <w:bCs/>
        </w:rPr>
        <w:t xml:space="preserve"> to master</w:t>
      </w:r>
      <w:r w:rsidR="00A233A6">
        <w:rPr>
          <w:rFonts w:asciiTheme="minorHAnsi" w:eastAsia="Batang" w:hAnsiTheme="minorHAnsi" w:cstheme="minorHAnsi"/>
          <w:bCs/>
        </w:rPr>
        <w:t>s</w:t>
      </w:r>
      <w:r w:rsidRPr="00894ACC">
        <w:rPr>
          <w:rFonts w:asciiTheme="minorHAnsi" w:eastAsia="Batang" w:hAnsiTheme="minorHAnsi" w:cstheme="minorHAnsi"/>
          <w:bCs/>
        </w:rPr>
        <w:t xml:space="preserve">.  </w:t>
      </w:r>
    </w:p>
    <w:p w14:paraId="388291CA" w14:textId="77777777" w:rsidR="00457376" w:rsidRPr="00894ACC" w:rsidRDefault="00457376" w:rsidP="00663C8A">
      <w:pPr>
        <w:jc w:val="both"/>
        <w:rPr>
          <w:rFonts w:asciiTheme="minorHAnsi" w:eastAsia="Batang" w:hAnsiTheme="minorHAnsi" w:cstheme="minorHAnsi"/>
          <w:bCs/>
        </w:rPr>
      </w:pPr>
    </w:p>
    <w:p w14:paraId="041FB7EC" w14:textId="77777777" w:rsidR="00C44C52" w:rsidRPr="00894ACC" w:rsidRDefault="00C44C52" w:rsidP="00663C8A">
      <w:pPr>
        <w:jc w:val="both"/>
        <w:rPr>
          <w:rFonts w:asciiTheme="minorHAnsi" w:eastAsia="Batang" w:hAnsiTheme="minorHAnsi" w:cstheme="minorHAnsi"/>
          <w:bCs/>
        </w:rPr>
      </w:pPr>
      <w:r w:rsidRPr="00894ACC">
        <w:rPr>
          <w:rFonts w:asciiTheme="minorHAnsi" w:eastAsia="Batang" w:hAnsiTheme="minorHAnsi" w:cstheme="minorHAnsi"/>
          <w:bCs/>
        </w:rPr>
        <w:t>We also participate in the College’s work-study program.  This federally funded program places college students with various m</w:t>
      </w:r>
      <w:r w:rsidR="00291BE8">
        <w:rPr>
          <w:rFonts w:asciiTheme="minorHAnsi" w:eastAsia="Batang" w:hAnsiTheme="minorHAnsi" w:cstheme="minorHAnsi"/>
          <w:bCs/>
        </w:rPr>
        <w:t xml:space="preserve">ajors in work sites on campus. </w:t>
      </w:r>
      <w:r w:rsidRPr="00894ACC">
        <w:rPr>
          <w:rFonts w:asciiTheme="minorHAnsi" w:eastAsia="Batang" w:hAnsiTheme="minorHAnsi" w:cstheme="minorHAnsi"/>
          <w:bCs/>
        </w:rPr>
        <w:t>These students assist our teachers in many ways while gaining valuable work experience.</w:t>
      </w:r>
    </w:p>
    <w:p w14:paraId="4FDF7B6D" w14:textId="77777777" w:rsidR="00457376" w:rsidRPr="00894ACC" w:rsidRDefault="00457376" w:rsidP="00663C8A">
      <w:pPr>
        <w:jc w:val="both"/>
        <w:rPr>
          <w:rFonts w:asciiTheme="minorHAnsi" w:eastAsia="Batang" w:hAnsiTheme="minorHAnsi" w:cstheme="minorHAnsi"/>
          <w:bCs/>
        </w:rPr>
      </w:pPr>
    </w:p>
    <w:p w14:paraId="4B8EE242" w14:textId="77777777" w:rsidR="00C44C52" w:rsidRPr="00894ACC" w:rsidRDefault="00C44C52" w:rsidP="00C44C52">
      <w:pPr>
        <w:jc w:val="both"/>
        <w:rPr>
          <w:rFonts w:asciiTheme="minorHAnsi" w:eastAsia="Batang" w:hAnsiTheme="minorHAnsi" w:cstheme="minorHAnsi"/>
          <w:bCs/>
        </w:rPr>
      </w:pPr>
      <w:r w:rsidRPr="00894ACC">
        <w:rPr>
          <w:rFonts w:asciiTheme="minorHAnsi" w:eastAsia="Batang" w:hAnsiTheme="minorHAnsi" w:cstheme="minorHAnsi"/>
          <w:bCs/>
        </w:rPr>
        <w:t xml:space="preserve">Early Childhood Development </w:t>
      </w:r>
      <w:r w:rsidR="00D10619">
        <w:rPr>
          <w:rFonts w:asciiTheme="minorHAnsi" w:eastAsia="Batang" w:hAnsiTheme="minorHAnsi" w:cstheme="minorHAnsi"/>
          <w:bCs/>
        </w:rPr>
        <w:t>practicum</w:t>
      </w:r>
      <w:r w:rsidRPr="00894ACC">
        <w:rPr>
          <w:rFonts w:asciiTheme="minorHAnsi" w:eastAsia="Batang" w:hAnsiTheme="minorHAnsi" w:cstheme="minorHAnsi"/>
          <w:bCs/>
        </w:rPr>
        <w:t xml:space="preserve"> students are placed in the classro</w:t>
      </w:r>
      <w:r w:rsidR="00291BE8">
        <w:rPr>
          <w:rFonts w:asciiTheme="minorHAnsi" w:eastAsia="Batang" w:hAnsiTheme="minorHAnsi" w:cstheme="minorHAnsi"/>
          <w:bCs/>
        </w:rPr>
        <w:t xml:space="preserve">oms for learning experiences. </w:t>
      </w:r>
      <w:r w:rsidRPr="00894ACC">
        <w:rPr>
          <w:rFonts w:asciiTheme="minorHAnsi" w:eastAsia="Batang" w:hAnsiTheme="minorHAnsi" w:cstheme="minorHAnsi"/>
          <w:bCs/>
        </w:rPr>
        <w:t xml:space="preserve">They assist teachers and interact with the children.  </w:t>
      </w:r>
      <w:r w:rsidR="00D10619">
        <w:rPr>
          <w:rFonts w:asciiTheme="minorHAnsi" w:eastAsia="Batang" w:hAnsiTheme="minorHAnsi" w:cstheme="minorHAnsi"/>
          <w:bCs/>
        </w:rPr>
        <w:t>Practicum</w:t>
      </w:r>
      <w:r w:rsidRPr="00894ACC">
        <w:rPr>
          <w:rFonts w:asciiTheme="minorHAnsi" w:eastAsia="Batang" w:hAnsiTheme="minorHAnsi" w:cstheme="minorHAnsi"/>
          <w:bCs/>
        </w:rPr>
        <w:t xml:space="preserve"> students are under the teacher’s guidance and supervision </w:t>
      </w:r>
      <w:r w:rsidR="005A4988" w:rsidRPr="00894ACC">
        <w:rPr>
          <w:rFonts w:asciiTheme="minorHAnsi" w:eastAsia="Batang" w:hAnsiTheme="minorHAnsi" w:cstheme="minorHAnsi"/>
          <w:bCs/>
        </w:rPr>
        <w:t xml:space="preserve">at all times </w:t>
      </w:r>
      <w:r w:rsidRPr="00894ACC">
        <w:rPr>
          <w:rFonts w:asciiTheme="minorHAnsi" w:eastAsia="Batang" w:hAnsiTheme="minorHAnsi" w:cstheme="minorHAnsi"/>
          <w:bCs/>
        </w:rPr>
        <w:t>while providing appropriate activities for children to experience.</w:t>
      </w:r>
    </w:p>
    <w:p w14:paraId="438AD9C4" w14:textId="77777777" w:rsidR="00457376" w:rsidRPr="00894ACC" w:rsidRDefault="00457376" w:rsidP="00C44C52">
      <w:pPr>
        <w:jc w:val="both"/>
        <w:rPr>
          <w:rFonts w:asciiTheme="minorHAnsi" w:eastAsia="Batang" w:hAnsiTheme="minorHAnsi" w:cstheme="minorHAnsi"/>
          <w:bCs/>
        </w:rPr>
      </w:pPr>
    </w:p>
    <w:p w14:paraId="683E8FE3" w14:textId="77777777" w:rsidR="0033225D" w:rsidRDefault="00C44C52" w:rsidP="0033225D">
      <w:pPr>
        <w:jc w:val="both"/>
        <w:outlineLvl w:val="0"/>
        <w:rPr>
          <w:rFonts w:asciiTheme="minorHAnsi" w:eastAsia="Batang" w:hAnsiTheme="minorHAnsi" w:cstheme="minorHAnsi"/>
          <w:bCs/>
        </w:rPr>
      </w:pPr>
      <w:r w:rsidRPr="00894ACC">
        <w:rPr>
          <w:rFonts w:asciiTheme="minorHAnsi" w:eastAsia="Batang" w:hAnsiTheme="minorHAnsi" w:cstheme="minorHAnsi"/>
          <w:bCs/>
        </w:rPr>
        <w:t>The OTC Early Childhood Education Center maintains adult</w:t>
      </w:r>
      <w:r w:rsidR="00A74B2C">
        <w:rPr>
          <w:rFonts w:asciiTheme="minorHAnsi" w:eastAsia="Batang" w:hAnsiTheme="minorHAnsi" w:cstheme="minorHAnsi"/>
          <w:bCs/>
        </w:rPr>
        <w:t>/</w:t>
      </w:r>
      <w:r w:rsidRPr="00894ACC">
        <w:rPr>
          <w:rFonts w:asciiTheme="minorHAnsi" w:eastAsia="Batang" w:hAnsiTheme="minorHAnsi" w:cstheme="minorHAnsi"/>
          <w:bCs/>
        </w:rPr>
        <w:t xml:space="preserve">child ratios of 1:8 for </w:t>
      </w:r>
      <w:r w:rsidR="00461B48">
        <w:rPr>
          <w:rFonts w:asciiTheme="minorHAnsi" w:eastAsia="Batang" w:hAnsiTheme="minorHAnsi" w:cstheme="minorHAnsi"/>
          <w:bCs/>
        </w:rPr>
        <w:t>classroom</w:t>
      </w:r>
      <w:r w:rsidR="00CA23CF">
        <w:rPr>
          <w:rFonts w:asciiTheme="minorHAnsi" w:eastAsia="Batang" w:hAnsiTheme="minorHAnsi" w:cstheme="minorHAnsi"/>
          <w:bCs/>
        </w:rPr>
        <w:t>s with</w:t>
      </w:r>
      <w:r w:rsidR="00461B48">
        <w:rPr>
          <w:rFonts w:asciiTheme="minorHAnsi" w:eastAsia="Batang" w:hAnsiTheme="minorHAnsi" w:cstheme="minorHAnsi"/>
          <w:bCs/>
        </w:rPr>
        <w:t xml:space="preserve"> 2 year old</w:t>
      </w:r>
      <w:r w:rsidR="00CA23CF">
        <w:rPr>
          <w:rFonts w:asciiTheme="minorHAnsi" w:eastAsia="Batang" w:hAnsiTheme="minorHAnsi" w:cstheme="minorHAnsi"/>
          <w:bCs/>
        </w:rPr>
        <w:t>s and 1:10 for classrooms with 3-5 year olds</w:t>
      </w:r>
      <w:r w:rsidR="00461B48">
        <w:rPr>
          <w:rFonts w:asciiTheme="minorHAnsi" w:eastAsia="Batang" w:hAnsiTheme="minorHAnsi" w:cstheme="minorHAnsi"/>
          <w:bCs/>
        </w:rPr>
        <w:t xml:space="preserve">. </w:t>
      </w:r>
      <w:r w:rsidR="00291BE8">
        <w:rPr>
          <w:rFonts w:asciiTheme="minorHAnsi" w:eastAsia="Batang" w:hAnsiTheme="minorHAnsi" w:cstheme="minorHAnsi"/>
          <w:bCs/>
        </w:rPr>
        <w:t xml:space="preserve"> </w:t>
      </w:r>
      <w:r w:rsidRPr="00894ACC">
        <w:rPr>
          <w:rFonts w:asciiTheme="minorHAnsi" w:eastAsia="Batang" w:hAnsiTheme="minorHAnsi" w:cstheme="minorHAnsi"/>
          <w:bCs/>
        </w:rPr>
        <w:t xml:space="preserve">Because our program is enhanced with </w:t>
      </w:r>
      <w:r w:rsidR="00D10619">
        <w:rPr>
          <w:rFonts w:asciiTheme="minorHAnsi" w:eastAsia="Batang" w:hAnsiTheme="minorHAnsi" w:cstheme="minorHAnsi"/>
          <w:bCs/>
        </w:rPr>
        <w:t xml:space="preserve">work study employees and </w:t>
      </w:r>
      <w:r w:rsidRPr="00894ACC">
        <w:rPr>
          <w:rFonts w:asciiTheme="minorHAnsi" w:eastAsia="Batang" w:hAnsiTheme="minorHAnsi" w:cstheme="minorHAnsi"/>
          <w:bCs/>
        </w:rPr>
        <w:t>ECD students, the adult</w:t>
      </w:r>
      <w:r w:rsidR="00D10619">
        <w:rPr>
          <w:rFonts w:asciiTheme="minorHAnsi" w:eastAsia="Batang" w:hAnsiTheme="minorHAnsi" w:cstheme="minorHAnsi"/>
          <w:bCs/>
        </w:rPr>
        <w:t>/</w:t>
      </w:r>
      <w:r w:rsidRPr="00894ACC">
        <w:rPr>
          <w:rFonts w:asciiTheme="minorHAnsi" w:eastAsia="Batang" w:hAnsiTheme="minorHAnsi" w:cstheme="minorHAnsi"/>
          <w:bCs/>
        </w:rPr>
        <w:t xml:space="preserve">child ratio is often </w:t>
      </w:r>
      <w:r w:rsidR="00CA23CF">
        <w:rPr>
          <w:rFonts w:asciiTheme="minorHAnsi" w:eastAsia="Batang" w:hAnsiTheme="minorHAnsi" w:cstheme="minorHAnsi"/>
          <w:bCs/>
        </w:rPr>
        <w:t xml:space="preserve">much </w:t>
      </w:r>
      <w:r w:rsidRPr="00894ACC">
        <w:rPr>
          <w:rFonts w:asciiTheme="minorHAnsi" w:eastAsia="Batang" w:hAnsiTheme="minorHAnsi" w:cstheme="minorHAnsi"/>
          <w:bCs/>
        </w:rPr>
        <w:t>lower.</w:t>
      </w:r>
      <w:bookmarkStart w:id="11" w:name="_Toc298161292"/>
    </w:p>
    <w:p w14:paraId="487976EC" w14:textId="4322F365" w:rsidR="00D10619" w:rsidRPr="0033225D" w:rsidRDefault="00740CB9" w:rsidP="0033225D">
      <w:pPr>
        <w:jc w:val="both"/>
        <w:outlineLvl w:val="0"/>
        <w:rPr>
          <w:rFonts w:asciiTheme="minorHAnsi" w:eastAsia="Batang" w:hAnsiTheme="minorHAnsi" w:cstheme="minorHAnsi"/>
          <w:bCs/>
        </w:rPr>
      </w:pPr>
      <w:r w:rsidRPr="002E68F6">
        <w:rPr>
          <w:rFonts w:asciiTheme="minorHAnsi" w:hAnsiTheme="minorHAnsi" w:cstheme="minorHAnsi"/>
        </w:rPr>
        <w:t xml:space="preserve">All </w:t>
      </w:r>
      <w:r>
        <w:rPr>
          <w:rFonts w:asciiTheme="minorHAnsi" w:hAnsiTheme="minorHAnsi" w:cstheme="minorHAnsi"/>
        </w:rPr>
        <w:t xml:space="preserve">adults who </w:t>
      </w:r>
      <w:r w:rsidRPr="002E68F6">
        <w:rPr>
          <w:rFonts w:asciiTheme="minorHAnsi" w:hAnsiTheme="minorHAnsi" w:cstheme="minorHAnsi"/>
        </w:rPr>
        <w:t xml:space="preserve">volunteer in the Center </w:t>
      </w:r>
      <w:r>
        <w:rPr>
          <w:rFonts w:asciiTheme="minorHAnsi" w:hAnsiTheme="minorHAnsi" w:cstheme="minorHAnsi"/>
        </w:rPr>
        <w:t xml:space="preserve">are required </w:t>
      </w:r>
      <w:r w:rsidR="00461B48">
        <w:rPr>
          <w:rFonts w:asciiTheme="minorHAnsi" w:hAnsiTheme="minorHAnsi" w:cstheme="minorHAnsi"/>
        </w:rPr>
        <w:t xml:space="preserve">to </w:t>
      </w:r>
      <w:r w:rsidR="00D10619">
        <w:rPr>
          <w:rFonts w:asciiTheme="minorHAnsi" w:hAnsiTheme="minorHAnsi" w:cstheme="minorHAnsi"/>
        </w:rPr>
        <w:t xml:space="preserve">be registered with the Family Care Safety Registry with a “no finding status” or have a current good cause waiver.  All volunteers must also </w:t>
      </w:r>
      <w:r>
        <w:rPr>
          <w:rFonts w:asciiTheme="minorHAnsi" w:hAnsiTheme="minorHAnsi" w:cstheme="minorHAnsi"/>
        </w:rPr>
        <w:lastRenderedPageBreak/>
        <w:t xml:space="preserve">have results of a negative tuberculin skin test </w:t>
      </w:r>
      <w:r w:rsidR="007719AD">
        <w:rPr>
          <w:rFonts w:asciiTheme="minorHAnsi" w:hAnsiTheme="minorHAnsi" w:cstheme="minorHAnsi"/>
        </w:rPr>
        <w:t xml:space="preserve">or a TB Risk Assessment form </w:t>
      </w:r>
      <w:r>
        <w:rPr>
          <w:rFonts w:asciiTheme="minorHAnsi" w:hAnsiTheme="minorHAnsi" w:cstheme="minorHAnsi"/>
        </w:rPr>
        <w:t>and a signed confidentiality statement</w:t>
      </w:r>
      <w:r w:rsidR="00461B48" w:rsidRPr="00461B48">
        <w:rPr>
          <w:rFonts w:asciiTheme="minorHAnsi" w:hAnsiTheme="minorHAnsi" w:cstheme="minorHAnsi"/>
        </w:rPr>
        <w:t xml:space="preserve"> </w:t>
      </w:r>
      <w:r w:rsidR="00461B48">
        <w:rPr>
          <w:rFonts w:asciiTheme="minorHAnsi" w:hAnsiTheme="minorHAnsi" w:cstheme="minorHAnsi"/>
        </w:rPr>
        <w:t>on file</w:t>
      </w:r>
      <w:r>
        <w:rPr>
          <w:rFonts w:asciiTheme="minorHAnsi" w:hAnsiTheme="minorHAnsi" w:cstheme="minorHAnsi"/>
        </w:rPr>
        <w:t>.  All adults who are counted in the adult</w:t>
      </w:r>
      <w:r w:rsidR="00D10619">
        <w:rPr>
          <w:rFonts w:asciiTheme="minorHAnsi" w:hAnsiTheme="minorHAnsi" w:cstheme="minorHAnsi"/>
        </w:rPr>
        <w:t>/</w:t>
      </w:r>
      <w:r>
        <w:rPr>
          <w:rFonts w:asciiTheme="minorHAnsi" w:hAnsiTheme="minorHAnsi" w:cstheme="minorHAnsi"/>
        </w:rPr>
        <w:t xml:space="preserve">child ratio are required to </w:t>
      </w:r>
      <w:r w:rsidR="00D10619">
        <w:rPr>
          <w:rFonts w:asciiTheme="minorHAnsi" w:hAnsiTheme="minorHAnsi" w:cstheme="minorHAnsi"/>
        </w:rPr>
        <w:t xml:space="preserve">be registered with the Family Care Safety Registry and have a “no finding status” or a current good cause waiver. Adults who are counted in the adult/child ratio also must </w:t>
      </w:r>
      <w:r>
        <w:rPr>
          <w:rFonts w:asciiTheme="minorHAnsi" w:hAnsiTheme="minorHAnsi" w:cstheme="minorHAnsi"/>
        </w:rPr>
        <w:t xml:space="preserve">have on </w:t>
      </w:r>
      <w:r w:rsidR="00E0079B">
        <w:rPr>
          <w:rFonts w:asciiTheme="minorHAnsi" w:hAnsiTheme="minorHAnsi" w:cstheme="minorHAnsi"/>
        </w:rPr>
        <w:t>file results</w:t>
      </w:r>
      <w:r>
        <w:rPr>
          <w:rFonts w:asciiTheme="minorHAnsi" w:hAnsiTheme="minorHAnsi" w:cstheme="minorHAnsi"/>
        </w:rPr>
        <w:t xml:space="preserve"> of a negative tuberculin skin tes</w:t>
      </w:r>
      <w:r w:rsidR="007719AD">
        <w:rPr>
          <w:rFonts w:asciiTheme="minorHAnsi" w:hAnsiTheme="minorHAnsi" w:cstheme="minorHAnsi"/>
        </w:rPr>
        <w:t>t or a TB Risk Assessment form</w:t>
      </w:r>
      <w:r>
        <w:rPr>
          <w:rFonts w:asciiTheme="minorHAnsi" w:hAnsiTheme="minorHAnsi" w:cstheme="minorHAnsi"/>
        </w:rPr>
        <w:t>, a signed confidentiality statement</w:t>
      </w:r>
      <w:r w:rsidR="00A9192A">
        <w:rPr>
          <w:rFonts w:asciiTheme="minorHAnsi" w:hAnsiTheme="minorHAnsi" w:cstheme="minorHAnsi"/>
        </w:rPr>
        <w:t>,</w:t>
      </w:r>
      <w:r>
        <w:rPr>
          <w:rFonts w:asciiTheme="minorHAnsi" w:hAnsiTheme="minorHAnsi" w:cstheme="minorHAnsi"/>
        </w:rPr>
        <w:t xml:space="preserve"> and a physical examination by a medical professional.  Background screenings are completed annually on all </w:t>
      </w:r>
      <w:r w:rsidR="000B1173">
        <w:rPr>
          <w:rFonts w:asciiTheme="minorHAnsi" w:hAnsiTheme="minorHAnsi" w:cstheme="minorHAnsi"/>
        </w:rPr>
        <w:t>students and</w:t>
      </w:r>
      <w:r>
        <w:rPr>
          <w:rFonts w:asciiTheme="minorHAnsi" w:hAnsiTheme="minorHAnsi" w:cstheme="minorHAnsi"/>
        </w:rPr>
        <w:t xml:space="preserve"> volunteers</w:t>
      </w:r>
      <w:r w:rsidR="000B1173">
        <w:rPr>
          <w:rFonts w:asciiTheme="minorHAnsi" w:hAnsiTheme="minorHAnsi" w:cstheme="minorHAnsi"/>
        </w:rPr>
        <w:t xml:space="preserve"> and bi-annually on all employees</w:t>
      </w:r>
      <w:r>
        <w:rPr>
          <w:rFonts w:asciiTheme="minorHAnsi" w:hAnsiTheme="minorHAnsi" w:cstheme="minorHAnsi"/>
        </w:rPr>
        <w:t>.</w:t>
      </w:r>
    </w:p>
    <w:p w14:paraId="76D4090F" w14:textId="77777777" w:rsidR="001E73F8" w:rsidRPr="00B745FB" w:rsidRDefault="004F1FB0" w:rsidP="00A32220">
      <w:pPr>
        <w:pStyle w:val="Heading1"/>
        <w:rPr>
          <w:rFonts w:eastAsia="Batang"/>
        </w:rPr>
      </w:pPr>
      <w:r w:rsidRPr="00B745FB">
        <w:t>Curriculum</w:t>
      </w:r>
      <w:bookmarkEnd w:id="11"/>
    </w:p>
    <w:p w14:paraId="3F6C6FAC" w14:textId="77777777" w:rsidR="00C44C52" w:rsidRPr="00894ACC" w:rsidRDefault="00C44C52" w:rsidP="00C44C52">
      <w:pPr>
        <w:jc w:val="both"/>
        <w:rPr>
          <w:rFonts w:asciiTheme="minorHAnsi" w:eastAsia="Batang" w:hAnsiTheme="minorHAnsi" w:cstheme="minorHAnsi"/>
          <w:bCs/>
        </w:rPr>
      </w:pPr>
      <w:r w:rsidRPr="00894ACC">
        <w:rPr>
          <w:rFonts w:asciiTheme="minorHAnsi" w:eastAsia="Batang" w:hAnsiTheme="minorHAnsi" w:cstheme="minorHAnsi"/>
          <w:bCs/>
        </w:rPr>
        <w:t xml:space="preserve">Developmentally appropriate activities are planned for each classroom. </w:t>
      </w:r>
      <w:r w:rsidR="00461B48">
        <w:rPr>
          <w:rFonts w:asciiTheme="minorHAnsi" w:eastAsia="Batang" w:hAnsiTheme="minorHAnsi" w:cstheme="minorHAnsi"/>
          <w:bCs/>
        </w:rPr>
        <w:t xml:space="preserve"> The daily schedules provide</w:t>
      </w:r>
      <w:r w:rsidRPr="00894ACC">
        <w:rPr>
          <w:rFonts w:asciiTheme="minorHAnsi" w:eastAsia="Batang" w:hAnsiTheme="minorHAnsi" w:cstheme="minorHAnsi"/>
          <w:bCs/>
        </w:rPr>
        <w:t xml:space="preserve"> a variety of child directed and teacher directed activities, quiet and active times, as well as inside and outside play.  Children</w:t>
      </w:r>
      <w:r>
        <w:rPr>
          <w:rFonts w:ascii="Lucida Sans" w:eastAsia="Batang" w:hAnsi="Lucida Sans"/>
          <w:bCs/>
        </w:rPr>
        <w:t xml:space="preserve"> </w:t>
      </w:r>
      <w:r w:rsidRPr="00894ACC">
        <w:rPr>
          <w:rFonts w:asciiTheme="minorHAnsi" w:eastAsia="Batang" w:hAnsiTheme="minorHAnsi" w:cstheme="minorHAnsi"/>
          <w:bCs/>
        </w:rPr>
        <w:t xml:space="preserve">have daily opportunities to learn in all developmental areas:  physical, emotional, social, and intellectual.  </w:t>
      </w:r>
    </w:p>
    <w:p w14:paraId="3E04F0A0" w14:textId="77777777" w:rsidR="00C44C52" w:rsidRDefault="00C44C52" w:rsidP="00C44C52">
      <w:pPr>
        <w:jc w:val="both"/>
        <w:rPr>
          <w:rFonts w:ascii="Lucida Sans" w:eastAsia="Batang" w:hAnsi="Lucida Sans"/>
          <w:bCs/>
        </w:rPr>
      </w:pPr>
    </w:p>
    <w:p w14:paraId="5E900D7A" w14:textId="7D4D86FA" w:rsidR="00C44C52" w:rsidRPr="00894ACC" w:rsidRDefault="00C44C52" w:rsidP="00C44C52">
      <w:pPr>
        <w:jc w:val="both"/>
        <w:rPr>
          <w:rFonts w:asciiTheme="minorHAnsi" w:eastAsia="Batang" w:hAnsiTheme="minorHAnsi" w:cstheme="minorHAnsi"/>
          <w:bCs/>
        </w:rPr>
      </w:pPr>
      <w:r w:rsidRPr="00894ACC">
        <w:rPr>
          <w:rFonts w:asciiTheme="minorHAnsi" w:eastAsia="Batang" w:hAnsiTheme="minorHAnsi" w:cstheme="minorHAnsi"/>
          <w:bCs/>
        </w:rPr>
        <w:t xml:space="preserve">The OTC Early Childhood </w:t>
      </w:r>
      <w:r w:rsidR="004C5A95">
        <w:rPr>
          <w:rFonts w:asciiTheme="minorHAnsi" w:eastAsia="Batang" w:hAnsiTheme="minorHAnsi" w:cstheme="minorHAnsi"/>
          <w:bCs/>
        </w:rPr>
        <w:t xml:space="preserve">Education </w:t>
      </w:r>
      <w:r w:rsidRPr="00894ACC">
        <w:rPr>
          <w:rFonts w:asciiTheme="minorHAnsi" w:eastAsia="Batang" w:hAnsiTheme="minorHAnsi" w:cstheme="minorHAnsi"/>
          <w:bCs/>
        </w:rPr>
        <w:t>Center’s objectives for instruction are based on the Project Construct approach to learning. Project Construct is based on the constructivist theory of learning, which states that children actively construct their own knowledge and values as a result of interactions with the physical and social worlds.  This process-oriented framework not only supports young children’s ways of learning but also provides teachers, families</w:t>
      </w:r>
      <w:r w:rsidR="008B63B7">
        <w:rPr>
          <w:rFonts w:asciiTheme="minorHAnsi" w:eastAsia="Batang" w:hAnsiTheme="minorHAnsi" w:cstheme="minorHAnsi"/>
          <w:bCs/>
        </w:rPr>
        <w:t>,</w:t>
      </w:r>
      <w:r w:rsidRPr="00894ACC">
        <w:rPr>
          <w:rFonts w:asciiTheme="minorHAnsi" w:eastAsia="Batang" w:hAnsiTheme="minorHAnsi" w:cstheme="minorHAnsi"/>
          <w:bCs/>
        </w:rPr>
        <w:t xml:space="preserve"> and administrators with the information they need to make appropriate decisions regarding the education of young children.  The Project Construct framework is closely linked to state and national standards and provides a way for early childhood educators to meet learning objectives and translate their knowledge and observations of young children into appropriate teaching practices.  </w:t>
      </w:r>
    </w:p>
    <w:p w14:paraId="5761FBFA" w14:textId="77777777" w:rsidR="00C44C52" w:rsidRDefault="00C44C52" w:rsidP="00C44C52">
      <w:pPr>
        <w:jc w:val="both"/>
        <w:rPr>
          <w:rFonts w:ascii="Lucida Sans" w:eastAsia="Batang" w:hAnsi="Lucida Sans"/>
          <w:bCs/>
        </w:rPr>
      </w:pPr>
    </w:p>
    <w:p w14:paraId="650C8CEB" w14:textId="77777777" w:rsidR="00C44C52" w:rsidRDefault="00C44C52" w:rsidP="00C44C52">
      <w:pPr>
        <w:jc w:val="both"/>
        <w:rPr>
          <w:rFonts w:asciiTheme="minorHAnsi" w:eastAsia="Batang" w:hAnsiTheme="minorHAnsi" w:cstheme="minorHAnsi"/>
          <w:bCs/>
        </w:rPr>
      </w:pPr>
      <w:r w:rsidRPr="00894ACC">
        <w:rPr>
          <w:rFonts w:asciiTheme="minorHAnsi" w:eastAsia="Batang" w:hAnsiTheme="minorHAnsi" w:cstheme="minorHAnsi"/>
          <w:bCs/>
        </w:rPr>
        <w:t>The primary aim of the Project Construct approach is to help foster the development of each ch</w:t>
      </w:r>
      <w:r w:rsidR="008B63B7">
        <w:rPr>
          <w:rFonts w:asciiTheme="minorHAnsi" w:eastAsia="Batang" w:hAnsiTheme="minorHAnsi" w:cstheme="minorHAnsi"/>
          <w:bCs/>
        </w:rPr>
        <w:t xml:space="preserve">ild as an autonomous individual- </w:t>
      </w:r>
      <w:r w:rsidRPr="00894ACC">
        <w:rPr>
          <w:rFonts w:asciiTheme="minorHAnsi" w:eastAsia="Batang" w:hAnsiTheme="minorHAnsi" w:cstheme="minorHAnsi"/>
          <w:bCs/>
        </w:rPr>
        <w:t>socially, morally, and intellectually-</w:t>
      </w:r>
      <w:r w:rsidR="008B63B7">
        <w:rPr>
          <w:rFonts w:asciiTheme="minorHAnsi" w:eastAsia="Batang" w:hAnsiTheme="minorHAnsi" w:cstheme="minorHAnsi"/>
          <w:bCs/>
        </w:rPr>
        <w:t xml:space="preserve"> </w:t>
      </w:r>
      <w:r w:rsidRPr="00894ACC">
        <w:rPr>
          <w:rFonts w:asciiTheme="minorHAnsi" w:eastAsia="Batang" w:hAnsiTheme="minorHAnsi" w:cstheme="minorHAnsi"/>
          <w:bCs/>
        </w:rPr>
        <w:t>in the context of relationships with others.</w:t>
      </w:r>
    </w:p>
    <w:p w14:paraId="2D87112D" w14:textId="77777777" w:rsidR="00D10619" w:rsidRDefault="00D10619" w:rsidP="00C44C52">
      <w:pPr>
        <w:jc w:val="both"/>
        <w:rPr>
          <w:rFonts w:asciiTheme="minorHAnsi" w:eastAsia="Batang" w:hAnsiTheme="minorHAnsi" w:cstheme="minorHAnsi"/>
          <w:bCs/>
        </w:rPr>
      </w:pPr>
    </w:p>
    <w:p w14:paraId="31AAC437" w14:textId="77777777" w:rsidR="00D10619" w:rsidRDefault="00D10619" w:rsidP="00C44C52">
      <w:pPr>
        <w:jc w:val="both"/>
        <w:rPr>
          <w:rFonts w:asciiTheme="minorHAnsi" w:eastAsia="Batang" w:hAnsiTheme="minorHAnsi" w:cstheme="minorHAnsi"/>
          <w:bCs/>
        </w:rPr>
      </w:pPr>
      <w:r>
        <w:rPr>
          <w:rFonts w:asciiTheme="minorHAnsi" w:eastAsia="Batang" w:hAnsiTheme="minorHAnsi" w:cstheme="minorHAnsi"/>
          <w:bCs/>
        </w:rPr>
        <w:t xml:space="preserve">Project Construct classrooms: </w:t>
      </w:r>
    </w:p>
    <w:p w14:paraId="7F3635C9" w14:textId="77777777" w:rsidR="00D10619" w:rsidRDefault="00D10619" w:rsidP="00D10619">
      <w:pPr>
        <w:pStyle w:val="ListParagraph"/>
        <w:numPr>
          <w:ilvl w:val="0"/>
          <w:numId w:val="34"/>
        </w:numPr>
        <w:jc w:val="both"/>
        <w:rPr>
          <w:rFonts w:asciiTheme="minorHAnsi" w:eastAsia="Batang" w:hAnsiTheme="minorHAnsi" w:cstheme="minorHAnsi"/>
          <w:bCs/>
        </w:rPr>
      </w:pPr>
      <w:r>
        <w:rPr>
          <w:rFonts w:asciiTheme="minorHAnsi" w:eastAsia="Batang" w:hAnsiTheme="minorHAnsi" w:cstheme="minorHAnsi"/>
          <w:bCs/>
        </w:rPr>
        <w:t>Use students’ interests to motivate and engage them in learning.</w:t>
      </w:r>
    </w:p>
    <w:p w14:paraId="5DBA6EFB" w14:textId="77777777" w:rsidR="00D10619" w:rsidRDefault="00D10619" w:rsidP="00D10619">
      <w:pPr>
        <w:pStyle w:val="ListParagraph"/>
        <w:numPr>
          <w:ilvl w:val="0"/>
          <w:numId w:val="34"/>
        </w:numPr>
        <w:jc w:val="both"/>
        <w:rPr>
          <w:rFonts w:asciiTheme="minorHAnsi" w:eastAsia="Batang" w:hAnsiTheme="minorHAnsi" w:cstheme="minorHAnsi"/>
          <w:bCs/>
        </w:rPr>
      </w:pPr>
      <w:r>
        <w:rPr>
          <w:rFonts w:asciiTheme="minorHAnsi" w:eastAsia="Batang" w:hAnsiTheme="minorHAnsi" w:cstheme="minorHAnsi"/>
          <w:bCs/>
        </w:rPr>
        <w:t>Allow children to take initiative, express opinions and make choices.</w:t>
      </w:r>
    </w:p>
    <w:p w14:paraId="544082E7" w14:textId="77777777" w:rsidR="00D10619" w:rsidRDefault="00D10619" w:rsidP="00D10619">
      <w:pPr>
        <w:pStyle w:val="ListParagraph"/>
        <w:numPr>
          <w:ilvl w:val="0"/>
          <w:numId w:val="34"/>
        </w:numPr>
        <w:jc w:val="both"/>
        <w:rPr>
          <w:rFonts w:asciiTheme="minorHAnsi" w:eastAsia="Batang" w:hAnsiTheme="minorHAnsi" w:cstheme="minorHAnsi"/>
          <w:bCs/>
        </w:rPr>
      </w:pPr>
      <w:r>
        <w:rPr>
          <w:rFonts w:asciiTheme="minorHAnsi" w:eastAsia="Batang" w:hAnsiTheme="minorHAnsi" w:cstheme="minorHAnsi"/>
          <w:bCs/>
        </w:rPr>
        <w:t>Encourage children to collaborate and work together.</w:t>
      </w:r>
    </w:p>
    <w:p w14:paraId="49EAAB17" w14:textId="77777777" w:rsidR="00D10619" w:rsidRDefault="00D10619" w:rsidP="00D10619">
      <w:pPr>
        <w:pStyle w:val="ListParagraph"/>
        <w:numPr>
          <w:ilvl w:val="0"/>
          <w:numId w:val="34"/>
        </w:numPr>
        <w:jc w:val="both"/>
        <w:rPr>
          <w:rFonts w:asciiTheme="minorHAnsi" w:eastAsia="Batang" w:hAnsiTheme="minorHAnsi" w:cstheme="minorHAnsi"/>
          <w:bCs/>
        </w:rPr>
      </w:pPr>
      <w:r>
        <w:rPr>
          <w:rFonts w:asciiTheme="minorHAnsi" w:eastAsia="Batang" w:hAnsiTheme="minorHAnsi" w:cstheme="minorHAnsi"/>
          <w:bCs/>
        </w:rPr>
        <w:t>View children’s errors as learning opportunities.</w:t>
      </w:r>
    </w:p>
    <w:p w14:paraId="4AB25CA8" w14:textId="77777777" w:rsidR="00D10619" w:rsidRPr="00D10619" w:rsidRDefault="00D10619" w:rsidP="00D10619">
      <w:pPr>
        <w:pStyle w:val="ListParagraph"/>
        <w:numPr>
          <w:ilvl w:val="0"/>
          <w:numId w:val="34"/>
        </w:numPr>
        <w:jc w:val="both"/>
        <w:rPr>
          <w:rFonts w:asciiTheme="minorHAnsi" w:eastAsia="Batang" w:hAnsiTheme="minorHAnsi" w:cstheme="minorHAnsi"/>
          <w:bCs/>
        </w:rPr>
      </w:pPr>
      <w:r>
        <w:rPr>
          <w:rFonts w:asciiTheme="minorHAnsi" w:eastAsia="Batang" w:hAnsiTheme="minorHAnsi" w:cstheme="minorHAnsi"/>
          <w:bCs/>
        </w:rPr>
        <w:t>Assess children’s thinking, as well as their work, in order to teach more effectively.</w:t>
      </w:r>
    </w:p>
    <w:p w14:paraId="379987ED" w14:textId="77777777" w:rsidR="00D10619" w:rsidRPr="00894ACC" w:rsidRDefault="00D10619" w:rsidP="00C44C52">
      <w:pPr>
        <w:jc w:val="both"/>
        <w:rPr>
          <w:rFonts w:asciiTheme="minorHAnsi" w:eastAsia="Batang" w:hAnsiTheme="minorHAnsi" w:cstheme="minorHAnsi"/>
          <w:bCs/>
        </w:rPr>
      </w:pPr>
    </w:p>
    <w:p w14:paraId="18006259" w14:textId="77777777" w:rsidR="00C44C52" w:rsidRPr="00894ACC" w:rsidRDefault="00C44C52" w:rsidP="00C44C52">
      <w:pPr>
        <w:jc w:val="both"/>
        <w:rPr>
          <w:rFonts w:asciiTheme="minorHAnsi" w:eastAsia="Batang" w:hAnsiTheme="minorHAnsi" w:cstheme="minorHAnsi"/>
          <w:bCs/>
        </w:rPr>
      </w:pPr>
      <w:r w:rsidRPr="00894ACC">
        <w:rPr>
          <w:rFonts w:asciiTheme="minorHAnsi" w:eastAsia="Batang" w:hAnsiTheme="minorHAnsi" w:cstheme="minorHAnsi"/>
          <w:bCs/>
        </w:rPr>
        <w:t xml:space="preserve">Although the program may appear very informal, the curriculum and environment are the result of careful and detailed planning based on the best, most current knowledge of child growth and development. </w:t>
      </w:r>
    </w:p>
    <w:p w14:paraId="0CF767DD" w14:textId="77777777" w:rsidR="001D39C5" w:rsidRDefault="00275456" w:rsidP="004C5A95">
      <w:pPr>
        <w:spacing w:before="480"/>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Daily Schedule</w:t>
      </w:r>
    </w:p>
    <w:p w14:paraId="6EE79479" w14:textId="48EC0C48" w:rsidR="007926D1" w:rsidRPr="00E0079B" w:rsidRDefault="007926D1" w:rsidP="00C271B4">
      <w:pPr>
        <w:rPr>
          <w:rFonts w:asciiTheme="minorHAnsi" w:hAnsiTheme="minorHAnsi"/>
        </w:rPr>
      </w:pPr>
      <w:r w:rsidRPr="00E0079B">
        <w:rPr>
          <w:rFonts w:asciiTheme="minorHAnsi" w:hAnsiTheme="minorHAnsi"/>
        </w:rPr>
        <w:t xml:space="preserve">The overall program is planned to meet the developmental needs of the children enrolled.  Lesson plans will be implemented for each individual group of children. These plans are posted outside of each classroom. </w:t>
      </w:r>
    </w:p>
    <w:p w14:paraId="4537D407" w14:textId="77777777" w:rsidR="007926D1" w:rsidRPr="00E0079B" w:rsidRDefault="007926D1" w:rsidP="007926D1">
      <w:pPr>
        <w:ind w:firstLine="720"/>
        <w:rPr>
          <w:rFonts w:asciiTheme="minorHAnsi" w:hAnsiTheme="minorHAnsi"/>
        </w:rPr>
      </w:pPr>
    </w:p>
    <w:p w14:paraId="09CDE3F1" w14:textId="77777777" w:rsidR="007926D1" w:rsidRPr="00E0079B" w:rsidRDefault="007926D1" w:rsidP="00C271B4">
      <w:pPr>
        <w:rPr>
          <w:rFonts w:asciiTheme="minorHAnsi" w:hAnsiTheme="minorHAnsi"/>
        </w:rPr>
      </w:pPr>
      <w:r w:rsidRPr="00E0079B">
        <w:rPr>
          <w:rFonts w:asciiTheme="minorHAnsi" w:hAnsiTheme="minorHAnsi"/>
        </w:rPr>
        <w:t xml:space="preserve">The program provides flexibility within the schedule according to the needs of the children and the plans for that day, but the program is framed within the following schedule: </w:t>
      </w:r>
    </w:p>
    <w:p w14:paraId="30EC28D7" w14:textId="77777777" w:rsidR="007926D1" w:rsidRDefault="007926D1" w:rsidP="000B1173">
      <w:pPr>
        <w:tabs>
          <w:tab w:val="left" w:pos="-1440"/>
        </w:tabs>
        <w:ind w:left="2160" w:hanging="1440"/>
        <w:rPr>
          <w:rFonts w:asciiTheme="minorHAnsi" w:hAnsiTheme="minorHAnsi"/>
        </w:rPr>
      </w:pPr>
    </w:p>
    <w:p w14:paraId="69A0D17B" w14:textId="18A0A047" w:rsidR="000B1173" w:rsidRPr="00E0079B" w:rsidRDefault="000B1173" w:rsidP="000B1173">
      <w:pPr>
        <w:tabs>
          <w:tab w:val="left" w:pos="-1440"/>
        </w:tabs>
        <w:ind w:left="2160" w:hanging="1440"/>
        <w:rPr>
          <w:rFonts w:asciiTheme="minorHAnsi" w:hAnsiTheme="minorHAnsi"/>
        </w:rPr>
      </w:pPr>
      <w:r w:rsidRPr="00E0079B">
        <w:rPr>
          <w:rFonts w:asciiTheme="minorHAnsi" w:hAnsiTheme="minorHAnsi"/>
        </w:rPr>
        <w:t>7:</w:t>
      </w:r>
      <w:r w:rsidR="007926D1">
        <w:rPr>
          <w:rFonts w:asciiTheme="minorHAnsi" w:hAnsiTheme="minorHAnsi"/>
        </w:rPr>
        <w:t>0</w:t>
      </w:r>
      <w:r w:rsidRPr="00E0079B">
        <w:rPr>
          <w:rFonts w:asciiTheme="minorHAnsi" w:hAnsiTheme="minorHAnsi"/>
        </w:rPr>
        <w:t xml:space="preserve">0 - </w:t>
      </w:r>
      <w:r w:rsidR="007926D1">
        <w:rPr>
          <w:rFonts w:asciiTheme="minorHAnsi" w:hAnsiTheme="minorHAnsi"/>
        </w:rPr>
        <w:t>7</w:t>
      </w:r>
      <w:r w:rsidRPr="00E0079B">
        <w:rPr>
          <w:rFonts w:asciiTheme="minorHAnsi" w:hAnsiTheme="minorHAnsi"/>
        </w:rPr>
        <w:t>:</w:t>
      </w:r>
      <w:r w:rsidR="007926D1">
        <w:rPr>
          <w:rFonts w:asciiTheme="minorHAnsi" w:hAnsiTheme="minorHAnsi"/>
        </w:rPr>
        <w:t>3</w:t>
      </w:r>
      <w:r w:rsidRPr="00E0079B">
        <w:rPr>
          <w:rFonts w:asciiTheme="minorHAnsi" w:hAnsiTheme="minorHAnsi"/>
        </w:rPr>
        <w:t>0</w:t>
      </w:r>
      <w:r w:rsidRPr="00E0079B">
        <w:rPr>
          <w:rFonts w:asciiTheme="minorHAnsi" w:hAnsiTheme="minorHAnsi"/>
        </w:rPr>
        <w:tab/>
        <w:t>The Center opens. During this period when staffing and enrollment are low, children may be grouped together and participate in a variety of child directed activities.</w:t>
      </w:r>
    </w:p>
    <w:p w14:paraId="59914F39" w14:textId="77777777" w:rsidR="000B1173" w:rsidRPr="00E0079B" w:rsidRDefault="000B1173" w:rsidP="000B1173">
      <w:pPr>
        <w:rPr>
          <w:rFonts w:asciiTheme="minorHAnsi" w:hAnsiTheme="minorHAnsi"/>
        </w:rPr>
      </w:pPr>
    </w:p>
    <w:p w14:paraId="36991AFE" w14:textId="24226620" w:rsidR="000B1173" w:rsidRPr="00E0079B" w:rsidRDefault="007926D1" w:rsidP="000B1173">
      <w:pPr>
        <w:ind w:left="2160" w:hanging="1440"/>
        <w:rPr>
          <w:rFonts w:asciiTheme="minorHAnsi" w:hAnsiTheme="minorHAnsi"/>
        </w:rPr>
      </w:pPr>
      <w:r>
        <w:rPr>
          <w:rFonts w:asciiTheme="minorHAnsi" w:hAnsiTheme="minorHAnsi"/>
        </w:rPr>
        <w:t>7</w:t>
      </w:r>
      <w:r w:rsidR="000B1173" w:rsidRPr="00E0079B">
        <w:rPr>
          <w:rFonts w:asciiTheme="minorHAnsi" w:hAnsiTheme="minorHAnsi"/>
        </w:rPr>
        <w:t>:</w:t>
      </w:r>
      <w:r>
        <w:rPr>
          <w:rFonts w:asciiTheme="minorHAnsi" w:hAnsiTheme="minorHAnsi"/>
        </w:rPr>
        <w:t>3</w:t>
      </w:r>
      <w:r w:rsidR="000B1173" w:rsidRPr="00E0079B">
        <w:rPr>
          <w:rFonts w:asciiTheme="minorHAnsi" w:hAnsiTheme="minorHAnsi"/>
        </w:rPr>
        <w:t>0 - 8:</w:t>
      </w:r>
      <w:r>
        <w:rPr>
          <w:rFonts w:asciiTheme="minorHAnsi" w:hAnsiTheme="minorHAnsi"/>
        </w:rPr>
        <w:t>00</w:t>
      </w:r>
      <w:r w:rsidR="000B1173" w:rsidRPr="00E0079B">
        <w:rPr>
          <w:rFonts w:asciiTheme="minorHAnsi" w:hAnsiTheme="minorHAnsi"/>
        </w:rPr>
        <w:tab/>
      </w:r>
      <w:r w:rsidR="00950905">
        <w:rPr>
          <w:rFonts w:asciiTheme="minorHAnsi" w:hAnsiTheme="minorHAnsi"/>
        </w:rPr>
        <w:t>C</w:t>
      </w:r>
      <w:r w:rsidR="000B1173" w:rsidRPr="00E0079B">
        <w:rPr>
          <w:rFonts w:asciiTheme="minorHAnsi" w:hAnsiTheme="minorHAnsi"/>
        </w:rPr>
        <w:t xml:space="preserve">hildren go to their specific </w:t>
      </w:r>
      <w:r w:rsidR="00950905">
        <w:rPr>
          <w:rFonts w:asciiTheme="minorHAnsi" w:hAnsiTheme="minorHAnsi"/>
        </w:rPr>
        <w:t>classrooms</w:t>
      </w:r>
      <w:r w:rsidR="000B1173" w:rsidRPr="00E0079B">
        <w:rPr>
          <w:rFonts w:asciiTheme="minorHAnsi" w:hAnsiTheme="minorHAnsi"/>
        </w:rPr>
        <w:t>.  As classroom assistants arrive, classrooms and tables are prepared for breakfast.</w:t>
      </w:r>
    </w:p>
    <w:p w14:paraId="2AAD6195" w14:textId="77777777" w:rsidR="000B1173" w:rsidRPr="00E0079B" w:rsidRDefault="000B1173" w:rsidP="000B1173">
      <w:pPr>
        <w:rPr>
          <w:rFonts w:asciiTheme="minorHAnsi" w:hAnsiTheme="minorHAnsi"/>
        </w:rPr>
      </w:pPr>
    </w:p>
    <w:p w14:paraId="58856CC4" w14:textId="1A9976ED" w:rsidR="000B1173" w:rsidRPr="00E0079B" w:rsidRDefault="000B1173" w:rsidP="000B1173">
      <w:pPr>
        <w:ind w:firstLine="720"/>
        <w:rPr>
          <w:rFonts w:asciiTheme="minorHAnsi" w:hAnsiTheme="minorHAnsi"/>
        </w:rPr>
      </w:pPr>
      <w:r w:rsidRPr="00E0079B">
        <w:rPr>
          <w:rFonts w:asciiTheme="minorHAnsi" w:hAnsiTheme="minorHAnsi"/>
        </w:rPr>
        <w:t>8:</w:t>
      </w:r>
      <w:r w:rsidR="007926D1">
        <w:rPr>
          <w:rFonts w:asciiTheme="minorHAnsi" w:hAnsiTheme="minorHAnsi"/>
        </w:rPr>
        <w:t>00</w:t>
      </w:r>
      <w:r w:rsidRPr="00E0079B">
        <w:rPr>
          <w:rFonts w:asciiTheme="minorHAnsi" w:hAnsiTheme="minorHAnsi"/>
        </w:rPr>
        <w:t xml:space="preserve"> - 9:15</w:t>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00950905">
        <w:rPr>
          <w:rFonts w:asciiTheme="minorHAnsi" w:hAnsiTheme="minorHAnsi"/>
        </w:rPr>
        <w:tab/>
      </w:r>
      <w:r w:rsidRPr="00E0079B">
        <w:rPr>
          <w:rFonts w:asciiTheme="minorHAnsi" w:hAnsiTheme="minorHAnsi"/>
        </w:rPr>
        <w:t>Breakfast is served.</w:t>
      </w:r>
    </w:p>
    <w:p w14:paraId="11AA7AAA" w14:textId="77777777" w:rsidR="000B1173" w:rsidRPr="00E0079B" w:rsidRDefault="000B1173" w:rsidP="000B1173">
      <w:pPr>
        <w:rPr>
          <w:rFonts w:asciiTheme="minorHAnsi" w:hAnsiTheme="minorHAnsi"/>
        </w:rPr>
      </w:pPr>
    </w:p>
    <w:p w14:paraId="54308EF8" w14:textId="7CDEC4D8" w:rsidR="000B1173" w:rsidRPr="00E0079B" w:rsidRDefault="007926D1" w:rsidP="000B1173">
      <w:pPr>
        <w:tabs>
          <w:tab w:val="left" w:pos="-1440"/>
        </w:tabs>
        <w:ind w:left="2160" w:hanging="1440"/>
        <w:rPr>
          <w:rFonts w:asciiTheme="minorHAnsi" w:hAnsiTheme="minorHAnsi"/>
        </w:rPr>
      </w:pPr>
      <w:r>
        <w:rPr>
          <w:rFonts w:asciiTheme="minorHAnsi" w:hAnsiTheme="minorHAnsi"/>
        </w:rPr>
        <w:t>8</w:t>
      </w:r>
      <w:r w:rsidR="000B1173" w:rsidRPr="00E0079B">
        <w:rPr>
          <w:rFonts w:asciiTheme="minorHAnsi" w:hAnsiTheme="minorHAnsi"/>
        </w:rPr>
        <w:t>:</w:t>
      </w:r>
      <w:r>
        <w:rPr>
          <w:rFonts w:asciiTheme="minorHAnsi" w:hAnsiTheme="minorHAnsi"/>
        </w:rPr>
        <w:t>3</w:t>
      </w:r>
      <w:r w:rsidRPr="007926D1">
        <w:rPr>
          <w:rFonts w:asciiTheme="minorHAnsi" w:hAnsiTheme="minorHAnsi"/>
        </w:rPr>
        <w:t>0 - 11:3</w:t>
      </w:r>
      <w:r w:rsidR="000B1173" w:rsidRPr="00E0079B">
        <w:rPr>
          <w:rFonts w:asciiTheme="minorHAnsi" w:hAnsiTheme="minorHAnsi"/>
        </w:rPr>
        <w:t>0</w:t>
      </w:r>
      <w:r w:rsidR="000B1173" w:rsidRPr="00E0079B">
        <w:rPr>
          <w:rFonts w:asciiTheme="minorHAnsi" w:hAnsiTheme="minorHAnsi"/>
        </w:rPr>
        <w:tab/>
        <w:t xml:space="preserve">During this period, the children participate in activities planned by the teachers. Those may include large group or small group activities such as circle time, stories, music, art, science or learning center activities. These may take place inside or outside. This time may include several bathroom or diapering periods, depending on the age of the children. Classrooms and tables are prepared for lunch. </w:t>
      </w:r>
    </w:p>
    <w:p w14:paraId="65E9974F" w14:textId="77777777" w:rsidR="000B1173" w:rsidRPr="00E0079B" w:rsidRDefault="000B1173" w:rsidP="000B1173">
      <w:pPr>
        <w:rPr>
          <w:rFonts w:asciiTheme="minorHAnsi" w:hAnsiTheme="minorHAnsi"/>
        </w:rPr>
      </w:pPr>
    </w:p>
    <w:p w14:paraId="4D5E9C06" w14:textId="631BF84D" w:rsidR="000B1173" w:rsidRPr="00E0079B" w:rsidRDefault="000B1173" w:rsidP="000B1173">
      <w:pPr>
        <w:tabs>
          <w:tab w:val="left" w:pos="-1440"/>
        </w:tabs>
        <w:ind w:left="2160" w:hanging="1440"/>
        <w:rPr>
          <w:rFonts w:asciiTheme="minorHAnsi" w:hAnsiTheme="minorHAnsi"/>
        </w:rPr>
      </w:pPr>
      <w:r w:rsidRPr="00E0079B">
        <w:rPr>
          <w:rFonts w:asciiTheme="minorHAnsi" w:hAnsiTheme="minorHAnsi"/>
        </w:rPr>
        <w:t>8:45 - 1:</w:t>
      </w:r>
      <w:r w:rsidR="007926D1">
        <w:rPr>
          <w:rFonts w:asciiTheme="minorHAnsi" w:hAnsiTheme="minorHAnsi"/>
        </w:rPr>
        <w:t>15</w:t>
      </w:r>
      <w:r w:rsidRPr="00E0079B">
        <w:rPr>
          <w:rFonts w:asciiTheme="minorHAnsi" w:hAnsiTheme="minorHAnsi"/>
        </w:rPr>
        <w:tab/>
        <w:t xml:space="preserve">Outside time activities are planned during this time, with classes’ use of the </w:t>
      </w:r>
      <w:r w:rsidR="007926D1">
        <w:rPr>
          <w:rFonts w:asciiTheme="minorHAnsi" w:hAnsiTheme="minorHAnsi"/>
        </w:rPr>
        <w:t>playground</w:t>
      </w:r>
      <w:r w:rsidRPr="00E0079B">
        <w:rPr>
          <w:rFonts w:asciiTheme="minorHAnsi" w:hAnsiTheme="minorHAnsi"/>
        </w:rPr>
        <w:t xml:space="preserve"> staggered.</w:t>
      </w:r>
    </w:p>
    <w:p w14:paraId="4194625A" w14:textId="77777777" w:rsidR="000B1173" w:rsidRPr="00E0079B" w:rsidRDefault="000B1173" w:rsidP="000B1173">
      <w:pPr>
        <w:rPr>
          <w:rFonts w:asciiTheme="minorHAnsi" w:hAnsiTheme="minorHAnsi"/>
        </w:rPr>
      </w:pPr>
    </w:p>
    <w:p w14:paraId="748DFE2B" w14:textId="4CA95EF8" w:rsidR="000B1173" w:rsidRPr="00E0079B" w:rsidRDefault="000B1173" w:rsidP="000B1173">
      <w:pPr>
        <w:tabs>
          <w:tab w:val="left" w:pos="-1440"/>
        </w:tabs>
        <w:ind w:left="2160" w:hanging="1440"/>
        <w:rPr>
          <w:rFonts w:asciiTheme="minorHAnsi" w:hAnsiTheme="minorHAnsi"/>
        </w:rPr>
      </w:pPr>
      <w:r w:rsidRPr="00E0079B">
        <w:rPr>
          <w:rFonts w:asciiTheme="minorHAnsi" w:hAnsiTheme="minorHAnsi"/>
        </w:rPr>
        <w:t>11:00 - 12:</w:t>
      </w:r>
      <w:r w:rsidR="007926D1" w:rsidRPr="007926D1">
        <w:rPr>
          <w:rFonts w:asciiTheme="minorHAnsi" w:hAnsiTheme="minorHAnsi"/>
        </w:rPr>
        <w:t>0</w:t>
      </w:r>
      <w:r w:rsidR="00C271B4">
        <w:rPr>
          <w:rFonts w:asciiTheme="minorHAnsi" w:hAnsiTheme="minorHAnsi"/>
        </w:rPr>
        <w:t>0</w:t>
      </w:r>
      <w:r w:rsidRPr="00E0079B">
        <w:rPr>
          <w:rFonts w:asciiTheme="minorHAnsi" w:hAnsiTheme="minorHAnsi"/>
        </w:rPr>
        <w:tab/>
        <w:t>Lunch is served to the children. Staff are expected to sit with the children during meal times and assist them in developing positive social skills. Staff are also encouraged to eat with the children.</w:t>
      </w:r>
    </w:p>
    <w:p w14:paraId="065CB1E8" w14:textId="77777777" w:rsidR="000B1173" w:rsidRPr="00E0079B" w:rsidRDefault="000B1173" w:rsidP="000B1173">
      <w:pPr>
        <w:rPr>
          <w:rFonts w:asciiTheme="minorHAnsi" w:hAnsiTheme="minorHAnsi"/>
        </w:rPr>
      </w:pPr>
    </w:p>
    <w:p w14:paraId="2D21D58B" w14:textId="78B6CDE4" w:rsidR="000B1173" w:rsidRPr="00E0079B" w:rsidRDefault="000B1173" w:rsidP="000B1173">
      <w:pPr>
        <w:tabs>
          <w:tab w:val="left" w:pos="-1440"/>
        </w:tabs>
        <w:ind w:left="2160" w:hanging="1440"/>
        <w:rPr>
          <w:rFonts w:asciiTheme="minorHAnsi" w:hAnsiTheme="minorHAnsi"/>
        </w:rPr>
      </w:pPr>
      <w:r w:rsidRPr="00E0079B">
        <w:rPr>
          <w:rFonts w:asciiTheme="minorHAnsi" w:hAnsiTheme="minorHAnsi"/>
        </w:rPr>
        <w:t>12:00 - 3:00</w:t>
      </w:r>
      <w:r w:rsidRPr="00E0079B">
        <w:rPr>
          <w:rFonts w:asciiTheme="minorHAnsi" w:hAnsiTheme="minorHAnsi"/>
        </w:rPr>
        <w:tab/>
        <w:t xml:space="preserve">Rest time for the children. The first 30 minutes is a “settling in” period, when children go to the bathroom, calm down and relax. The children are encouraged to be comfortable. Nap times are staggered according to ages of the children. Those who do not go to sleep may get up and play with quiet activities in the classroom after 1 hour of rest time.  An adult remains with the children at all times. This is the quiet time in the Center when staff are encouraged to prepare classrooms, lesson plans, etc. </w:t>
      </w:r>
    </w:p>
    <w:p w14:paraId="0609FB2F" w14:textId="77777777" w:rsidR="000B1173" w:rsidRPr="00E0079B" w:rsidRDefault="000B1173" w:rsidP="000B1173">
      <w:pPr>
        <w:rPr>
          <w:rFonts w:asciiTheme="minorHAnsi" w:hAnsiTheme="minorHAnsi"/>
        </w:rPr>
      </w:pPr>
    </w:p>
    <w:p w14:paraId="47F5EAB4" w14:textId="46DED615" w:rsidR="000B1173" w:rsidRPr="00E0079B" w:rsidRDefault="000B1173" w:rsidP="000B1173">
      <w:pPr>
        <w:tabs>
          <w:tab w:val="left" w:pos="-1440"/>
        </w:tabs>
        <w:ind w:left="2160" w:hanging="1440"/>
        <w:rPr>
          <w:rFonts w:asciiTheme="minorHAnsi" w:hAnsiTheme="minorHAnsi"/>
        </w:rPr>
      </w:pPr>
      <w:r w:rsidRPr="00E0079B">
        <w:rPr>
          <w:rFonts w:asciiTheme="minorHAnsi" w:hAnsiTheme="minorHAnsi"/>
        </w:rPr>
        <w:t>2:00 - 4:</w:t>
      </w:r>
      <w:r w:rsidR="007926D1">
        <w:rPr>
          <w:rFonts w:asciiTheme="minorHAnsi" w:hAnsiTheme="minorHAnsi"/>
        </w:rPr>
        <w:t>15</w:t>
      </w:r>
      <w:r w:rsidRPr="00E0079B">
        <w:rPr>
          <w:rFonts w:asciiTheme="minorHAnsi" w:hAnsiTheme="minorHAnsi"/>
        </w:rPr>
        <w:tab/>
        <w:t xml:space="preserve">Quiet time in the classrooms gently moves into snack time.  Children then have a period of free play and/or activities planned by the teacher. </w:t>
      </w:r>
    </w:p>
    <w:p w14:paraId="4039D0CF" w14:textId="77777777" w:rsidR="000B1173" w:rsidRPr="00E0079B" w:rsidRDefault="000B1173" w:rsidP="000B1173">
      <w:pPr>
        <w:rPr>
          <w:rFonts w:asciiTheme="minorHAnsi" w:hAnsiTheme="minorHAnsi"/>
        </w:rPr>
      </w:pPr>
      <w:r w:rsidRPr="00E0079B">
        <w:rPr>
          <w:rFonts w:asciiTheme="minorHAnsi" w:hAnsiTheme="minorHAnsi"/>
        </w:rPr>
        <w:t xml:space="preserve"> </w:t>
      </w:r>
    </w:p>
    <w:p w14:paraId="554A3735" w14:textId="77777777" w:rsidR="007926D1" w:rsidRPr="00E0079B" w:rsidRDefault="007926D1" w:rsidP="007926D1">
      <w:pPr>
        <w:tabs>
          <w:tab w:val="left" w:pos="-1440"/>
        </w:tabs>
        <w:ind w:left="2160" w:hanging="1440"/>
        <w:rPr>
          <w:rFonts w:asciiTheme="minorHAnsi" w:hAnsiTheme="minorHAnsi"/>
        </w:rPr>
      </w:pPr>
      <w:r>
        <w:rPr>
          <w:rFonts w:asciiTheme="minorHAnsi" w:hAnsiTheme="minorHAnsi"/>
        </w:rPr>
        <w:t>2</w:t>
      </w:r>
      <w:r w:rsidR="000B1173" w:rsidRPr="00E0079B">
        <w:rPr>
          <w:rFonts w:asciiTheme="minorHAnsi" w:hAnsiTheme="minorHAnsi"/>
        </w:rPr>
        <w:t>:</w:t>
      </w:r>
      <w:r>
        <w:rPr>
          <w:rFonts w:asciiTheme="minorHAnsi" w:hAnsiTheme="minorHAnsi"/>
        </w:rPr>
        <w:t>45</w:t>
      </w:r>
      <w:r w:rsidR="000B1173" w:rsidRPr="00E0079B">
        <w:rPr>
          <w:rFonts w:asciiTheme="minorHAnsi" w:hAnsiTheme="minorHAnsi"/>
        </w:rPr>
        <w:t xml:space="preserve"> - 5:</w:t>
      </w:r>
      <w:r>
        <w:rPr>
          <w:rFonts w:asciiTheme="minorHAnsi" w:hAnsiTheme="minorHAnsi"/>
        </w:rPr>
        <w:t>15</w:t>
      </w:r>
      <w:r w:rsidR="000B1173" w:rsidRPr="00E0079B">
        <w:rPr>
          <w:rFonts w:asciiTheme="minorHAnsi" w:hAnsiTheme="minorHAnsi"/>
        </w:rPr>
        <w:tab/>
        <w:t>Afternoon activities continue with outside activities</w:t>
      </w:r>
      <w:r>
        <w:rPr>
          <w:rFonts w:asciiTheme="minorHAnsi" w:hAnsiTheme="minorHAnsi"/>
        </w:rPr>
        <w:t xml:space="preserve"> with classes’ use of the playground staggered</w:t>
      </w:r>
      <w:r w:rsidR="000B1173" w:rsidRPr="00E0079B">
        <w:rPr>
          <w:rFonts w:asciiTheme="minorHAnsi" w:hAnsiTheme="minorHAnsi"/>
        </w:rPr>
        <w:t xml:space="preserve">. </w:t>
      </w:r>
      <w:r w:rsidRPr="00E0079B">
        <w:rPr>
          <w:rFonts w:asciiTheme="minorHAnsi" w:hAnsiTheme="minorHAnsi"/>
        </w:rPr>
        <w:t xml:space="preserve">During this period, enrollment and staffing usually begins to drop and the children may be grouped together. </w:t>
      </w:r>
    </w:p>
    <w:p w14:paraId="49741FA6" w14:textId="77777777" w:rsidR="000B1173" w:rsidRPr="00E0079B" w:rsidRDefault="000B1173" w:rsidP="000B1173">
      <w:pPr>
        <w:rPr>
          <w:rFonts w:asciiTheme="minorHAnsi" w:hAnsiTheme="minorHAnsi"/>
        </w:rPr>
      </w:pPr>
    </w:p>
    <w:p w14:paraId="06EF01CB" w14:textId="150B8791" w:rsidR="000B1173" w:rsidRPr="00E0079B" w:rsidRDefault="000B1173" w:rsidP="000B1173">
      <w:pPr>
        <w:ind w:left="2160" w:hanging="1440"/>
        <w:rPr>
          <w:rFonts w:asciiTheme="minorHAnsi" w:hAnsiTheme="minorHAnsi"/>
        </w:rPr>
      </w:pPr>
      <w:r w:rsidRPr="00E0079B">
        <w:rPr>
          <w:rFonts w:asciiTheme="minorHAnsi" w:hAnsiTheme="minorHAnsi"/>
        </w:rPr>
        <w:t>5:</w:t>
      </w:r>
      <w:r w:rsidR="007926D1">
        <w:rPr>
          <w:rFonts w:asciiTheme="minorHAnsi" w:hAnsiTheme="minorHAnsi"/>
        </w:rPr>
        <w:t>15</w:t>
      </w:r>
      <w:r w:rsidRPr="00E0079B">
        <w:rPr>
          <w:rFonts w:asciiTheme="minorHAnsi" w:hAnsiTheme="minorHAnsi"/>
        </w:rPr>
        <w:t xml:space="preserve"> - 5:30</w:t>
      </w:r>
      <w:r w:rsidRPr="00E0079B">
        <w:rPr>
          <w:rFonts w:asciiTheme="minorHAnsi" w:hAnsiTheme="minorHAnsi"/>
        </w:rPr>
        <w:tab/>
        <w:t>Remaining children are awaiting the arrival of parents. The Center closes at 5:30.</w:t>
      </w:r>
    </w:p>
    <w:p w14:paraId="5995F9E6" w14:textId="77777777" w:rsidR="000B1173" w:rsidRPr="000B1173" w:rsidRDefault="000B1173" w:rsidP="00275456">
      <w:pPr>
        <w:jc w:val="both"/>
        <w:rPr>
          <w:rFonts w:asciiTheme="minorHAnsi" w:eastAsia="Batang" w:hAnsiTheme="minorHAnsi" w:cstheme="minorHAnsi"/>
          <w:bCs/>
          <w:smallCaps/>
        </w:rPr>
      </w:pPr>
    </w:p>
    <w:p w14:paraId="0D5A12E2" w14:textId="77777777" w:rsidR="006F069D" w:rsidRDefault="00E7293D" w:rsidP="00663C8A">
      <w:pPr>
        <w:jc w:val="both"/>
        <w:rPr>
          <w:rFonts w:asciiTheme="minorHAnsi" w:eastAsia="Batang" w:hAnsiTheme="minorHAnsi" w:cstheme="minorHAnsi"/>
          <w:bCs/>
        </w:rPr>
      </w:pPr>
      <w:r w:rsidRPr="00894ACC">
        <w:rPr>
          <w:rFonts w:asciiTheme="minorHAnsi" w:eastAsia="Batang" w:hAnsiTheme="minorHAnsi" w:cstheme="minorHAnsi"/>
          <w:bCs/>
        </w:rPr>
        <w:lastRenderedPageBreak/>
        <w:t xml:space="preserve">Please note:  This daily schedule is designed to provide a framework that children can depend on in order to feel secure during their day at the </w:t>
      </w:r>
      <w:r w:rsidR="0063074B" w:rsidRPr="00894ACC">
        <w:rPr>
          <w:rFonts w:asciiTheme="minorHAnsi" w:eastAsia="Batang" w:hAnsiTheme="minorHAnsi" w:cstheme="minorHAnsi"/>
          <w:bCs/>
        </w:rPr>
        <w:t>Center</w:t>
      </w:r>
      <w:r w:rsidRPr="00894ACC">
        <w:rPr>
          <w:rFonts w:asciiTheme="minorHAnsi" w:eastAsia="Batang" w:hAnsiTheme="minorHAnsi" w:cstheme="minorHAnsi"/>
          <w:bCs/>
        </w:rPr>
        <w:t>.  Exact times will vary in eac</w:t>
      </w:r>
      <w:r w:rsidR="00A9192A">
        <w:rPr>
          <w:rFonts w:asciiTheme="minorHAnsi" w:eastAsia="Batang" w:hAnsiTheme="minorHAnsi" w:cstheme="minorHAnsi"/>
          <w:bCs/>
        </w:rPr>
        <w:t>h classroom.  However, each day</w:t>
      </w:r>
      <w:r w:rsidR="00A9192A" w:rsidRPr="00894ACC">
        <w:rPr>
          <w:rFonts w:asciiTheme="minorHAnsi" w:eastAsia="Batang" w:hAnsiTheme="minorHAnsi" w:cstheme="minorHAnsi"/>
          <w:bCs/>
        </w:rPr>
        <w:t>’s</w:t>
      </w:r>
      <w:r w:rsidRPr="00894ACC">
        <w:rPr>
          <w:rFonts w:asciiTheme="minorHAnsi" w:eastAsia="Batang" w:hAnsiTheme="minorHAnsi" w:cstheme="minorHAnsi"/>
          <w:bCs/>
        </w:rPr>
        <w:t xml:space="preserve"> routine will remain as consistent</w:t>
      </w:r>
      <w:r w:rsidR="005A4988" w:rsidRPr="00894ACC">
        <w:rPr>
          <w:rFonts w:asciiTheme="minorHAnsi" w:eastAsia="Batang" w:hAnsiTheme="minorHAnsi" w:cstheme="minorHAnsi"/>
          <w:bCs/>
        </w:rPr>
        <w:t xml:space="preserve"> as possible.  </w:t>
      </w:r>
      <w:r w:rsidRPr="00894ACC">
        <w:rPr>
          <w:rFonts w:asciiTheme="minorHAnsi" w:eastAsia="Batang" w:hAnsiTheme="minorHAnsi" w:cstheme="minorHAnsi"/>
          <w:bCs/>
        </w:rPr>
        <w:t xml:space="preserve">Each </w:t>
      </w:r>
      <w:r w:rsidR="006F069D">
        <w:rPr>
          <w:rFonts w:asciiTheme="minorHAnsi" w:eastAsia="Batang" w:hAnsiTheme="minorHAnsi" w:cstheme="minorHAnsi"/>
          <w:bCs/>
        </w:rPr>
        <w:t>class</w:t>
      </w:r>
      <w:r w:rsidRPr="00894ACC">
        <w:rPr>
          <w:rFonts w:asciiTheme="minorHAnsi" w:eastAsia="Batang" w:hAnsiTheme="minorHAnsi" w:cstheme="minorHAnsi"/>
          <w:bCs/>
        </w:rPr>
        <w:t>room has a more specific daily schedule posted</w:t>
      </w:r>
      <w:r w:rsidR="006F069D">
        <w:rPr>
          <w:rFonts w:asciiTheme="minorHAnsi" w:eastAsia="Batang" w:hAnsiTheme="minorHAnsi" w:cstheme="minorHAnsi"/>
          <w:bCs/>
        </w:rPr>
        <w:t>.</w:t>
      </w:r>
    </w:p>
    <w:p w14:paraId="1A3CE29C" w14:textId="77777777" w:rsidR="001E73F8" w:rsidRPr="00663C8A" w:rsidRDefault="001E73F8" w:rsidP="00C271B4">
      <w:pPr>
        <w:pStyle w:val="Title"/>
        <w:spacing w:before="480"/>
        <w:rPr>
          <w:rFonts w:eastAsia="Batang"/>
          <w:bCs/>
        </w:rPr>
      </w:pPr>
      <w:bookmarkStart w:id="12" w:name="_Toc298161294"/>
      <w:r w:rsidRPr="005177FC">
        <w:t>Enrollment Process</w:t>
      </w:r>
      <w:bookmarkEnd w:id="12"/>
    </w:p>
    <w:p w14:paraId="2CCE2F0C" w14:textId="77777777" w:rsidR="004F1FB0" w:rsidRPr="005177FC" w:rsidRDefault="004F1FB0" w:rsidP="00A32220">
      <w:pPr>
        <w:pStyle w:val="Heading1"/>
      </w:pPr>
      <w:bookmarkStart w:id="13" w:name="_Toc298161295"/>
      <w:r w:rsidRPr="005177FC">
        <w:t>Eligibility for Enrollment</w:t>
      </w:r>
      <w:bookmarkEnd w:id="13"/>
    </w:p>
    <w:p w14:paraId="7CEFB7EC" w14:textId="77777777" w:rsidR="00B745FB" w:rsidRPr="000068EF" w:rsidRDefault="00E7293D" w:rsidP="00B745FB">
      <w:pPr>
        <w:jc w:val="both"/>
        <w:rPr>
          <w:rFonts w:asciiTheme="minorHAnsi" w:eastAsia="Batang" w:hAnsiTheme="minorHAnsi" w:cstheme="minorHAnsi"/>
          <w:bCs/>
        </w:rPr>
      </w:pPr>
      <w:r w:rsidRPr="000068EF">
        <w:rPr>
          <w:rFonts w:asciiTheme="minorHAnsi" w:eastAsia="Batang" w:hAnsiTheme="minorHAnsi" w:cstheme="minorHAnsi"/>
          <w:bCs/>
        </w:rPr>
        <w:t>Enrollment is open to children of OTC students, faculty and staff, as well as the community.  Parents may choose to enroll their children in full or part time care.  Enrollment is open to children ages 2 – 5.  Enrollment is on a semester ba</w:t>
      </w:r>
      <w:r w:rsidR="00E07F64">
        <w:rPr>
          <w:rFonts w:asciiTheme="minorHAnsi" w:eastAsia="Batang" w:hAnsiTheme="minorHAnsi" w:cstheme="minorHAnsi"/>
          <w:bCs/>
        </w:rPr>
        <w:t>sis; however,</w:t>
      </w:r>
      <w:r w:rsidR="00E07F64" w:rsidRPr="00E07F64">
        <w:rPr>
          <w:rFonts w:asciiTheme="minorHAnsi" w:eastAsia="Batang" w:hAnsiTheme="minorHAnsi" w:cstheme="minorHAnsi"/>
          <w:bCs/>
        </w:rPr>
        <w:t xml:space="preserve"> </w:t>
      </w:r>
      <w:r w:rsidR="00E07F64">
        <w:rPr>
          <w:rFonts w:asciiTheme="minorHAnsi" w:eastAsia="Batang" w:hAnsiTheme="minorHAnsi" w:cstheme="minorHAnsi"/>
          <w:bCs/>
        </w:rPr>
        <w:t xml:space="preserve">currently enrolled children </w:t>
      </w:r>
      <w:r w:rsidRPr="000068EF">
        <w:rPr>
          <w:rFonts w:asciiTheme="minorHAnsi" w:eastAsia="Batang" w:hAnsiTheme="minorHAnsi" w:cstheme="minorHAnsi"/>
          <w:bCs/>
        </w:rPr>
        <w:t xml:space="preserve">are permitted the first chance to enroll for the following semester.  </w:t>
      </w:r>
    </w:p>
    <w:p w14:paraId="136FCD67" w14:textId="77777777" w:rsidR="004F1FB0" w:rsidRPr="00B745FB" w:rsidRDefault="004F1FB0" w:rsidP="00A32220">
      <w:pPr>
        <w:pStyle w:val="Heading1"/>
        <w:rPr>
          <w:rFonts w:eastAsia="Batang"/>
        </w:rPr>
      </w:pPr>
      <w:bookmarkStart w:id="14" w:name="_Toc298161296"/>
      <w:r w:rsidRPr="005177FC">
        <w:t>Waiting List</w:t>
      </w:r>
      <w:bookmarkEnd w:id="14"/>
    </w:p>
    <w:p w14:paraId="1453DA92" w14:textId="4E813C62" w:rsidR="004E1366" w:rsidRDefault="00A96A6E" w:rsidP="00100E72">
      <w:pPr>
        <w:jc w:val="both"/>
        <w:rPr>
          <w:rFonts w:asciiTheme="minorHAnsi" w:hAnsiTheme="minorHAnsi" w:cstheme="minorHAnsi"/>
        </w:rPr>
      </w:pPr>
      <w:r w:rsidRPr="000068EF">
        <w:rPr>
          <w:rFonts w:asciiTheme="minorHAnsi" w:hAnsiTheme="minorHAnsi" w:cstheme="minorHAnsi"/>
        </w:rPr>
        <w:t xml:space="preserve">The OTC Early </w:t>
      </w:r>
      <w:r w:rsidR="00E7293D" w:rsidRPr="000068EF">
        <w:rPr>
          <w:rFonts w:asciiTheme="minorHAnsi" w:hAnsiTheme="minorHAnsi" w:cstheme="minorHAnsi"/>
        </w:rPr>
        <w:t>C</w:t>
      </w:r>
      <w:r w:rsidRPr="000068EF">
        <w:rPr>
          <w:rFonts w:asciiTheme="minorHAnsi" w:hAnsiTheme="minorHAnsi" w:cstheme="minorHAnsi"/>
        </w:rPr>
        <w:t xml:space="preserve">hildhood </w:t>
      </w:r>
      <w:r w:rsidR="00E7293D" w:rsidRPr="000068EF">
        <w:rPr>
          <w:rFonts w:asciiTheme="minorHAnsi" w:hAnsiTheme="minorHAnsi" w:cstheme="minorHAnsi"/>
        </w:rPr>
        <w:t xml:space="preserve">Education </w:t>
      </w:r>
      <w:r w:rsidRPr="000068EF">
        <w:rPr>
          <w:rFonts w:asciiTheme="minorHAnsi" w:hAnsiTheme="minorHAnsi" w:cstheme="minorHAnsi"/>
        </w:rPr>
        <w:t>Center maintains a waiting list</w:t>
      </w:r>
      <w:r w:rsidR="00E7293D" w:rsidRPr="000068EF">
        <w:rPr>
          <w:rFonts w:asciiTheme="minorHAnsi" w:hAnsiTheme="minorHAnsi" w:cstheme="minorHAnsi"/>
        </w:rPr>
        <w:t xml:space="preserve"> for interested families</w:t>
      </w:r>
      <w:r w:rsidRPr="000068EF">
        <w:rPr>
          <w:rFonts w:asciiTheme="minorHAnsi" w:hAnsiTheme="minorHAnsi" w:cstheme="minorHAnsi"/>
        </w:rPr>
        <w:t xml:space="preserve">.  </w:t>
      </w:r>
      <w:r w:rsidR="00E7293D" w:rsidRPr="000068EF">
        <w:rPr>
          <w:rFonts w:asciiTheme="minorHAnsi" w:hAnsiTheme="minorHAnsi" w:cstheme="minorHAnsi"/>
        </w:rPr>
        <w:t xml:space="preserve">Families may place children on the waiting list by completing </w:t>
      </w:r>
      <w:r w:rsidR="004E1366">
        <w:rPr>
          <w:rFonts w:asciiTheme="minorHAnsi" w:hAnsiTheme="minorHAnsi" w:cstheme="minorHAnsi"/>
        </w:rPr>
        <w:t xml:space="preserve">the </w:t>
      </w:r>
      <w:r w:rsidR="00E7293D" w:rsidRPr="000068EF">
        <w:rPr>
          <w:rFonts w:asciiTheme="minorHAnsi" w:hAnsiTheme="minorHAnsi" w:cstheme="minorHAnsi"/>
        </w:rPr>
        <w:t>waiting list form</w:t>
      </w:r>
      <w:r w:rsidR="004E1366">
        <w:rPr>
          <w:rFonts w:asciiTheme="minorHAnsi" w:hAnsiTheme="minorHAnsi" w:cstheme="minorHAnsi"/>
        </w:rPr>
        <w:t xml:space="preserve"> on the OTC ECEC website</w:t>
      </w:r>
      <w:r w:rsidR="00E7293D" w:rsidRPr="000068EF">
        <w:rPr>
          <w:rFonts w:asciiTheme="minorHAnsi" w:hAnsiTheme="minorHAnsi" w:cstheme="minorHAnsi"/>
        </w:rPr>
        <w:t xml:space="preserve">. </w:t>
      </w:r>
      <w:r w:rsidR="00B073C9">
        <w:rPr>
          <w:rFonts w:asciiTheme="minorHAnsi" w:hAnsiTheme="minorHAnsi" w:cstheme="minorHAnsi"/>
        </w:rPr>
        <w:t xml:space="preserve"> </w:t>
      </w:r>
      <w:r w:rsidR="004E1366">
        <w:rPr>
          <w:rFonts w:asciiTheme="minorHAnsi" w:hAnsiTheme="minorHAnsi" w:cstheme="minorHAnsi"/>
        </w:rPr>
        <w:t>Waiting list priority is given according to the following:</w:t>
      </w:r>
    </w:p>
    <w:p w14:paraId="3169E7FA" w14:textId="06B2A3DE" w:rsidR="004E1366" w:rsidRDefault="004E1366" w:rsidP="00E0079B">
      <w:pPr>
        <w:pStyle w:val="ListParagraph"/>
        <w:numPr>
          <w:ilvl w:val="0"/>
          <w:numId w:val="38"/>
        </w:numPr>
        <w:jc w:val="both"/>
        <w:rPr>
          <w:rFonts w:asciiTheme="minorHAnsi" w:hAnsiTheme="minorHAnsi" w:cstheme="minorHAnsi"/>
        </w:rPr>
      </w:pPr>
      <w:r>
        <w:rPr>
          <w:rFonts w:asciiTheme="minorHAnsi" w:hAnsiTheme="minorHAnsi" w:cstheme="minorHAnsi"/>
        </w:rPr>
        <w:t>OTC students</w:t>
      </w:r>
    </w:p>
    <w:p w14:paraId="6D4A5B2B" w14:textId="77777777" w:rsidR="004E1366" w:rsidRDefault="004E1366" w:rsidP="00E0079B">
      <w:pPr>
        <w:pStyle w:val="ListParagraph"/>
        <w:numPr>
          <w:ilvl w:val="0"/>
          <w:numId w:val="38"/>
        </w:numPr>
        <w:jc w:val="both"/>
        <w:rPr>
          <w:rFonts w:asciiTheme="minorHAnsi" w:hAnsiTheme="minorHAnsi" w:cstheme="minorHAnsi"/>
        </w:rPr>
      </w:pPr>
      <w:r>
        <w:rPr>
          <w:rFonts w:asciiTheme="minorHAnsi" w:hAnsiTheme="minorHAnsi" w:cstheme="minorHAnsi"/>
        </w:rPr>
        <w:t>OTC faculty and staff</w:t>
      </w:r>
    </w:p>
    <w:p w14:paraId="6B820831" w14:textId="77777777" w:rsidR="004E1366" w:rsidRDefault="004E1366" w:rsidP="00E0079B">
      <w:pPr>
        <w:pStyle w:val="ListParagraph"/>
        <w:numPr>
          <w:ilvl w:val="0"/>
          <w:numId w:val="38"/>
        </w:numPr>
        <w:jc w:val="both"/>
        <w:rPr>
          <w:rFonts w:asciiTheme="minorHAnsi" w:hAnsiTheme="minorHAnsi" w:cstheme="minorHAnsi"/>
        </w:rPr>
      </w:pPr>
      <w:r>
        <w:rPr>
          <w:rFonts w:asciiTheme="minorHAnsi" w:hAnsiTheme="minorHAnsi" w:cstheme="minorHAnsi"/>
        </w:rPr>
        <w:t>Community</w:t>
      </w:r>
    </w:p>
    <w:p w14:paraId="432794DA" w14:textId="123D00EC" w:rsidR="00A96A6E" w:rsidRPr="00E0079B" w:rsidRDefault="00B073C9" w:rsidP="004E1366">
      <w:pPr>
        <w:jc w:val="both"/>
        <w:rPr>
          <w:rFonts w:asciiTheme="minorHAnsi" w:hAnsiTheme="minorHAnsi" w:cstheme="minorHAnsi"/>
        </w:rPr>
      </w:pPr>
      <w:r w:rsidRPr="00E0079B">
        <w:rPr>
          <w:rFonts w:asciiTheme="minorHAnsi" w:hAnsiTheme="minorHAnsi" w:cstheme="minorHAnsi"/>
        </w:rPr>
        <w:t>When a space becomes available,</w:t>
      </w:r>
      <w:r w:rsidR="00E7293D" w:rsidRPr="00E0079B">
        <w:rPr>
          <w:rFonts w:asciiTheme="minorHAnsi" w:hAnsiTheme="minorHAnsi" w:cstheme="minorHAnsi"/>
        </w:rPr>
        <w:t xml:space="preserve"> </w:t>
      </w:r>
      <w:r w:rsidR="006F069D" w:rsidRPr="00E0079B">
        <w:rPr>
          <w:rFonts w:asciiTheme="minorHAnsi" w:hAnsiTheme="minorHAnsi" w:cstheme="minorHAnsi"/>
        </w:rPr>
        <w:t>families on the waiting list are notified on a first come, first served basis</w:t>
      </w:r>
      <w:r w:rsidR="004E1366">
        <w:rPr>
          <w:rFonts w:asciiTheme="minorHAnsi" w:hAnsiTheme="minorHAnsi" w:cstheme="minorHAnsi"/>
        </w:rPr>
        <w:t xml:space="preserve"> according the priority order listed </w:t>
      </w:r>
      <w:r w:rsidR="00E0079B">
        <w:rPr>
          <w:rFonts w:asciiTheme="minorHAnsi" w:hAnsiTheme="minorHAnsi" w:cstheme="minorHAnsi"/>
        </w:rPr>
        <w:t>above</w:t>
      </w:r>
      <w:r w:rsidR="00E0079B" w:rsidRPr="00E0079B">
        <w:rPr>
          <w:rFonts w:asciiTheme="minorHAnsi" w:hAnsiTheme="minorHAnsi" w:cstheme="minorHAnsi"/>
        </w:rPr>
        <w:t>. Enrollment</w:t>
      </w:r>
      <w:r w:rsidR="00E7293D" w:rsidRPr="00E0079B">
        <w:rPr>
          <w:rFonts w:asciiTheme="minorHAnsi" w:hAnsiTheme="minorHAnsi" w:cstheme="minorHAnsi"/>
        </w:rPr>
        <w:t xml:space="preserve"> is</w:t>
      </w:r>
      <w:r w:rsidR="00A96A6E" w:rsidRPr="00E0079B">
        <w:rPr>
          <w:rFonts w:asciiTheme="minorHAnsi" w:hAnsiTheme="minorHAnsi" w:cstheme="minorHAnsi"/>
        </w:rPr>
        <w:t xml:space="preserve"> based on availability in the appropriate age grouping.</w:t>
      </w:r>
    </w:p>
    <w:p w14:paraId="60863E05" w14:textId="77777777" w:rsidR="004F1FB0" w:rsidRPr="005177FC" w:rsidRDefault="004F1FB0" w:rsidP="00A32220">
      <w:pPr>
        <w:pStyle w:val="Heading1"/>
      </w:pPr>
      <w:bookmarkStart w:id="15" w:name="_Toc298161297"/>
      <w:r w:rsidRPr="005177FC">
        <w:t>Orientation</w:t>
      </w:r>
      <w:bookmarkEnd w:id="15"/>
    </w:p>
    <w:p w14:paraId="190622F4" w14:textId="070309DA" w:rsidR="00A765CF" w:rsidRPr="000068EF" w:rsidRDefault="00E7293D" w:rsidP="008A09CB">
      <w:pPr>
        <w:jc w:val="both"/>
        <w:rPr>
          <w:rFonts w:asciiTheme="minorHAnsi" w:eastAsia="Batang" w:hAnsiTheme="minorHAnsi" w:cstheme="minorHAnsi"/>
          <w:bCs/>
        </w:rPr>
      </w:pPr>
      <w:r w:rsidRPr="000068EF">
        <w:rPr>
          <w:rFonts w:asciiTheme="minorHAnsi" w:eastAsia="Batang" w:hAnsiTheme="minorHAnsi" w:cstheme="minorHAnsi"/>
          <w:bCs/>
        </w:rPr>
        <w:t xml:space="preserve">Once the decision is made to enroll, families are </w:t>
      </w:r>
      <w:r w:rsidR="006F069D">
        <w:rPr>
          <w:rFonts w:asciiTheme="minorHAnsi" w:eastAsia="Batang" w:hAnsiTheme="minorHAnsi" w:cstheme="minorHAnsi"/>
          <w:bCs/>
        </w:rPr>
        <w:t>provided with</w:t>
      </w:r>
      <w:r w:rsidRPr="000068EF">
        <w:rPr>
          <w:rFonts w:asciiTheme="minorHAnsi" w:eastAsia="Batang" w:hAnsiTheme="minorHAnsi" w:cstheme="minorHAnsi"/>
          <w:bCs/>
        </w:rPr>
        <w:t xml:space="preserve"> an enrollment packet and a </w:t>
      </w:r>
      <w:r w:rsidR="006F069D">
        <w:rPr>
          <w:rFonts w:asciiTheme="minorHAnsi" w:eastAsia="Batang" w:hAnsiTheme="minorHAnsi" w:cstheme="minorHAnsi"/>
          <w:bCs/>
        </w:rPr>
        <w:t>family</w:t>
      </w:r>
      <w:r w:rsidRPr="000068EF">
        <w:rPr>
          <w:rFonts w:asciiTheme="minorHAnsi" w:eastAsia="Batang" w:hAnsiTheme="minorHAnsi" w:cstheme="minorHAnsi"/>
          <w:bCs/>
        </w:rPr>
        <w:t xml:space="preserve"> handbook.  Families are encouraged to visit the </w:t>
      </w:r>
      <w:r w:rsidR="0063074B" w:rsidRPr="000068EF">
        <w:rPr>
          <w:rFonts w:asciiTheme="minorHAnsi" w:eastAsia="Batang" w:hAnsiTheme="minorHAnsi" w:cstheme="minorHAnsi"/>
          <w:bCs/>
        </w:rPr>
        <w:t>Center</w:t>
      </w:r>
      <w:r w:rsidRPr="000068EF">
        <w:rPr>
          <w:rFonts w:asciiTheme="minorHAnsi" w:eastAsia="Batang" w:hAnsiTheme="minorHAnsi" w:cstheme="minorHAnsi"/>
          <w:bCs/>
        </w:rPr>
        <w:t xml:space="preserve"> and classrooms before the beginning of each semester.  </w:t>
      </w:r>
      <w:r w:rsidR="006F069D">
        <w:rPr>
          <w:rFonts w:asciiTheme="minorHAnsi" w:eastAsia="Batang" w:hAnsiTheme="minorHAnsi" w:cstheme="minorHAnsi"/>
          <w:bCs/>
        </w:rPr>
        <w:t>A center-wide Open House</w:t>
      </w:r>
      <w:r w:rsidRPr="000068EF">
        <w:rPr>
          <w:rFonts w:asciiTheme="minorHAnsi" w:eastAsia="Batang" w:hAnsiTheme="minorHAnsi" w:cstheme="minorHAnsi"/>
          <w:bCs/>
        </w:rPr>
        <w:t xml:space="preserve"> is held </w:t>
      </w:r>
      <w:r w:rsidR="006F069D">
        <w:rPr>
          <w:rFonts w:asciiTheme="minorHAnsi" w:eastAsia="Batang" w:hAnsiTheme="minorHAnsi" w:cstheme="minorHAnsi"/>
          <w:bCs/>
        </w:rPr>
        <w:t>before the beginning of each Fall</w:t>
      </w:r>
      <w:r w:rsidRPr="000068EF">
        <w:rPr>
          <w:rFonts w:asciiTheme="minorHAnsi" w:eastAsia="Batang" w:hAnsiTheme="minorHAnsi" w:cstheme="minorHAnsi"/>
          <w:bCs/>
        </w:rPr>
        <w:t xml:space="preserve"> semester.  Parents are encouraged to call </w:t>
      </w:r>
      <w:r w:rsidR="004E1366">
        <w:rPr>
          <w:rFonts w:asciiTheme="minorHAnsi" w:eastAsia="Batang" w:hAnsiTheme="minorHAnsi" w:cstheme="minorHAnsi"/>
          <w:bCs/>
        </w:rPr>
        <w:t xml:space="preserve">or email </w:t>
      </w:r>
      <w:r w:rsidRPr="000068EF">
        <w:rPr>
          <w:rFonts w:asciiTheme="minorHAnsi" w:eastAsia="Batang" w:hAnsiTheme="minorHAnsi" w:cstheme="minorHAnsi"/>
          <w:bCs/>
        </w:rPr>
        <w:t xml:space="preserve">the </w:t>
      </w:r>
      <w:r w:rsidR="004E1366">
        <w:rPr>
          <w:rFonts w:asciiTheme="minorHAnsi" w:eastAsia="Batang" w:hAnsiTheme="minorHAnsi" w:cstheme="minorHAnsi"/>
          <w:bCs/>
        </w:rPr>
        <w:t xml:space="preserve">Center </w:t>
      </w:r>
      <w:r w:rsidR="0063074B" w:rsidRPr="000068EF">
        <w:rPr>
          <w:rFonts w:asciiTheme="minorHAnsi" w:eastAsia="Batang" w:hAnsiTheme="minorHAnsi" w:cstheme="minorHAnsi"/>
          <w:bCs/>
        </w:rPr>
        <w:t>Manager</w:t>
      </w:r>
      <w:r w:rsidRPr="000068EF">
        <w:rPr>
          <w:rFonts w:asciiTheme="minorHAnsi" w:eastAsia="Batang" w:hAnsiTheme="minorHAnsi" w:cstheme="minorHAnsi"/>
          <w:bCs/>
        </w:rPr>
        <w:t xml:space="preserve"> with any additional questions. </w:t>
      </w:r>
    </w:p>
    <w:p w14:paraId="1B77BC04" w14:textId="77777777" w:rsidR="009651D4" w:rsidRPr="000068EF" w:rsidRDefault="009651D4" w:rsidP="008A09CB">
      <w:pPr>
        <w:jc w:val="both"/>
        <w:rPr>
          <w:rFonts w:asciiTheme="minorHAnsi" w:eastAsia="Batang" w:hAnsiTheme="minorHAnsi" w:cstheme="minorHAnsi"/>
          <w:bCs/>
        </w:rPr>
      </w:pPr>
    </w:p>
    <w:p w14:paraId="0E225C54" w14:textId="77777777" w:rsidR="00F758F5" w:rsidRDefault="00F758F5">
      <w:pPr>
        <w:spacing w:after="200" w:line="276" w:lineRule="auto"/>
        <w:rPr>
          <w:rFonts w:asciiTheme="minorHAnsi" w:eastAsia="Batang" w:hAnsiTheme="minorHAnsi" w:cstheme="minorHAnsi"/>
          <w:bCs/>
        </w:rPr>
      </w:pPr>
      <w:r>
        <w:rPr>
          <w:rFonts w:asciiTheme="minorHAnsi" w:eastAsia="Batang" w:hAnsiTheme="minorHAnsi" w:cstheme="minorHAnsi"/>
          <w:bCs/>
        </w:rPr>
        <w:br w:type="page"/>
      </w:r>
    </w:p>
    <w:p w14:paraId="5B74A2F8" w14:textId="0E452829" w:rsidR="009651D4" w:rsidRPr="000068EF" w:rsidRDefault="009651D4" w:rsidP="008A09CB">
      <w:pPr>
        <w:jc w:val="both"/>
        <w:rPr>
          <w:rFonts w:asciiTheme="minorHAnsi" w:eastAsia="Batang" w:hAnsiTheme="minorHAnsi" w:cstheme="minorHAnsi"/>
          <w:bCs/>
        </w:rPr>
      </w:pPr>
      <w:r w:rsidRPr="000068EF">
        <w:rPr>
          <w:rFonts w:asciiTheme="minorHAnsi" w:eastAsia="Batang" w:hAnsiTheme="minorHAnsi" w:cstheme="minorHAnsi"/>
          <w:bCs/>
        </w:rPr>
        <w:lastRenderedPageBreak/>
        <w:t>There are some things you can do to help prepare your child for his/her first day; they also hel</w:t>
      </w:r>
      <w:r w:rsidR="00171E62" w:rsidRPr="000068EF">
        <w:rPr>
          <w:rFonts w:asciiTheme="minorHAnsi" w:eastAsia="Batang" w:hAnsiTheme="minorHAnsi" w:cstheme="minorHAnsi"/>
          <w:bCs/>
        </w:rPr>
        <w:t>p alleviate feelings of anxiety:</w:t>
      </w:r>
    </w:p>
    <w:p w14:paraId="249CE2CE" w14:textId="77777777" w:rsidR="00171E62" w:rsidRPr="000068EF" w:rsidRDefault="00171E62" w:rsidP="008A09CB">
      <w:pPr>
        <w:jc w:val="both"/>
        <w:rPr>
          <w:rFonts w:asciiTheme="minorHAnsi" w:eastAsia="Batang" w:hAnsiTheme="minorHAnsi" w:cstheme="minorHAnsi"/>
          <w:bCs/>
        </w:rPr>
      </w:pPr>
    </w:p>
    <w:p w14:paraId="31B5C317" w14:textId="77777777" w:rsidR="009651D4" w:rsidRPr="000068EF" w:rsidRDefault="009651D4" w:rsidP="00B06DB8">
      <w:pPr>
        <w:pStyle w:val="ListParagraph"/>
        <w:numPr>
          <w:ilvl w:val="0"/>
          <w:numId w:val="20"/>
        </w:numPr>
        <w:ind w:right="360"/>
        <w:jc w:val="both"/>
        <w:rPr>
          <w:rFonts w:asciiTheme="minorHAnsi" w:eastAsia="Batang" w:hAnsiTheme="minorHAnsi" w:cstheme="minorHAnsi"/>
          <w:bCs/>
        </w:rPr>
      </w:pPr>
      <w:r w:rsidRPr="000068EF">
        <w:rPr>
          <w:rFonts w:asciiTheme="minorHAnsi" w:eastAsia="Batang" w:hAnsiTheme="minorHAnsi" w:cstheme="minorHAnsi"/>
          <w:bCs/>
        </w:rPr>
        <w:t>Visit the Center with your child prior to the first day of attendance</w:t>
      </w:r>
      <w:r w:rsidR="006C288C" w:rsidRPr="000068EF">
        <w:rPr>
          <w:rFonts w:asciiTheme="minorHAnsi" w:eastAsia="Batang" w:hAnsiTheme="minorHAnsi" w:cstheme="minorHAnsi"/>
          <w:bCs/>
        </w:rPr>
        <w:t xml:space="preserve">.  </w:t>
      </w:r>
    </w:p>
    <w:p w14:paraId="250A236C" w14:textId="77777777" w:rsidR="009651D4" w:rsidRPr="00275456" w:rsidRDefault="009651D4" w:rsidP="00B06DB8">
      <w:pPr>
        <w:pStyle w:val="ListParagraph"/>
        <w:numPr>
          <w:ilvl w:val="0"/>
          <w:numId w:val="20"/>
        </w:numPr>
        <w:ind w:right="360"/>
        <w:jc w:val="both"/>
        <w:rPr>
          <w:rFonts w:asciiTheme="minorHAnsi" w:eastAsia="Batang" w:hAnsiTheme="minorHAnsi" w:cstheme="minorHAnsi"/>
          <w:bCs/>
        </w:rPr>
      </w:pPr>
      <w:r w:rsidRPr="00275456">
        <w:rPr>
          <w:rFonts w:asciiTheme="minorHAnsi" w:eastAsia="Batang" w:hAnsiTheme="minorHAnsi" w:cstheme="minorHAnsi"/>
          <w:bCs/>
        </w:rPr>
        <w:t>Tell your child ahead of time that you will be leaving him/her at the Center while you go to class or work.</w:t>
      </w:r>
    </w:p>
    <w:p w14:paraId="10FDA673" w14:textId="77777777" w:rsidR="006C288C" w:rsidRPr="00275456" w:rsidRDefault="009651D4" w:rsidP="00B06DB8">
      <w:pPr>
        <w:pStyle w:val="ListParagraph"/>
        <w:numPr>
          <w:ilvl w:val="0"/>
          <w:numId w:val="20"/>
        </w:numPr>
        <w:ind w:right="360"/>
        <w:jc w:val="both"/>
        <w:rPr>
          <w:rFonts w:asciiTheme="minorHAnsi" w:eastAsia="Batang" w:hAnsiTheme="minorHAnsi" w:cstheme="minorHAnsi"/>
          <w:bCs/>
        </w:rPr>
      </w:pPr>
      <w:r w:rsidRPr="00275456">
        <w:rPr>
          <w:rFonts w:asciiTheme="minorHAnsi" w:eastAsia="Batang" w:hAnsiTheme="minorHAnsi" w:cstheme="minorHAnsi"/>
          <w:bCs/>
        </w:rPr>
        <w:t>When the time comes for you to leave, say good-by</w:t>
      </w:r>
      <w:r w:rsidR="006C288C" w:rsidRPr="00275456">
        <w:rPr>
          <w:rFonts w:asciiTheme="minorHAnsi" w:eastAsia="Batang" w:hAnsiTheme="minorHAnsi" w:cstheme="minorHAnsi"/>
          <w:bCs/>
        </w:rPr>
        <w:t>e</w:t>
      </w:r>
      <w:r w:rsidRPr="00275456">
        <w:rPr>
          <w:rFonts w:asciiTheme="minorHAnsi" w:eastAsia="Batang" w:hAnsiTheme="minorHAnsi" w:cstheme="minorHAnsi"/>
          <w:bCs/>
        </w:rPr>
        <w:t xml:space="preserve"> and reassure your child that you will return.  If possible, let your child know what time you will return (after nap, </w:t>
      </w:r>
      <w:r w:rsidR="006C288C" w:rsidRPr="00275456">
        <w:rPr>
          <w:rFonts w:asciiTheme="minorHAnsi" w:eastAsia="Batang" w:hAnsiTheme="minorHAnsi" w:cstheme="minorHAnsi"/>
          <w:bCs/>
        </w:rPr>
        <w:t>at lunch time, etc.).  This helps your child develop a routine.</w:t>
      </w:r>
    </w:p>
    <w:p w14:paraId="6DE756CD" w14:textId="77777777" w:rsidR="006C288C" w:rsidRPr="00275456" w:rsidRDefault="006C288C" w:rsidP="00B06DB8">
      <w:pPr>
        <w:pStyle w:val="ListParagraph"/>
        <w:numPr>
          <w:ilvl w:val="0"/>
          <w:numId w:val="20"/>
        </w:numPr>
        <w:ind w:right="360"/>
        <w:jc w:val="both"/>
        <w:rPr>
          <w:rFonts w:asciiTheme="minorHAnsi" w:eastAsia="Batang" w:hAnsiTheme="minorHAnsi" w:cstheme="minorHAnsi"/>
          <w:bCs/>
        </w:rPr>
      </w:pPr>
      <w:r w:rsidRPr="00275456">
        <w:rPr>
          <w:rFonts w:asciiTheme="minorHAnsi" w:eastAsia="Batang" w:hAnsiTheme="minorHAnsi" w:cstheme="minorHAnsi"/>
          <w:bCs/>
        </w:rPr>
        <w:t>If you are not able to visit or stay for a while, talk with your child’s teacher about other ways to support your child’s transition to the classroom.</w:t>
      </w:r>
    </w:p>
    <w:p w14:paraId="5EF9EC2F" w14:textId="77777777" w:rsidR="00A96A6E" w:rsidRPr="005177FC" w:rsidRDefault="00A96A6E" w:rsidP="00A32220">
      <w:pPr>
        <w:pStyle w:val="Heading1"/>
      </w:pPr>
      <w:bookmarkStart w:id="16" w:name="_Toc298161298"/>
      <w:r w:rsidRPr="005177FC">
        <w:t xml:space="preserve">Required </w:t>
      </w:r>
      <w:r w:rsidR="00171E62">
        <w:t>Forms and D</w:t>
      </w:r>
      <w:r w:rsidRPr="005177FC">
        <w:t>ocumentation</w:t>
      </w:r>
      <w:bookmarkEnd w:id="16"/>
    </w:p>
    <w:p w14:paraId="34E6AEB3" w14:textId="77777777" w:rsidR="00A96A6E" w:rsidRPr="000068EF" w:rsidRDefault="00A96A6E" w:rsidP="00100E72">
      <w:pPr>
        <w:jc w:val="both"/>
        <w:rPr>
          <w:rFonts w:asciiTheme="minorHAnsi" w:hAnsiTheme="minorHAnsi" w:cstheme="minorHAnsi"/>
        </w:rPr>
      </w:pPr>
      <w:r w:rsidRPr="000068EF">
        <w:rPr>
          <w:rFonts w:asciiTheme="minorHAnsi" w:hAnsiTheme="minorHAnsi" w:cstheme="minorHAnsi"/>
        </w:rPr>
        <w:t>All families are required to have the following information before attendance</w:t>
      </w:r>
      <w:r w:rsidR="00171E62" w:rsidRPr="000068EF">
        <w:rPr>
          <w:rFonts w:asciiTheme="minorHAnsi" w:hAnsiTheme="minorHAnsi" w:cstheme="minorHAnsi"/>
        </w:rPr>
        <w:t>:</w:t>
      </w:r>
    </w:p>
    <w:p w14:paraId="10C8EAE3" w14:textId="77777777" w:rsidR="00171E62" w:rsidRPr="00C43CB1" w:rsidRDefault="00171E62" w:rsidP="00D72188">
      <w:pPr>
        <w:ind w:left="720"/>
        <w:jc w:val="both"/>
        <w:rPr>
          <w:rFonts w:ascii="Lucida Sans" w:hAnsi="Lucida Sans"/>
        </w:rPr>
      </w:pPr>
    </w:p>
    <w:p w14:paraId="06E7C27C" w14:textId="57F20628" w:rsidR="00275456" w:rsidRDefault="004E1366" w:rsidP="00B06DB8">
      <w:pPr>
        <w:pStyle w:val="ListParagraph"/>
        <w:numPr>
          <w:ilvl w:val="0"/>
          <w:numId w:val="29"/>
        </w:numPr>
        <w:ind w:right="360"/>
        <w:jc w:val="both"/>
        <w:rPr>
          <w:rFonts w:asciiTheme="minorHAnsi" w:hAnsiTheme="minorHAnsi" w:cstheme="minorHAnsi"/>
        </w:rPr>
      </w:pPr>
      <w:r>
        <w:rPr>
          <w:rFonts w:asciiTheme="minorHAnsi" w:hAnsiTheme="minorHAnsi" w:cstheme="minorHAnsi"/>
        </w:rPr>
        <w:t xml:space="preserve">Child Care </w:t>
      </w:r>
      <w:r w:rsidR="00275456">
        <w:rPr>
          <w:rFonts w:asciiTheme="minorHAnsi" w:hAnsiTheme="minorHAnsi" w:cstheme="minorHAnsi"/>
        </w:rPr>
        <w:t xml:space="preserve">Enrollment </w:t>
      </w:r>
      <w:r>
        <w:rPr>
          <w:rFonts w:asciiTheme="minorHAnsi" w:hAnsiTheme="minorHAnsi" w:cstheme="minorHAnsi"/>
        </w:rPr>
        <w:t>F</w:t>
      </w:r>
      <w:r w:rsidR="00275456">
        <w:rPr>
          <w:rFonts w:asciiTheme="minorHAnsi" w:hAnsiTheme="minorHAnsi" w:cstheme="minorHAnsi"/>
        </w:rPr>
        <w:t>orm</w:t>
      </w:r>
    </w:p>
    <w:p w14:paraId="041CD57C" w14:textId="7AE30D8F" w:rsidR="00275456" w:rsidRDefault="00A96A6E" w:rsidP="00B06DB8">
      <w:pPr>
        <w:pStyle w:val="ListParagraph"/>
        <w:numPr>
          <w:ilvl w:val="0"/>
          <w:numId w:val="29"/>
        </w:numPr>
        <w:ind w:right="360"/>
        <w:jc w:val="both"/>
        <w:rPr>
          <w:rFonts w:asciiTheme="minorHAnsi" w:hAnsiTheme="minorHAnsi" w:cstheme="minorHAnsi"/>
        </w:rPr>
      </w:pPr>
      <w:r w:rsidRPr="00275456">
        <w:rPr>
          <w:rFonts w:asciiTheme="minorHAnsi" w:hAnsiTheme="minorHAnsi" w:cstheme="minorHAnsi"/>
        </w:rPr>
        <w:t xml:space="preserve">OTC </w:t>
      </w:r>
      <w:r w:rsidR="004E1366">
        <w:rPr>
          <w:rFonts w:asciiTheme="minorHAnsi" w:hAnsiTheme="minorHAnsi" w:cstheme="minorHAnsi"/>
        </w:rPr>
        <w:t xml:space="preserve">ECEC Registration </w:t>
      </w:r>
      <w:r w:rsidRPr="00275456">
        <w:rPr>
          <w:rFonts w:asciiTheme="minorHAnsi" w:hAnsiTheme="minorHAnsi" w:cstheme="minorHAnsi"/>
        </w:rPr>
        <w:t>form</w:t>
      </w:r>
      <w:r w:rsidR="004E1366">
        <w:rPr>
          <w:rFonts w:asciiTheme="minorHAnsi" w:hAnsiTheme="minorHAnsi" w:cstheme="minorHAnsi"/>
        </w:rPr>
        <w:t>s</w:t>
      </w:r>
    </w:p>
    <w:p w14:paraId="61369FA1" w14:textId="6411661E" w:rsidR="00275456" w:rsidRDefault="00A96A6E" w:rsidP="00B06DB8">
      <w:pPr>
        <w:pStyle w:val="ListParagraph"/>
        <w:numPr>
          <w:ilvl w:val="0"/>
          <w:numId w:val="29"/>
        </w:numPr>
        <w:ind w:right="360"/>
        <w:jc w:val="both"/>
        <w:rPr>
          <w:rFonts w:asciiTheme="minorHAnsi" w:hAnsiTheme="minorHAnsi" w:cstheme="minorHAnsi"/>
        </w:rPr>
      </w:pPr>
      <w:r w:rsidRPr="00275456">
        <w:rPr>
          <w:rFonts w:asciiTheme="minorHAnsi" w:hAnsiTheme="minorHAnsi" w:cstheme="minorHAnsi"/>
        </w:rPr>
        <w:t xml:space="preserve">Child’s </w:t>
      </w:r>
      <w:r w:rsidR="004E1366">
        <w:rPr>
          <w:rFonts w:asciiTheme="minorHAnsi" w:hAnsiTheme="minorHAnsi" w:cstheme="minorHAnsi"/>
        </w:rPr>
        <w:t>I</w:t>
      </w:r>
      <w:r w:rsidRPr="00275456">
        <w:rPr>
          <w:rFonts w:asciiTheme="minorHAnsi" w:hAnsiTheme="minorHAnsi" w:cstheme="minorHAnsi"/>
        </w:rPr>
        <w:t xml:space="preserve">mmunization </w:t>
      </w:r>
      <w:r w:rsidR="004E1366">
        <w:rPr>
          <w:rFonts w:asciiTheme="minorHAnsi" w:hAnsiTheme="minorHAnsi" w:cstheme="minorHAnsi"/>
        </w:rPr>
        <w:t>R</w:t>
      </w:r>
      <w:r w:rsidRPr="00275456">
        <w:rPr>
          <w:rFonts w:asciiTheme="minorHAnsi" w:hAnsiTheme="minorHAnsi" w:cstheme="minorHAnsi"/>
        </w:rPr>
        <w:t>ecord</w:t>
      </w:r>
    </w:p>
    <w:p w14:paraId="0796DC6D" w14:textId="77777777" w:rsidR="006F069D" w:rsidRDefault="006F069D" w:rsidP="00B06DB8">
      <w:pPr>
        <w:pStyle w:val="ListParagraph"/>
        <w:numPr>
          <w:ilvl w:val="0"/>
          <w:numId w:val="29"/>
        </w:numPr>
        <w:ind w:right="360"/>
        <w:jc w:val="both"/>
        <w:rPr>
          <w:rFonts w:asciiTheme="minorHAnsi" w:hAnsiTheme="minorHAnsi" w:cstheme="minorHAnsi"/>
        </w:rPr>
      </w:pPr>
      <w:r>
        <w:rPr>
          <w:rFonts w:asciiTheme="minorHAnsi" w:hAnsiTheme="minorHAnsi" w:cstheme="minorHAnsi"/>
        </w:rPr>
        <w:t>Child’s Medical Examination Report (within 30 days of enrollment)</w:t>
      </w:r>
    </w:p>
    <w:p w14:paraId="3EC7E074" w14:textId="6900C044" w:rsidR="00275456" w:rsidRDefault="004E1366" w:rsidP="00B06DB8">
      <w:pPr>
        <w:pStyle w:val="ListParagraph"/>
        <w:numPr>
          <w:ilvl w:val="0"/>
          <w:numId w:val="29"/>
        </w:numPr>
        <w:ind w:right="360"/>
        <w:jc w:val="both"/>
        <w:rPr>
          <w:rFonts w:asciiTheme="minorHAnsi" w:hAnsiTheme="minorHAnsi" w:cstheme="minorHAnsi"/>
        </w:rPr>
      </w:pPr>
      <w:r>
        <w:rPr>
          <w:rFonts w:asciiTheme="minorHAnsi" w:hAnsiTheme="minorHAnsi" w:cstheme="minorHAnsi"/>
        </w:rPr>
        <w:t>Tuition Enrollment</w:t>
      </w:r>
      <w:r w:rsidR="00A96A6E" w:rsidRPr="00275456">
        <w:rPr>
          <w:rFonts w:asciiTheme="minorHAnsi" w:hAnsiTheme="minorHAnsi" w:cstheme="minorHAnsi"/>
        </w:rPr>
        <w:t xml:space="preserve"> </w:t>
      </w:r>
      <w:r>
        <w:rPr>
          <w:rFonts w:asciiTheme="minorHAnsi" w:hAnsiTheme="minorHAnsi" w:cstheme="minorHAnsi"/>
        </w:rPr>
        <w:t>C</w:t>
      </w:r>
      <w:r w:rsidR="00A96A6E" w:rsidRPr="00275456">
        <w:rPr>
          <w:rFonts w:asciiTheme="minorHAnsi" w:hAnsiTheme="minorHAnsi" w:cstheme="minorHAnsi"/>
        </w:rPr>
        <w:t>ontract</w:t>
      </w:r>
    </w:p>
    <w:p w14:paraId="66BF1CD9" w14:textId="16C89ED7" w:rsidR="004E1366" w:rsidRDefault="004E1366" w:rsidP="00B06DB8">
      <w:pPr>
        <w:pStyle w:val="ListParagraph"/>
        <w:numPr>
          <w:ilvl w:val="0"/>
          <w:numId w:val="29"/>
        </w:numPr>
        <w:ind w:right="360"/>
        <w:jc w:val="both"/>
        <w:rPr>
          <w:rFonts w:asciiTheme="minorHAnsi" w:hAnsiTheme="minorHAnsi" w:cstheme="minorHAnsi"/>
        </w:rPr>
      </w:pPr>
      <w:r>
        <w:rPr>
          <w:rFonts w:asciiTheme="minorHAnsi" w:hAnsiTheme="minorHAnsi" w:cstheme="minorHAnsi"/>
        </w:rPr>
        <w:t>Authorization for Emergency Care and Transportation</w:t>
      </w:r>
    </w:p>
    <w:p w14:paraId="16996BC8" w14:textId="4F5C77E0" w:rsidR="004E1366" w:rsidRDefault="004E1366" w:rsidP="00B06DB8">
      <w:pPr>
        <w:pStyle w:val="ListParagraph"/>
        <w:numPr>
          <w:ilvl w:val="0"/>
          <w:numId w:val="29"/>
        </w:numPr>
        <w:ind w:right="360"/>
        <w:jc w:val="both"/>
        <w:rPr>
          <w:rFonts w:asciiTheme="minorHAnsi" w:hAnsiTheme="minorHAnsi" w:cstheme="minorHAnsi"/>
        </w:rPr>
      </w:pPr>
      <w:r>
        <w:rPr>
          <w:rFonts w:asciiTheme="minorHAnsi" w:hAnsiTheme="minorHAnsi" w:cstheme="minorHAnsi"/>
        </w:rPr>
        <w:t>Picture and Video Release</w:t>
      </w:r>
    </w:p>
    <w:p w14:paraId="14FA9264" w14:textId="21553A00" w:rsidR="00275456" w:rsidRDefault="00A96A6E" w:rsidP="00B06DB8">
      <w:pPr>
        <w:pStyle w:val="ListParagraph"/>
        <w:numPr>
          <w:ilvl w:val="0"/>
          <w:numId w:val="29"/>
        </w:numPr>
        <w:ind w:right="360"/>
        <w:jc w:val="both"/>
        <w:rPr>
          <w:rFonts w:asciiTheme="minorHAnsi" w:hAnsiTheme="minorHAnsi" w:cstheme="minorHAnsi"/>
        </w:rPr>
      </w:pPr>
      <w:r w:rsidRPr="00275456">
        <w:rPr>
          <w:rFonts w:asciiTheme="minorHAnsi" w:hAnsiTheme="minorHAnsi" w:cstheme="minorHAnsi"/>
        </w:rPr>
        <w:t xml:space="preserve">Handbook </w:t>
      </w:r>
      <w:r w:rsidR="004E1366">
        <w:rPr>
          <w:rFonts w:asciiTheme="minorHAnsi" w:hAnsiTheme="minorHAnsi" w:cstheme="minorHAnsi"/>
        </w:rPr>
        <w:t>P</w:t>
      </w:r>
      <w:r w:rsidRPr="00275456">
        <w:rPr>
          <w:rFonts w:asciiTheme="minorHAnsi" w:hAnsiTheme="minorHAnsi" w:cstheme="minorHAnsi"/>
        </w:rPr>
        <w:t xml:space="preserve">olicy </w:t>
      </w:r>
      <w:r w:rsidR="004E1366">
        <w:rPr>
          <w:rFonts w:asciiTheme="minorHAnsi" w:hAnsiTheme="minorHAnsi" w:cstheme="minorHAnsi"/>
        </w:rPr>
        <w:t>A</w:t>
      </w:r>
      <w:r w:rsidRPr="00275456">
        <w:rPr>
          <w:rFonts w:asciiTheme="minorHAnsi" w:hAnsiTheme="minorHAnsi" w:cstheme="minorHAnsi"/>
        </w:rPr>
        <w:t>greement</w:t>
      </w:r>
      <w:r w:rsidR="004E1366">
        <w:rPr>
          <w:rFonts w:asciiTheme="minorHAnsi" w:hAnsiTheme="minorHAnsi" w:cstheme="minorHAnsi"/>
        </w:rPr>
        <w:t xml:space="preserve"> (from the last page of this handbook)</w:t>
      </w:r>
    </w:p>
    <w:p w14:paraId="6BCECE68" w14:textId="233FEDE9" w:rsidR="00275456" w:rsidRDefault="00A96A6E" w:rsidP="00B06DB8">
      <w:pPr>
        <w:pStyle w:val="ListParagraph"/>
        <w:numPr>
          <w:ilvl w:val="0"/>
          <w:numId w:val="29"/>
        </w:numPr>
        <w:ind w:right="360"/>
        <w:jc w:val="both"/>
        <w:rPr>
          <w:rFonts w:asciiTheme="minorHAnsi" w:hAnsiTheme="minorHAnsi" w:cstheme="minorHAnsi"/>
        </w:rPr>
      </w:pPr>
      <w:r w:rsidRPr="00275456">
        <w:rPr>
          <w:rFonts w:asciiTheme="minorHAnsi" w:hAnsiTheme="minorHAnsi" w:cstheme="minorHAnsi"/>
        </w:rPr>
        <w:t xml:space="preserve">CACFP </w:t>
      </w:r>
      <w:r w:rsidR="004E1366">
        <w:rPr>
          <w:rFonts w:asciiTheme="minorHAnsi" w:hAnsiTheme="minorHAnsi" w:cstheme="minorHAnsi"/>
        </w:rPr>
        <w:t>I</w:t>
      </w:r>
      <w:r w:rsidRPr="00275456">
        <w:rPr>
          <w:rFonts w:asciiTheme="minorHAnsi" w:hAnsiTheme="minorHAnsi" w:cstheme="minorHAnsi"/>
        </w:rPr>
        <w:t xml:space="preserve">ncome </w:t>
      </w:r>
      <w:r w:rsidR="004E1366">
        <w:rPr>
          <w:rFonts w:asciiTheme="minorHAnsi" w:hAnsiTheme="minorHAnsi" w:cstheme="minorHAnsi"/>
        </w:rPr>
        <w:t>Eligibility</w:t>
      </w:r>
      <w:r w:rsidRPr="00275456">
        <w:rPr>
          <w:rFonts w:asciiTheme="minorHAnsi" w:hAnsiTheme="minorHAnsi" w:cstheme="minorHAnsi"/>
        </w:rPr>
        <w:t xml:space="preserve"> </w:t>
      </w:r>
      <w:r w:rsidR="004E1366">
        <w:rPr>
          <w:rFonts w:asciiTheme="minorHAnsi" w:hAnsiTheme="minorHAnsi" w:cstheme="minorHAnsi"/>
        </w:rPr>
        <w:t>F</w:t>
      </w:r>
      <w:r w:rsidRPr="00275456">
        <w:rPr>
          <w:rFonts w:asciiTheme="minorHAnsi" w:hAnsiTheme="minorHAnsi" w:cstheme="minorHAnsi"/>
        </w:rPr>
        <w:t>orm</w:t>
      </w:r>
    </w:p>
    <w:p w14:paraId="36A745A0" w14:textId="4FE9D55B" w:rsidR="00275456" w:rsidRDefault="00A96A6E" w:rsidP="00B06DB8">
      <w:pPr>
        <w:pStyle w:val="ListParagraph"/>
        <w:numPr>
          <w:ilvl w:val="0"/>
          <w:numId w:val="29"/>
        </w:numPr>
        <w:ind w:right="360"/>
        <w:jc w:val="both"/>
        <w:rPr>
          <w:rFonts w:asciiTheme="minorHAnsi" w:hAnsiTheme="minorHAnsi" w:cstheme="minorHAnsi"/>
        </w:rPr>
      </w:pPr>
      <w:r w:rsidRPr="00275456">
        <w:rPr>
          <w:rFonts w:asciiTheme="minorHAnsi" w:hAnsiTheme="minorHAnsi" w:cstheme="minorHAnsi"/>
        </w:rPr>
        <w:t xml:space="preserve">$25.00 </w:t>
      </w:r>
      <w:r w:rsidR="004E1366">
        <w:rPr>
          <w:rFonts w:asciiTheme="minorHAnsi" w:hAnsiTheme="minorHAnsi" w:cstheme="minorHAnsi"/>
        </w:rPr>
        <w:t>Registration</w:t>
      </w:r>
      <w:r w:rsidRPr="00275456">
        <w:rPr>
          <w:rFonts w:asciiTheme="minorHAnsi" w:hAnsiTheme="minorHAnsi" w:cstheme="minorHAnsi"/>
        </w:rPr>
        <w:t xml:space="preserve"> </w:t>
      </w:r>
      <w:r w:rsidR="004E1366">
        <w:rPr>
          <w:rFonts w:asciiTheme="minorHAnsi" w:hAnsiTheme="minorHAnsi" w:cstheme="minorHAnsi"/>
        </w:rPr>
        <w:t>F</w:t>
      </w:r>
      <w:r w:rsidRPr="00275456">
        <w:rPr>
          <w:rFonts w:asciiTheme="minorHAnsi" w:hAnsiTheme="minorHAnsi" w:cstheme="minorHAnsi"/>
        </w:rPr>
        <w:t>ee</w:t>
      </w:r>
    </w:p>
    <w:p w14:paraId="4EAC861D" w14:textId="77777777" w:rsidR="00C43CB1" w:rsidRPr="000068EF" w:rsidRDefault="00C43CB1" w:rsidP="00275456">
      <w:pPr>
        <w:pStyle w:val="ListParagraph"/>
        <w:ind w:left="360" w:right="360"/>
        <w:jc w:val="both"/>
        <w:rPr>
          <w:rFonts w:asciiTheme="minorHAnsi" w:hAnsiTheme="minorHAnsi" w:cstheme="minorHAnsi"/>
        </w:rPr>
      </w:pPr>
    </w:p>
    <w:p w14:paraId="4BA1DA14" w14:textId="77777777" w:rsidR="00A96A6E" w:rsidRPr="000068EF" w:rsidRDefault="00E754C0" w:rsidP="00100E72">
      <w:pPr>
        <w:jc w:val="both"/>
        <w:rPr>
          <w:rFonts w:asciiTheme="minorHAnsi" w:hAnsiTheme="minorHAnsi" w:cstheme="minorHAnsi"/>
        </w:rPr>
      </w:pPr>
      <w:r w:rsidRPr="000068EF">
        <w:rPr>
          <w:rFonts w:asciiTheme="minorHAnsi" w:hAnsiTheme="minorHAnsi" w:cstheme="minorHAnsi"/>
        </w:rPr>
        <w:t>*</w:t>
      </w:r>
      <w:r w:rsidR="00A96A6E" w:rsidRPr="000068EF">
        <w:rPr>
          <w:rFonts w:asciiTheme="minorHAnsi" w:hAnsiTheme="minorHAnsi" w:cstheme="minorHAnsi"/>
        </w:rPr>
        <w:t xml:space="preserve">Student families must </w:t>
      </w:r>
      <w:r w:rsidR="00C43CB1" w:rsidRPr="000068EF">
        <w:rPr>
          <w:rFonts w:asciiTheme="minorHAnsi" w:hAnsiTheme="minorHAnsi" w:cstheme="minorHAnsi"/>
        </w:rPr>
        <w:t xml:space="preserve">also </w:t>
      </w:r>
      <w:r w:rsidR="00A96A6E" w:rsidRPr="000068EF">
        <w:rPr>
          <w:rFonts w:asciiTheme="minorHAnsi" w:hAnsiTheme="minorHAnsi" w:cstheme="minorHAnsi"/>
        </w:rPr>
        <w:t>provide a current class schedule</w:t>
      </w:r>
      <w:r w:rsidR="00C43CB1" w:rsidRPr="000068EF">
        <w:rPr>
          <w:rFonts w:asciiTheme="minorHAnsi" w:hAnsiTheme="minorHAnsi" w:cstheme="minorHAnsi"/>
        </w:rPr>
        <w:t>.</w:t>
      </w:r>
    </w:p>
    <w:p w14:paraId="1B381F6A" w14:textId="77777777" w:rsidR="006C288C" w:rsidRPr="000068EF" w:rsidRDefault="00E754C0" w:rsidP="00E7293D">
      <w:pPr>
        <w:jc w:val="both"/>
        <w:rPr>
          <w:rFonts w:asciiTheme="minorHAnsi" w:hAnsiTheme="minorHAnsi" w:cstheme="minorHAnsi"/>
        </w:rPr>
      </w:pPr>
      <w:r w:rsidRPr="000068EF">
        <w:rPr>
          <w:rFonts w:asciiTheme="minorHAnsi" w:hAnsiTheme="minorHAnsi" w:cstheme="minorHAnsi"/>
        </w:rPr>
        <w:t>**</w:t>
      </w:r>
      <w:r w:rsidR="00C43CB1" w:rsidRPr="000068EF">
        <w:rPr>
          <w:rFonts w:asciiTheme="minorHAnsi" w:hAnsiTheme="minorHAnsi" w:cstheme="minorHAnsi"/>
        </w:rPr>
        <w:t>Families receiving state assistance must provide verification of assistance.</w:t>
      </w:r>
    </w:p>
    <w:p w14:paraId="5319D96F" w14:textId="77777777" w:rsidR="00C43CB1" w:rsidRPr="006C288C" w:rsidRDefault="00171E62" w:rsidP="00A32220">
      <w:pPr>
        <w:pStyle w:val="Heading1"/>
      </w:pPr>
      <w:bookmarkStart w:id="17" w:name="_Toc298161299"/>
      <w:r>
        <w:t>Continued E</w:t>
      </w:r>
      <w:r w:rsidR="00B52F6B" w:rsidRPr="00B745FB">
        <w:t>nrollment</w:t>
      </w:r>
      <w:bookmarkEnd w:id="17"/>
    </w:p>
    <w:p w14:paraId="21B74C72" w14:textId="51976E0A" w:rsidR="00B52F6B" w:rsidRPr="000068EF" w:rsidRDefault="00B52F6B" w:rsidP="008A09CB">
      <w:pPr>
        <w:jc w:val="both"/>
        <w:rPr>
          <w:rFonts w:asciiTheme="minorHAnsi" w:hAnsiTheme="minorHAnsi" w:cstheme="minorHAnsi"/>
        </w:rPr>
      </w:pPr>
      <w:r w:rsidRPr="000068EF">
        <w:rPr>
          <w:rFonts w:asciiTheme="minorHAnsi" w:hAnsiTheme="minorHAnsi" w:cstheme="minorHAnsi"/>
        </w:rPr>
        <w:t xml:space="preserve">Once your child is enrolled in the program, we assume that your child will continue for the academic term.  Near the end of each semester you will receive an </w:t>
      </w:r>
      <w:r w:rsidR="006F069D">
        <w:rPr>
          <w:rFonts w:asciiTheme="minorHAnsi" w:hAnsiTheme="minorHAnsi" w:cstheme="minorHAnsi"/>
        </w:rPr>
        <w:t xml:space="preserve">OTC </w:t>
      </w:r>
      <w:r w:rsidR="004E1366">
        <w:rPr>
          <w:rFonts w:asciiTheme="minorHAnsi" w:hAnsiTheme="minorHAnsi" w:cstheme="minorHAnsi"/>
        </w:rPr>
        <w:t>ECEC registration</w:t>
      </w:r>
      <w:r w:rsidRPr="000068EF">
        <w:rPr>
          <w:rFonts w:asciiTheme="minorHAnsi" w:hAnsiTheme="minorHAnsi" w:cstheme="minorHAnsi"/>
        </w:rPr>
        <w:t xml:space="preserve"> </w:t>
      </w:r>
      <w:r w:rsidR="006F069D">
        <w:rPr>
          <w:rFonts w:asciiTheme="minorHAnsi" w:hAnsiTheme="minorHAnsi" w:cstheme="minorHAnsi"/>
        </w:rPr>
        <w:t>form</w:t>
      </w:r>
      <w:r w:rsidRPr="000068EF">
        <w:rPr>
          <w:rFonts w:asciiTheme="minorHAnsi" w:hAnsiTheme="minorHAnsi" w:cstheme="minorHAnsi"/>
        </w:rPr>
        <w:t xml:space="preserve"> to indicate your desired hours for the upcoming semester. We will accommodate your requests on the basis of space availability.  If you do not submit this form by the deadline indicated, we will assume that you no longer need childcare.  Continuing families have priority over new families.  </w:t>
      </w:r>
    </w:p>
    <w:p w14:paraId="0FFC7215" w14:textId="77777777" w:rsidR="00A96A6E" w:rsidRPr="00B745FB" w:rsidRDefault="00171E62" w:rsidP="00A32220">
      <w:pPr>
        <w:pStyle w:val="Heading1"/>
      </w:pPr>
      <w:bookmarkStart w:id="18" w:name="_Toc298161300"/>
      <w:r>
        <w:t>Minimum E</w:t>
      </w:r>
      <w:r w:rsidR="00A96A6E" w:rsidRPr="00B745FB">
        <w:t>nrollment</w:t>
      </w:r>
      <w:bookmarkEnd w:id="18"/>
    </w:p>
    <w:p w14:paraId="62B139BD" w14:textId="77777777" w:rsidR="00A96A6E" w:rsidRPr="000068EF" w:rsidRDefault="00A96A6E" w:rsidP="008A09CB">
      <w:pPr>
        <w:jc w:val="both"/>
        <w:rPr>
          <w:rFonts w:asciiTheme="minorHAnsi" w:hAnsiTheme="minorHAnsi" w:cstheme="minorHAnsi"/>
        </w:rPr>
      </w:pPr>
      <w:r w:rsidRPr="000068EF">
        <w:rPr>
          <w:rFonts w:asciiTheme="minorHAnsi" w:hAnsiTheme="minorHAnsi" w:cstheme="minorHAnsi"/>
        </w:rPr>
        <w:t>Children must be enrolled for a minimum of 2 half days per week.</w:t>
      </w:r>
    </w:p>
    <w:p w14:paraId="4400E4A5" w14:textId="77777777" w:rsidR="00B52F6B" w:rsidRPr="00B745FB" w:rsidRDefault="00B52F6B" w:rsidP="00A32220">
      <w:pPr>
        <w:pStyle w:val="Heading1"/>
      </w:pPr>
      <w:bookmarkStart w:id="19" w:name="_Toc298161301"/>
      <w:r w:rsidRPr="00B745FB">
        <w:lastRenderedPageBreak/>
        <w:t>Updating Information</w:t>
      </w:r>
      <w:bookmarkEnd w:id="19"/>
    </w:p>
    <w:p w14:paraId="715077BD" w14:textId="3284F356" w:rsidR="004F1FB0" w:rsidRPr="000068EF" w:rsidRDefault="00B52F6B" w:rsidP="008A09CB">
      <w:pPr>
        <w:jc w:val="both"/>
        <w:rPr>
          <w:rFonts w:asciiTheme="minorHAnsi" w:eastAsia="Batang" w:hAnsiTheme="minorHAnsi" w:cstheme="minorHAnsi"/>
          <w:bCs/>
        </w:rPr>
      </w:pPr>
      <w:r w:rsidRPr="000068EF">
        <w:rPr>
          <w:rFonts w:asciiTheme="minorHAnsi" w:eastAsia="Batang" w:hAnsiTheme="minorHAnsi" w:cstheme="minorHAnsi"/>
          <w:bCs/>
        </w:rPr>
        <w:t xml:space="preserve">Please remember to update contact information (phone number, addresses, immunizations, </w:t>
      </w:r>
      <w:r w:rsidR="005177FC" w:rsidRPr="000068EF">
        <w:rPr>
          <w:rFonts w:asciiTheme="minorHAnsi" w:eastAsia="Batang" w:hAnsiTheme="minorHAnsi" w:cstheme="minorHAnsi"/>
          <w:bCs/>
        </w:rPr>
        <w:t>etc.</w:t>
      </w:r>
      <w:r w:rsidRPr="000068EF">
        <w:rPr>
          <w:rFonts w:asciiTheme="minorHAnsi" w:eastAsia="Batang" w:hAnsiTheme="minorHAnsi" w:cstheme="minorHAnsi"/>
          <w:bCs/>
        </w:rPr>
        <w:t xml:space="preserve">) </w:t>
      </w:r>
      <w:r w:rsidR="00F758F5">
        <w:rPr>
          <w:rFonts w:asciiTheme="minorHAnsi" w:eastAsia="Batang" w:hAnsiTheme="minorHAnsi" w:cstheme="minorHAnsi"/>
          <w:bCs/>
        </w:rPr>
        <w:t xml:space="preserve">with the Center Manager </w:t>
      </w:r>
      <w:r w:rsidRPr="000068EF">
        <w:rPr>
          <w:rFonts w:asciiTheme="minorHAnsi" w:eastAsia="Batang" w:hAnsiTheme="minorHAnsi" w:cstheme="minorHAnsi"/>
          <w:bCs/>
        </w:rPr>
        <w:t>any time changes occur.</w:t>
      </w:r>
      <w:r w:rsidR="005177FC" w:rsidRPr="000068EF">
        <w:rPr>
          <w:rFonts w:asciiTheme="minorHAnsi" w:eastAsia="Batang" w:hAnsiTheme="minorHAnsi" w:cstheme="minorHAnsi"/>
          <w:bCs/>
        </w:rPr>
        <w:t xml:space="preserve">  </w:t>
      </w:r>
    </w:p>
    <w:p w14:paraId="370E79C8" w14:textId="77777777" w:rsidR="00E754C0" w:rsidRPr="00E754C0" w:rsidRDefault="00E754C0" w:rsidP="00A32220">
      <w:pPr>
        <w:pStyle w:val="Heading1"/>
        <w:rPr>
          <w:rFonts w:eastAsia="Batang"/>
        </w:rPr>
      </w:pPr>
      <w:bookmarkStart w:id="20" w:name="_Toc298161302"/>
      <w:r w:rsidRPr="00E754C0">
        <w:rPr>
          <w:rFonts w:eastAsia="Batang"/>
        </w:rPr>
        <w:t>Schedule Changes</w:t>
      </w:r>
      <w:bookmarkEnd w:id="20"/>
    </w:p>
    <w:p w14:paraId="4162CBB1" w14:textId="315C2C97" w:rsidR="00E754C0" w:rsidRPr="00D278B8" w:rsidRDefault="00E754C0" w:rsidP="008A09CB">
      <w:pPr>
        <w:jc w:val="both"/>
        <w:rPr>
          <w:rFonts w:asciiTheme="minorHAnsi" w:eastAsia="Batang" w:hAnsiTheme="minorHAnsi" w:cstheme="minorHAnsi"/>
          <w:bCs/>
        </w:rPr>
      </w:pPr>
      <w:r w:rsidRPr="00D278B8">
        <w:rPr>
          <w:rFonts w:asciiTheme="minorHAnsi" w:eastAsia="Batang" w:hAnsiTheme="minorHAnsi" w:cstheme="minorHAnsi"/>
          <w:bCs/>
        </w:rPr>
        <w:t xml:space="preserve">If you wish to change your child’s schedule, you need to </w:t>
      </w:r>
      <w:r w:rsidR="004E1366">
        <w:rPr>
          <w:rFonts w:asciiTheme="minorHAnsi" w:eastAsia="Batang" w:hAnsiTheme="minorHAnsi" w:cstheme="minorHAnsi"/>
          <w:bCs/>
        </w:rPr>
        <w:t>speak to the Center Manager</w:t>
      </w:r>
      <w:r w:rsidRPr="00D278B8">
        <w:rPr>
          <w:rFonts w:asciiTheme="minorHAnsi" w:eastAsia="Batang" w:hAnsiTheme="minorHAnsi" w:cstheme="minorHAnsi"/>
          <w:bCs/>
        </w:rPr>
        <w:t xml:space="preserve">.  Schedule changes are subject to availability and are at the discretion of the </w:t>
      </w:r>
      <w:r w:rsidR="004E1366">
        <w:rPr>
          <w:rFonts w:asciiTheme="minorHAnsi" w:eastAsia="Batang" w:hAnsiTheme="minorHAnsi" w:cstheme="minorHAnsi"/>
          <w:bCs/>
        </w:rPr>
        <w:t xml:space="preserve">Center </w:t>
      </w:r>
      <w:r w:rsidR="0063074B" w:rsidRPr="00D278B8">
        <w:rPr>
          <w:rFonts w:asciiTheme="minorHAnsi" w:eastAsia="Batang" w:hAnsiTheme="minorHAnsi" w:cstheme="minorHAnsi"/>
          <w:bCs/>
        </w:rPr>
        <w:t>Manager</w:t>
      </w:r>
      <w:r w:rsidRPr="00D278B8">
        <w:rPr>
          <w:rFonts w:asciiTheme="minorHAnsi" w:eastAsia="Batang" w:hAnsiTheme="minorHAnsi" w:cstheme="minorHAnsi"/>
          <w:bCs/>
        </w:rPr>
        <w:t xml:space="preserve">.  </w:t>
      </w:r>
    </w:p>
    <w:p w14:paraId="062D1D92" w14:textId="77777777" w:rsidR="004F1FB0" w:rsidRPr="00B745FB" w:rsidRDefault="004F1FB0" w:rsidP="00A32220">
      <w:pPr>
        <w:pStyle w:val="Heading1"/>
      </w:pPr>
      <w:bookmarkStart w:id="21" w:name="_Toc298161303"/>
      <w:r w:rsidRPr="00B745FB">
        <w:t>Absences</w:t>
      </w:r>
      <w:bookmarkEnd w:id="21"/>
    </w:p>
    <w:p w14:paraId="0BD41C78" w14:textId="382771C0" w:rsidR="00E7293D" w:rsidRPr="00D278B8" w:rsidRDefault="006F069D" w:rsidP="00171E62">
      <w:pPr>
        <w:widowControl w:val="0"/>
        <w:autoSpaceDE w:val="0"/>
        <w:autoSpaceDN w:val="0"/>
        <w:adjustRightInd w:val="0"/>
        <w:jc w:val="both"/>
        <w:rPr>
          <w:rFonts w:asciiTheme="minorHAnsi" w:eastAsia="Batang" w:hAnsiTheme="minorHAnsi" w:cstheme="minorHAnsi"/>
          <w:bCs/>
        </w:rPr>
      </w:pPr>
      <w:r>
        <w:rPr>
          <w:rFonts w:asciiTheme="minorHAnsi" w:eastAsia="Batang" w:hAnsiTheme="minorHAnsi" w:cstheme="minorHAnsi"/>
          <w:bCs/>
        </w:rPr>
        <w:t xml:space="preserve">Please remember to </w:t>
      </w:r>
      <w:r w:rsidR="00A74B2C">
        <w:rPr>
          <w:rFonts w:asciiTheme="minorHAnsi" w:eastAsia="Batang" w:hAnsiTheme="minorHAnsi" w:cstheme="minorHAnsi"/>
          <w:bCs/>
        </w:rPr>
        <w:t>c</w:t>
      </w:r>
      <w:r w:rsidR="00E7293D" w:rsidRPr="00D278B8">
        <w:rPr>
          <w:rFonts w:asciiTheme="minorHAnsi" w:eastAsia="Batang" w:hAnsiTheme="minorHAnsi" w:cstheme="minorHAnsi"/>
          <w:bCs/>
        </w:rPr>
        <w:t xml:space="preserve">all and leave a message </w:t>
      </w:r>
      <w:r>
        <w:rPr>
          <w:rFonts w:asciiTheme="minorHAnsi" w:eastAsia="Batang" w:hAnsiTheme="minorHAnsi" w:cstheme="minorHAnsi"/>
          <w:bCs/>
        </w:rPr>
        <w:t xml:space="preserve">with the office or your child’s classroom teachers </w:t>
      </w:r>
      <w:r w:rsidR="00E7293D" w:rsidRPr="00D278B8">
        <w:rPr>
          <w:rFonts w:asciiTheme="minorHAnsi" w:eastAsia="Batang" w:hAnsiTheme="minorHAnsi" w:cstheme="minorHAnsi"/>
          <w:bCs/>
        </w:rPr>
        <w:t>if your child is going to be absent or later than scheduled.</w:t>
      </w:r>
      <w:r>
        <w:rPr>
          <w:rFonts w:asciiTheme="minorHAnsi" w:eastAsia="Batang" w:hAnsiTheme="minorHAnsi" w:cstheme="minorHAnsi"/>
          <w:bCs/>
        </w:rPr>
        <w:t xml:space="preserve">  Emails are also acceptable communication methods.  </w:t>
      </w:r>
    </w:p>
    <w:p w14:paraId="6354E46F" w14:textId="77777777" w:rsidR="00171E62" w:rsidRPr="00D278B8" w:rsidRDefault="00171E62" w:rsidP="00171E62">
      <w:pPr>
        <w:widowControl w:val="0"/>
        <w:autoSpaceDE w:val="0"/>
        <w:autoSpaceDN w:val="0"/>
        <w:adjustRightInd w:val="0"/>
        <w:jc w:val="both"/>
        <w:rPr>
          <w:rFonts w:asciiTheme="minorHAnsi" w:eastAsia="Batang" w:hAnsiTheme="minorHAnsi" w:cstheme="minorHAnsi"/>
          <w:bCs/>
        </w:rPr>
      </w:pPr>
    </w:p>
    <w:p w14:paraId="4ACC630B" w14:textId="03164DAB" w:rsidR="004F1FB0" w:rsidRPr="00D278B8" w:rsidRDefault="00E7293D" w:rsidP="00171E62">
      <w:pPr>
        <w:widowControl w:val="0"/>
        <w:autoSpaceDE w:val="0"/>
        <w:autoSpaceDN w:val="0"/>
        <w:adjustRightInd w:val="0"/>
        <w:jc w:val="both"/>
        <w:rPr>
          <w:rFonts w:asciiTheme="minorHAnsi" w:eastAsia="Batang" w:hAnsiTheme="minorHAnsi" w:cstheme="minorHAnsi"/>
          <w:bCs/>
        </w:rPr>
      </w:pPr>
      <w:r w:rsidRPr="00D278B8">
        <w:rPr>
          <w:rFonts w:asciiTheme="minorHAnsi" w:eastAsia="Batang" w:hAnsiTheme="minorHAnsi" w:cstheme="minorHAnsi"/>
          <w:bCs/>
        </w:rPr>
        <w:t xml:space="preserve">There </w:t>
      </w:r>
      <w:r w:rsidR="002C787E">
        <w:rPr>
          <w:rFonts w:asciiTheme="minorHAnsi" w:eastAsia="Batang" w:hAnsiTheme="minorHAnsi" w:cstheme="minorHAnsi"/>
          <w:bCs/>
        </w:rPr>
        <w:t>are no rate reductions</w:t>
      </w:r>
      <w:r w:rsidRPr="00D278B8">
        <w:rPr>
          <w:rFonts w:asciiTheme="minorHAnsi" w:eastAsia="Batang" w:hAnsiTheme="minorHAnsi" w:cstheme="minorHAnsi"/>
          <w:bCs/>
        </w:rPr>
        <w:t xml:space="preserve"> for missed days due to illness, vacation or other circumstances.</w:t>
      </w:r>
    </w:p>
    <w:p w14:paraId="1E008C58" w14:textId="77777777" w:rsidR="004F1FB0" w:rsidRPr="00B745FB" w:rsidRDefault="004F1FB0" w:rsidP="00A32220">
      <w:pPr>
        <w:pStyle w:val="Heading1"/>
      </w:pPr>
      <w:bookmarkStart w:id="22" w:name="_Toc298161304"/>
      <w:r w:rsidRPr="00B745FB">
        <w:t>Exiting Procedures</w:t>
      </w:r>
      <w:bookmarkEnd w:id="22"/>
    </w:p>
    <w:p w14:paraId="1614BC4D" w14:textId="09AE4FF9" w:rsidR="005177FC" w:rsidRPr="00D278B8" w:rsidRDefault="00A96A6E" w:rsidP="00E7293D">
      <w:pPr>
        <w:jc w:val="both"/>
        <w:rPr>
          <w:rFonts w:asciiTheme="minorHAnsi" w:hAnsiTheme="minorHAnsi" w:cstheme="minorHAnsi"/>
        </w:rPr>
      </w:pPr>
      <w:r w:rsidRPr="00D278B8">
        <w:rPr>
          <w:rFonts w:asciiTheme="minorHAnsi" w:hAnsiTheme="minorHAnsi" w:cstheme="minorHAnsi"/>
        </w:rPr>
        <w:t xml:space="preserve">The school has a 2 week notice period to terminate enrollment.  Please give the </w:t>
      </w:r>
      <w:r w:rsidR="002C787E">
        <w:rPr>
          <w:rFonts w:asciiTheme="minorHAnsi" w:hAnsiTheme="minorHAnsi" w:cstheme="minorHAnsi"/>
        </w:rPr>
        <w:t xml:space="preserve">Center </w:t>
      </w:r>
      <w:r w:rsidR="0063074B" w:rsidRPr="00D278B8">
        <w:rPr>
          <w:rFonts w:asciiTheme="minorHAnsi" w:hAnsiTheme="minorHAnsi" w:cstheme="minorHAnsi"/>
        </w:rPr>
        <w:t>Manager</w:t>
      </w:r>
      <w:r w:rsidRPr="00D278B8">
        <w:rPr>
          <w:rFonts w:asciiTheme="minorHAnsi" w:hAnsiTheme="minorHAnsi" w:cstheme="minorHAnsi"/>
        </w:rPr>
        <w:t xml:space="preserve"> written notice 2 weeks prior to cancelling enrollment or attendance.  You are responsible for </w:t>
      </w:r>
      <w:r w:rsidR="002C787E">
        <w:rPr>
          <w:rFonts w:asciiTheme="minorHAnsi" w:hAnsiTheme="minorHAnsi" w:cstheme="minorHAnsi"/>
        </w:rPr>
        <w:t xml:space="preserve">any </w:t>
      </w:r>
      <w:r w:rsidRPr="00D278B8">
        <w:rPr>
          <w:rFonts w:asciiTheme="minorHAnsi" w:hAnsiTheme="minorHAnsi" w:cstheme="minorHAnsi"/>
        </w:rPr>
        <w:t>unpaid fees</w:t>
      </w:r>
      <w:r w:rsidR="002C787E">
        <w:rPr>
          <w:rFonts w:asciiTheme="minorHAnsi" w:hAnsiTheme="minorHAnsi" w:cstheme="minorHAnsi"/>
        </w:rPr>
        <w:t xml:space="preserve"> including the 2 week notice period</w:t>
      </w:r>
      <w:r w:rsidRPr="00D278B8">
        <w:rPr>
          <w:rFonts w:asciiTheme="minorHAnsi" w:hAnsiTheme="minorHAnsi" w:cstheme="minorHAnsi"/>
        </w:rPr>
        <w:t xml:space="preserve">.  </w:t>
      </w:r>
      <w:r w:rsidRPr="00D278B8">
        <w:rPr>
          <w:rFonts w:asciiTheme="minorHAnsi" w:hAnsiTheme="minorHAnsi" w:cstheme="minorHAnsi"/>
        </w:rPr>
        <w:tab/>
      </w:r>
    </w:p>
    <w:p w14:paraId="34888F85" w14:textId="77777777" w:rsidR="006F069D" w:rsidRPr="006F069D" w:rsidRDefault="004F1FB0" w:rsidP="006F069D">
      <w:pPr>
        <w:pStyle w:val="Heading1"/>
      </w:pPr>
      <w:bookmarkStart w:id="23" w:name="_Toc298161305"/>
      <w:r w:rsidRPr="00B745FB">
        <w:t>Reasons for Dismissal</w:t>
      </w:r>
      <w:bookmarkEnd w:id="23"/>
    </w:p>
    <w:p w14:paraId="75F6A7F9" w14:textId="77777777" w:rsidR="001E73F8" w:rsidRPr="00D278B8" w:rsidRDefault="00C43CB1" w:rsidP="00100E72">
      <w:pPr>
        <w:jc w:val="both"/>
        <w:rPr>
          <w:rFonts w:asciiTheme="minorHAnsi" w:hAnsiTheme="minorHAnsi" w:cstheme="minorHAnsi"/>
        </w:rPr>
      </w:pPr>
      <w:r w:rsidRPr="00D278B8">
        <w:rPr>
          <w:rFonts w:asciiTheme="minorHAnsi" w:hAnsiTheme="minorHAnsi" w:cstheme="minorHAnsi"/>
        </w:rPr>
        <w:t>Childcare</w:t>
      </w:r>
      <w:r w:rsidR="00A96A6E" w:rsidRPr="00D278B8">
        <w:rPr>
          <w:rFonts w:asciiTheme="minorHAnsi" w:hAnsiTheme="minorHAnsi" w:cstheme="minorHAnsi"/>
        </w:rPr>
        <w:t xml:space="preserve"> services may be terminated for the following reasons:</w:t>
      </w:r>
    </w:p>
    <w:p w14:paraId="1296E050" w14:textId="77777777" w:rsidR="00171E62" w:rsidRPr="00D278B8" w:rsidRDefault="00171E62" w:rsidP="00100E72">
      <w:pPr>
        <w:jc w:val="both"/>
        <w:rPr>
          <w:rFonts w:asciiTheme="minorHAnsi" w:hAnsiTheme="minorHAnsi" w:cstheme="minorHAnsi"/>
        </w:rPr>
      </w:pPr>
    </w:p>
    <w:p w14:paraId="4128236C" w14:textId="36CD0FE2" w:rsidR="00275456" w:rsidRDefault="005177FC" w:rsidP="00B06DB8">
      <w:pPr>
        <w:pStyle w:val="ListParagraph"/>
        <w:numPr>
          <w:ilvl w:val="0"/>
          <w:numId w:val="4"/>
        </w:numPr>
        <w:ind w:left="720" w:right="360"/>
        <w:jc w:val="both"/>
        <w:rPr>
          <w:rFonts w:asciiTheme="minorHAnsi" w:hAnsiTheme="minorHAnsi" w:cstheme="minorHAnsi"/>
        </w:rPr>
      </w:pPr>
      <w:r w:rsidRPr="00D278B8">
        <w:rPr>
          <w:rFonts w:asciiTheme="minorHAnsi" w:hAnsiTheme="minorHAnsi" w:cstheme="minorHAnsi"/>
        </w:rPr>
        <w:t>F</w:t>
      </w:r>
      <w:r w:rsidR="00A96A6E" w:rsidRPr="00D278B8">
        <w:rPr>
          <w:rFonts w:asciiTheme="minorHAnsi" w:hAnsiTheme="minorHAnsi" w:cstheme="minorHAnsi"/>
        </w:rPr>
        <w:t xml:space="preserve">ailure to pay tuition and fees </w:t>
      </w:r>
      <w:r w:rsidR="00B229DE">
        <w:rPr>
          <w:rFonts w:asciiTheme="minorHAnsi" w:hAnsiTheme="minorHAnsi" w:cstheme="minorHAnsi"/>
        </w:rPr>
        <w:t>by due dates</w:t>
      </w:r>
    </w:p>
    <w:p w14:paraId="3BE3AF37" w14:textId="7F3EB56F" w:rsidR="00275456" w:rsidRDefault="00E7293D" w:rsidP="00B06DB8">
      <w:pPr>
        <w:pStyle w:val="ListParagraph"/>
        <w:numPr>
          <w:ilvl w:val="0"/>
          <w:numId w:val="4"/>
        </w:numPr>
        <w:ind w:left="720" w:right="360"/>
        <w:jc w:val="both"/>
        <w:rPr>
          <w:rFonts w:asciiTheme="minorHAnsi" w:hAnsiTheme="minorHAnsi" w:cstheme="minorHAnsi"/>
        </w:rPr>
      </w:pPr>
      <w:r w:rsidRPr="00275456">
        <w:rPr>
          <w:rFonts w:asciiTheme="minorHAnsi" w:hAnsiTheme="minorHAnsi" w:cstheme="minorHAnsi"/>
        </w:rPr>
        <w:t>Failure</w:t>
      </w:r>
      <w:r w:rsidR="00A96A6E" w:rsidRPr="00275456">
        <w:rPr>
          <w:rFonts w:asciiTheme="minorHAnsi" w:hAnsiTheme="minorHAnsi" w:cstheme="minorHAnsi"/>
        </w:rPr>
        <w:t xml:space="preserve"> to provide necessary </w:t>
      </w:r>
      <w:r w:rsidR="00C43CB1" w:rsidRPr="00275456">
        <w:rPr>
          <w:rFonts w:asciiTheme="minorHAnsi" w:hAnsiTheme="minorHAnsi" w:cstheme="minorHAnsi"/>
        </w:rPr>
        <w:t>documentation</w:t>
      </w:r>
      <w:r w:rsidR="00A96A6E" w:rsidRPr="00275456">
        <w:rPr>
          <w:rFonts w:asciiTheme="minorHAnsi" w:hAnsiTheme="minorHAnsi" w:cstheme="minorHAnsi"/>
        </w:rPr>
        <w:t xml:space="preserve"> an</w:t>
      </w:r>
      <w:r w:rsidR="00171E62" w:rsidRPr="00275456">
        <w:rPr>
          <w:rFonts w:asciiTheme="minorHAnsi" w:hAnsiTheme="minorHAnsi" w:cstheme="minorHAnsi"/>
        </w:rPr>
        <w:t xml:space="preserve">d paperwork </w:t>
      </w:r>
      <w:r w:rsidR="002C787E">
        <w:rPr>
          <w:rFonts w:asciiTheme="minorHAnsi" w:hAnsiTheme="minorHAnsi" w:cstheme="minorHAnsi"/>
        </w:rPr>
        <w:t>with</w:t>
      </w:r>
      <w:r w:rsidR="00171E62" w:rsidRPr="00275456">
        <w:rPr>
          <w:rFonts w:asciiTheme="minorHAnsi" w:hAnsiTheme="minorHAnsi" w:cstheme="minorHAnsi"/>
        </w:rPr>
        <w:t xml:space="preserve">in </w:t>
      </w:r>
      <w:r w:rsidR="002C787E">
        <w:rPr>
          <w:rFonts w:asciiTheme="minorHAnsi" w:hAnsiTheme="minorHAnsi" w:cstheme="minorHAnsi"/>
        </w:rPr>
        <w:t>required timeframes</w:t>
      </w:r>
    </w:p>
    <w:p w14:paraId="28C5A7AD" w14:textId="77777777" w:rsidR="006F069D" w:rsidRDefault="006F069D" w:rsidP="00B06DB8">
      <w:pPr>
        <w:pStyle w:val="ListParagraph"/>
        <w:numPr>
          <w:ilvl w:val="0"/>
          <w:numId w:val="4"/>
        </w:numPr>
        <w:ind w:left="720" w:right="360"/>
        <w:jc w:val="both"/>
        <w:rPr>
          <w:rFonts w:asciiTheme="minorHAnsi" w:hAnsiTheme="minorHAnsi" w:cstheme="minorHAnsi"/>
        </w:rPr>
      </w:pPr>
      <w:r>
        <w:rPr>
          <w:rFonts w:asciiTheme="minorHAnsi" w:hAnsiTheme="minorHAnsi" w:cstheme="minorHAnsi"/>
        </w:rPr>
        <w:t>Falsification of information</w:t>
      </w:r>
    </w:p>
    <w:p w14:paraId="41BE5165" w14:textId="0BB80CC6" w:rsidR="006F069D" w:rsidRDefault="006F069D" w:rsidP="00B06DB8">
      <w:pPr>
        <w:pStyle w:val="ListParagraph"/>
        <w:numPr>
          <w:ilvl w:val="0"/>
          <w:numId w:val="4"/>
        </w:numPr>
        <w:ind w:left="720" w:right="360"/>
        <w:jc w:val="both"/>
        <w:rPr>
          <w:rFonts w:asciiTheme="minorHAnsi" w:hAnsiTheme="minorHAnsi" w:cstheme="minorHAnsi"/>
        </w:rPr>
      </w:pPr>
      <w:r>
        <w:rPr>
          <w:rFonts w:asciiTheme="minorHAnsi" w:hAnsiTheme="minorHAnsi" w:cstheme="minorHAnsi"/>
        </w:rPr>
        <w:t>Non-compliance with any o</w:t>
      </w:r>
      <w:r w:rsidR="003D14BE">
        <w:rPr>
          <w:rFonts w:asciiTheme="minorHAnsi" w:hAnsiTheme="minorHAnsi" w:cstheme="minorHAnsi"/>
        </w:rPr>
        <w:t>f the policies in this handbook</w:t>
      </w:r>
    </w:p>
    <w:p w14:paraId="2ECEB4D0" w14:textId="4D6B751F" w:rsidR="003D14BE" w:rsidRDefault="003D14BE" w:rsidP="00B06DB8">
      <w:pPr>
        <w:pStyle w:val="ListParagraph"/>
        <w:numPr>
          <w:ilvl w:val="0"/>
          <w:numId w:val="4"/>
        </w:numPr>
        <w:ind w:left="720" w:right="360"/>
        <w:jc w:val="both"/>
        <w:rPr>
          <w:rFonts w:asciiTheme="minorHAnsi" w:hAnsiTheme="minorHAnsi" w:cstheme="minorHAnsi"/>
        </w:rPr>
      </w:pPr>
      <w:r>
        <w:rPr>
          <w:rFonts w:asciiTheme="minorHAnsi" w:hAnsiTheme="minorHAnsi" w:cstheme="minorHAnsi"/>
        </w:rPr>
        <w:t>Arriving late to pick up child</w:t>
      </w:r>
    </w:p>
    <w:p w14:paraId="3D455659" w14:textId="77777777" w:rsidR="00324F43" w:rsidRDefault="00324F43" w:rsidP="00B06DB8">
      <w:pPr>
        <w:pStyle w:val="ListParagraph"/>
        <w:numPr>
          <w:ilvl w:val="0"/>
          <w:numId w:val="4"/>
        </w:numPr>
        <w:ind w:left="720" w:right="360"/>
        <w:jc w:val="both"/>
        <w:rPr>
          <w:rFonts w:asciiTheme="minorHAnsi" w:hAnsiTheme="minorHAnsi" w:cstheme="minorHAnsi"/>
        </w:rPr>
      </w:pPr>
      <w:r>
        <w:rPr>
          <w:rFonts w:asciiTheme="minorHAnsi" w:hAnsiTheme="minorHAnsi" w:cstheme="minorHAnsi"/>
        </w:rPr>
        <w:t>Lack of parental cooperation with the Center’s efforts to resolve differences and/or meet the child’s needs.</w:t>
      </w:r>
    </w:p>
    <w:p w14:paraId="280E7930" w14:textId="77777777" w:rsidR="00324F43" w:rsidRDefault="00324F43" w:rsidP="00B06DB8">
      <w:pPr>
        <w:pStyle w:val="ListParagraph"/>
        <w:numPr>
          <w:ilvl w:val="0"/>
          <w:numId w:val="4"/>
        </w:numPr>
        <w:ind w:left="720" w:right="360"/>
        <w:jc w:val="both"/>
        <w:rPr>
          <w:rFonts w:asciiTheme="minorHAnsi" w:hAnsiTheme="minorHAnsi" w:cstheme="minorHAnsi"/>
        </w:rPr>
      </w:pPr>
      <w:r>
        <w:rPr>
          <w:rFonts w:asciiTheme="minorHAnsi" w:hAnsiTheme="minorHAnsi" w:cstheme="minorHAnsi"/>
        </w:rPr>
        <w:t>Inability of parents, relatives, or other parties to deal in a professional manner with Center personnel or other parents and children at the center.</w:t>
      </w:r>
    </w:p>
    <w:p w14:paraId="4E4BECA5" w14:textId="77777777" w:rsidR="00F02163" w:rsidRPr="00324F43" w:rsidRDefault="006F069D" w:rsidP="00324F43">
      <w:pPr>
        <w:pStyle w:val="ListParagraph"/>
        <w:ind w:right="360"/>
        <w:jc w:val="both"/>
        <w:rPr>
          <w:rFonts w:asciiTheme="minorHAnsi" w:hAnsiTheme="minorHAnsi" w:cstheme="minorHAnsi"/>
        </w:rPr>
      </w:pPr>
      <w:r w:rsidRPr="00324F43">
        <w:rPr>
          <w:rFonts w:asciiTheme="minorHAnsi" w:hAnsiTheme="minorHAnsi" w:cstheme="minorHAnsi"/>
        </w:rPr>
        <w:t xml:space="preserve"> </w:t>
      </w:r>
    </w:p>
    <w:p w14:paraId="43D6133C" w14:textId="77777777" w:rsidR="009829E5" w:rsidRDefault="009829E5" w:rsidP="00B745FB">
      <w:pPr>
        <w:jc w:val="both"/>
        <w:rPr>
          <w:rFonts w:asciiTheme="minorHAnsi" w:eastAsia="Batang" w:hAnsiTheme="minorHAnsi" w:cstheme="minorHAnsi"/>
          <w:color w:val="000000"/>
        </w:rPr>
      </w:pPr>
    </w:p>
    <w:p w14:paraId="06ACC7DB" w14:textId="77777777" w:rsidR="009829E5" w:rsidRDefault="009829E5" w:rsidP="00B745FB">
      <w:pPr>
        <w:jc w:val="both"/>
        <w:rPr>
          <w:rFonts w:asciiTheme="minorHAnsi" w:eastAsia="Batang" w:hAnsiTheme="minorHAnsi" w:cstheme="minorHAnsi"/>
          <w:color w:val="000000"/>
        </w:rPr>
      </w:pPr>
    </w:p>
    <w:p w14:paraId="2D7BD4FB" w14:textId="77777777" w:rsidR="009829E5" w:rsidRDefault="009829E5" w:rsidP="00B745FB">
      <w:pPr>
        <w:jc w:val="both"/>
        <w:rPr>
          <w:rFonts w:asciiTheme="minorHAnsi" w:eastAsia="Batang" w:hAnsiTheme="minorHAnsi" w:cstheme="minorHAnsi"/>
          <w:color w:val="000000"/>
        </w:rPr>
      </w:pPr>
    </w:p>
    <w:p w14:paraId="02A67269" w14:textId="77777777" w:rsidR="009829E5" w:rsidRDefault="009829E5" w:rsidP="00B745FB">
      <w:pPr>
        <w:jc w:val="both"/>
        <w:rPr>
          <w:rFonts w:asciiTheme="minorHAnsi" w:eastAsia="Batang" w:hAnsiTheme="minorHAnsi" w:cstheme="minorHAnsi"/>
          <w:color w:val="000000"/>
        </w:rPr>
      </w:pPr>
    </w:p>
    <w:p w14:paraId="467FD5B9" w14:textId="77777777" w:rsidR="009829E5" w:rsidRDefault="009829E5" w:rsidP="00B745FB">
      <w:pPr>
        <w:jc w:val="both"/>
        <w:rPr>
          <w:rFonts w:asciiTheme="minorHAnsi" w:eastAsia="Batang" w:hAnsiTheme="minorHAnsi" w:cstheme="minorHAnsi"/>
          <w:color w:val="000000"/>
        </w:rPr>
      </w:pPr>
    </w:p>
    <w:p w14:paraId="31370129" w14:textId="77777777" w:rsidR="009829E5" w:rsidRDefault="009829E5" w:rsidP="00B745FB">
      <w:pPr>
        <w:jc w:val="both"/>
        <w:rPr>
          <w:rFonts w:asciiTheme="minorHAnsi" w:eastAsia="Batang" w:hAnsiTheme="minorHAnsi" w:cstheme="minorHAnsi"/>
          <w:color w:val="000000"/>
        </w:rPr>
      </w:pPr>
    </w:p>
    <w:p w14:paraId="26346267" w14:textId="77777777" w:rsidR="009829E5" w:rsidRDefault="009829E5" w:rsidP="00B745FB">
      <w:pPr>
        <w:jc w:val="both"/>
        <w:rPr>
          <w:rFonts w:asciiTheme="minorHAnsi" w:eastAsia="Batang" w:hAnsiTheme="minorHAnsi" w:cstheme="minorHAnsi"/>
          <w:color w:val="000000"/>
        </w:rPr>
      </w:pPr>
    </w:p>
    <w:p w14:paraId="51C25759" w14:textId="77777777" w:rsidR="00B745FB" w:rsidRPr="00D278B8" w:rsidRDefault="00E7293D" w:rsidP="00B745FB">
      <w:pPr>
        <w:jc w:val="both"/>
        <w:rPr>
          <w:rFonts w:asciiTheme="minorHAnsi" w:eastAsia="Batang" w:hAnsiTheme="minorHAnsi" w:cstheme="minorHAnsi"/>
          <w:color w:val="000000"/>
        </w:rPr>
      </w:pPr>
      <w:r w:rsidRPr="00D278B8">
        <w:rPr>
          <w:rFonts w:asciiTheme="minorHAnsi" w:eastAsia="Batang" w:hAnsiTheme="minorHAnsi" w:cstheme="minorHAnsi"/>
          <w:color w:val="000000"/>
        </w:rPr>
        <w:lastRenderedPageBreak/>
        <w:t>In some instances</w:t>
      </w:r>
      <w:r w:rsidR="00171E62" w:rsidRPr="00D278B8">
        <w:rPr>
          <w:rFonts w:asciiTheme="minorHAnsi" w:eastAsia="Batang" w:hAnsiTheme="minorHAnsi" w:cstheme="minorHAnsi"/>
          <w:color w:val="000000"/>
        </w:rPr>
        <w:t>,</w:t>
      </w:r>
      <w:r w:rsidRPr="00D278B8">
        <w:rPr>
          <w:rFonts w:asciiTheme="minorHAnsi" w:eastAsia="Batang" w:hAnsiTheme="minorHAnsi" w:cstheme="minorHAnsi"/>
          <w:color w:val="000000"/>
        </w:rPr>
        <w:t xml:space="preserve"> it may be necessary for a decision to be made about the dismissal of a child. After attempts have been made to meet a child’s individual needs, any child who demonstrates an inability to benefit from the care offered by the Center or whose presence is detrimental to other children may be discharged from the facility. The Center reserves the right to ask that a child be removed from the program if the child becomes a disruption over a period of time </w:t>
      </w:r>
      <w:r w:rsidRPr="00D278B8">
        <w:rPr>
          <w:rFonts w:asciiTheme="minorHAnsi" w:eastAsia="Batang" w:hAnsiTheme="minorHAnsi" w:cstheme="minorHAnsi"/>
          <w:i/>
          <w:color w:val="000000"/>
        </w:rPr>
        <w:t>(Example: hurting other children</w:t>
      </w:r>
      <w:r w:rsidRPr="00D278B8">
        <w:rPr>
          <w:rFonts w:asciiTheme="minorHAnsi" w:eastAsia="Batang" w:hAnsiTheme="minorHAnsi" w:cstheme="minorHAnsi"/>
          <w:color w:val="000000"/>
        </w:rPr>
        <w:t xml:space="preserve">). Care of a child may be discontinued </w:t>
      </w:r>
      <w:r w:rsidR="00B745FB" w:rsidRPr="00D278B8">
        <w:rPr>
          <w:rFonts w:asciiTheme="minorHAnsi" w:eastAsia="Batang" w:hAnsiTheme="minorHAnsi" w:cstheme="minorHAnsi"/>
          <w:color w:val="000000"/>
        </w:rPr>
        <w:t xml:space="preserve">if </w:t>
      </w:r>
      <w:r w:rsidRPr="00D278B8">
        <w:rPr>
          <w:rFonts w:asciiTheme="minorHAnsi" w:eastAsia="Batang" w:hAnsiTheme="minorHAnsi" w:cstheme="minorHAnsi"/>
          <w:color w:val="000000"/>
        </w:rPr>
        <w:t xml:space="preserve">the Center and the parents cannot establish a mutually satisfactory working relationship (Licensing Code 19 CSR 30-62.182).  </w:t>
      </w:r>
    </w:p>
    <w:p w14:paraId="3313F842" w14:textId="5A9A8A38" w:rsidR="00A27ABA" w:rsidRPr="00D278B8" w:rsidRDefault="00A27ABA" w:rsidP="00EB375F">
      <w:pPr>
        <w:pStyle w:val="ListParagraph"/>
        <w:jc w:val="both"/>
        <w:rPr>
          <w:rFonts w:asciiTheme="minorHAnsi" w:eastAsia="Batang" w:hAnsiTheme="minorHAnsi" w:cstheme="minorHAnsi"/>
          <w:color w:val="000000"/>
        </w:rPr>
      </w:pPr>
    </w:p>
    <w:p w14:paraId="2027B9A5" w14:textId="77777777" w:rsidR="00A27ABA" w:rsidRPr="00D278B8" w:rsidRDefault="00A27ABA" w:rsidP="00A27ABA">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If a child is being dismissed from the program, </w:t>
      </w:r>
      <w:r w:rsidR="0063074B" w:rsidRPr="00D278B8">
        <w:rPr>
          <w:rFonts w:asciiTheme="minorHAnsi" w:eastAsia="Batang" w:hAnsiTheme="minorHAnsi" w:cstheme="minorHAnsi"/>
          <w:color w:val="000000"/>
        </w:rPr>
        <w:t>Center</w:t>
      </w:r>
      <w:r w:rsidRPr="00D278B8">
        <w:rPr>
          <w:rFonts w:asciiTheme="minorHAnsi" w:eastAsia="Batang" w:hAnsiTheme="minorHAnsi" w:cstheme="minorHAnsi"/>
          <w:color w:val="000000"/>
        </w:rPr>
        <w:t xml:space="preserve"> staff will work with parents to find alternative care within the community, when appropriate.</w:t>
      </w:r>
    </w:p>
    <w:p w14:paraId="347531BD" w14:textId="77777777" w:rsidR="00043277" w:rsidRDefault="00043277">
      <w:pPr>
        <w:spacing w:after="200" w:line="276" w:lineRule="auto"/>
        <w:rPr>
          <w:rFonts w:asciiTheme="majorHAnsi" w:eastAsiaTheme="majorEastAsia" w:hAnsiTheme="majorHAnsi" w:cstheme="majorBidi"/>
          <w:color w:val="17365D" w:themeColor="text2" w:themeShade="BF"/>
          <w:spacing w:val="5"/>
          <w:kern w:val="28"/>
          <w:sz w:val="52"/>
          <w:szCs w:val="52"/>
        </w:rPr>
      </w:pPr>
      <w:bookmarkStart w:id="24" w:name="_Toc298161306"/>
      <w:r>
        <w:br w:type="page"/>
      </w:r>
    </w:p>
    <w:p w14:paraId="1FBAF0C1" w14:textId="2B0D3349" w:rsidR="001E73F8" w:rsidRDefault="001E73F8" w:rsidP="003D14BE">
      <w:pPr>
        <w:pStyle w:val="Title"/>
        <w:spacing w:before="480"/>
      </w:pPr>
      <w:r w:rsidRPr="00B745FB">
        <w:lastRenderedPageBreak/>
        <w:t>Financial Po</w:t>
      </w:r>
      <w:r w:rsidR="00A32220">
        <w:t>licies/P</w:t>
      </w:r>
      <w:r w:rsidRPr="00B745FB">
        <w:t>rocedures</w:t>
      </w:r>
      <w:bookmarkEnd w:id="24"/>
    </w:p>
    <w:p w14:paraId="61B2EADC" w14:textId="77777777" w:rsidR="004F1FB0" w:rsidRPr="00B745FB" w:rsidRDefault="004F1FB0" w:rsidP="00A32220">
      <w:pPr>
        <w:pStyle w:val="Heading1"/>
      </w:pPr>
      <w:bookmarkStart w:id="25" w:name="_Toc298161307"/>
      <w:r w:rsidRPr="00B745FB">
        <w:t>Tuition</w:t>
      </w:r>
      <w:bookmarkEnd w:id="25"/>
    </w:p>
    <w:p w14:paraId="094EAF4E" w14:textId="6B14E3BA" w:rsidR="002C787E" w:rsidRPr="00E0079B" w:rsidRDefault="002C787E" w:rsidP="002C787E">
      <w:pPr>
        <w:rPr>
          <w:rFonts w:asciiTheme="minorHAnsi" w:hAnsiTheme="minorHAnsi"/>
        </w:rPr>
      </w:pPr>
      <w:r w:rsidRPr="002C787E">
        <w:rPr>
          <w:sz w:val="44"/>
          <w:szCs w:val="44"/>
        </w:rPr>
        <w:t xml:space="preserve"> </w:t>
      </w:r>
      <w:r w:rsidRPr="00E0079B">
        <w:rPr>
          <w:rFonts w:asciiTheme="minorHAnsi" w:hAnsiTheme="minorHAnsi"/>
        </w:rPr>
        <w:t>Tuition is billed monthly.  Tuition for the full month is due by the first of each month.  Payments are not accepted at the Early Childhood Education Center.  Payments may be made in one of the following ways.</w:t>
      </w:r>
    </w:p>
    <w:p w14:paraId="2AA8043A" w14:textId="7ACD8114" w:rsidR="002C787E" w:rsidRPr="00E0079B" w:rsidRDefault="002C787E" w:rsidP="002C787E">
      <w:pPr>
        <w:pStyle w:val="ListParagraph"/>
        <w:numPr>
          <w:ilvl w:val="0"/>
          <w:numId w:val="39"/>
        </w:numPr>
        <w:spacing w:after="160" w:line="259" w:lineRule="auto"/>
        <w:rPr>
          <w:rFonts w:asciiTheme="minorHAnsi" w:hAnsiTheme="minorHAnsi"/>
        </w:rPr>
      </w:pPr>
      <w:r w:rsidRPr="00E0079B">
        <w:rPr>
          <w:rFonts w:asciiTheme="minorHAnsi" w:hAnsiTheme="minorHAnsi"/>
        </w:rPr>
        <w:t xml:space="preserve">Pay with a credit or debit card online </w:t>
      </w:r>
      <w:r w:rsidR="00E0079B" w:rsidRPr="00E0079B">
        <w:rPr>
          <w:rFonts w:asciiTheme="minorHAnsi" w:hAnsiTheme="minorHAnsi"/>
        </w:rPr>
        <w:t xml:space="preserve">at </w:t>
      </w:r>
      <w:hyperlink r:id="rId9" w:history="1">
        <w:r w:rsidRPr="00E0079B">
          <w:rPr>
            <w:rStyle w:val="Hyperlink"/>
            <w:rFonts w:asciiTheme="minorHAnsi" w:hAnsiTheme="minorHAnsi"/>
          </w:rPr>
          <w:t>www.otc.edu/earlychildhoodcenter</w:t>
        </w:r>
      </w:hyperlink>
      <w:r w:rsidRPr="00E0079B">
        <w:rPr>
          <w:rFonts w:asciiTheme="minorHAnsi" w:hAnsiTheme="minorHAnsi"/>
        </w:rPr>
        <w:t>.  Click the “payment” button.  There is a $3.00 per transaction fee for online payments.</w:t>
      </w:r>
    </w:p>
    <w:p w14:paraId="0AB6E417" w14:textId="77777777" w:rsidR="002C787E" w:rsidRPr="00E0079B" w:rsidRDefault="002C787E" w:rsidP="002C787E">
      <w:pPr>
        <w:pStyle w:val="ListParagraph"/>
        <w:numPr>
          <w:ilvl w:val="0"/>
          <w:numId w:val="39"/>
        </w:numPr>
        <w:spacing w:after="160" w:line="259" w:lineRule="auto"/>
        <w:rPr>
          <w:rFonts w:asciiTheme="minorHAnsi" w:hAnsiTheme="minorHAnsi"/>
        </w:rPr>
      </w:pPr>
      <w:r w:rsidRPr="00E0079B">
        <w:rPr>
          <w:rFonts w:asciiTheme="minorHAnsi" w:hAnsiTheme="minorHAnsi"/>
        </w:rPr>
        <w:t xml:space="preserve">Make </w:t>
      </w:r>
      <w:r w:rsidRPr="00E0079B">
        <w:rPr>
          <w:rFonts w:asciiTheme="minorHAnsi" w:hAnsiTheme="minorHAnsi"/>
          <w:b/>
          <w:bCs/>
        </w:rPr>
        <w:t>CASH ONLY</w:t>
      </w:r>
      <w:r w:rsidRPr="00E0079B">
        <w:rPr>
          <w:rFonts w:asciiTheme="minorHAnsi" w:hAnsiTheme="minorHAnsi"/>
        </w:rPr>
        <w:t xml:space="preserve"> payments at Cashier Services located on the second floor of Information Commons.  The Cashier Office is in Information Commons 207.</w:t>
      </w:r>
    </w:p>
    <w:p w14:paraId="2F4395A3" w14:textId="1B7155BA" w:rsidR="00324F43" w:rsidRDefault="00D7120C" w:rsidP="00EB375F">
      <w:pPr>
        <w:jc w:val="both"/>
        <w:rPr>
          <w:rFonts w:asciiTheme="minorHAnsi" w:eastAsia="Batang" w:hAnsiTheme="minorHAnsi" w:cstheme="minorHAnsi"/>
          <w:bCs/>
        </w:rPr>
      </w:pPr>
      <w:r w:rsidRPr="00D278B8">
        <w:rPr>
          <w:rFonts w:asciiTheme="minorHAnsi" w:eastAsia="Batang" w:hAnsiTheme="minorHAnsi" w:cstheme="minorHAnsi"/>
          <w:bCs/>
        </w:rPr>
        <w:t>A registration fee of $25.00 will be charged for each child</w:t>
      </w:r>
      <w:r w:rsidR="002C787E">
        <w:rPr>
          <w:rFonts w:asciiTheme="minorHAnsi" w:eastAsia="Batang" w:hAnsiTheme="minorHAnsi" w:cstheme="minorHAnsi"/>
          <w:bCs/>
        </w:rPr>
        <w:t xml:space="preserve"> each semester</w:t>
      </w:r>
      <w:r w:rsidRPr="00D278B8">
        <w:rPr>
          <w:rFonts w:asciiTheme="minorHAnsi" w:eastAsia="Batang" w:hAnsiTheme="minorHAnsi" w:cstheme="minorHAnsi"/>
          <w:bCs/>
        </w:rPr>
        <w:t xml:space="preserve">.  </w:t>
      </w:r>
    </w:p>
    <w:p w14:paraId="4ED04B5B" w14:textId="65F27D7C" w:rsidR="00324F43" w:rsidRDefault="00046DA1" w:rsidP="00EB375F">
      <w:pPr>
        <w:jc w:val="both"/>
        <w:rPr>
          <w:rFonts w:asciiTheme="minorHAnsi" w:eastAsia="Batang" w:hAnsiTheme="minorHAnsi" w:cstheme="minorHAnsi"/>
          <w:bCs/>
        </w:rPr>
      </w:pPr>
      <w:r>
        <w:rPr>
          <w:rFonts w:asciiTheme="minorHAnsi" w:eastAsia="Batang" w:hAnsiTheme="minorHAnsi" w:cstheme="minorHAnsi"/>
          <w:bCs/>
        </w:rPr>
        <w:t xml:space="preserve"> </w:t>
      </w:r>
    </w:p>
    <w:p w14:paraId="016229BF" w14:textId="77777777" w:rsidR="00D7120C" w:rsidRPr="00D278B8" w:rsidRDefault="00D7120C" w:rsidP="00EB375F">
      <w:pPr>
        <w:jc w:val="both"/>
        <w:rPr>
          <w:rFonts w:asciiTheme="minorHAnsi" w:eastAsia="Batang" w:hAnsiTheme="minorHAnsi" w:cstheme="minorHAnsi"/>
          <w:bCs/>
        </w:rPr>
      </w:pPr>
      <w:r w:rsidRPr="00D278B8">
        <w:rPr>
          <w:rFonts w:asciiTheme="minorHAnsi" w:eastAsia="Batang" w:hAnsiTheme="minorHAnsi" w:cstheme="minorHAnsi"/>
          <w:bCs/>
        </w:rPr>
        <w:t>Parents will</w:t>
      </w:r>
      <w:r w:rsidR="00EB375F" w:rsidRPr="00D278B8">
        <w:rPr>
          <w:rFonts w:asciiTheme="minorHAnsi" w:eastAsia="Batang" w:hAnsiTheme="minorHAnsi" w:cstheme="minorHAnsi"/>
          <w:bCs/>
        </w:rPr>
        <w:t xml:space="preserve"> </w:t>
      </w:r>
      <w:r w:rsidRPr="00D278B8">
        <w:rPr>
          <w:rFonts w:asciiTheme="minorHAnsi" w:eastAsia="Batang" w:hAnsiTheme="minorHAnsi" w:cstheme="minorHAnsi"/>
          <w:bCs/>
        </w:rPr>
        <w:t xml:space="preserve">receive a statement for unpaid fees.  </w:t>
      </w:r>
    </w:p>
    <w:p w14:paraId="2DE83637" w14:textId="5A8CE211" w:rsidR="005E6492" w:rsidRPr="00324F43" w:rsidRDefault="005E6492" w:rsidP="008A09CB">
      <w:pPr>
        <w:jc w:val="both"/>
        <w:rPr>
          <w:rFonts w:asciiTheme="minorHAnsi" w:eastAsia="Batang" w:hAnsiTheme="minorHAnsi" w:cstheme="minorHAnsi"/>
          <w:bCs/>
        </w:rPr>
      </w:pPr>
    </w:p>
    <w:p w14:paraId="4074ADCE" w14:textId="77777777" w:rsidR="00D7120C" w:rsidRPr="00D278B8" w:rsidRDefault="00D7120C" w:rsidP="008A09CB">
      <w:pPr>
        <w:jc w:val="both"/>
        <w:rPr>
          <w:rFonts w:asciiTheme="minorHAnsi" w:eastAsia="Batang" w:hAnsiTheme="minorHAnsi" w:cstheme="minorHAnsi"/>
          <w:bCs/>
        </w:rPr>
      </w:pPr>
      <w:r w:rsidRPr="00D278B8">
        <w:rPr>
          <w:rFonts w:asciiTheme="minorHAnsi" w:eastAsia="Batang" w:hAnsiTheme="minorHAnsi" w:cstheme="minorHAnsi"/>
          <w:bCs/>
        </w:rPr>
        <w:t>Due to ongoing operational expenses</w:t>
      </w:r>
      <w:r w:rsidRPr="00D278B8">
        <w:rPr>
          <w:rFonts w:asciiTheme="minorHAnsi" w:eastAsia="Batang" w:hAnsiTheme="minorHAnsi" w:cstheme="minorHAnsi"/>
          <w:b/>
          <w:bCs/>
        </w:rPr>
        <w:t>, there are no rate reductions for</w:t>
      </w:r>
      <w:r w:rsidRPr="00D278B8">
        <w:rPr>
          <w:rFonts w:asciiTheme="minorHAnsi" w:eastAsia="Batang" w:hAnsiTheme="minorHAnsi" w:cstheme="minorHAnsi"/>
          <w:bCs/>
        </w:rPr>
        <w:t xml:space="preserve"> </w:t>
      </w:r>
      <w:r w:rsidRPr="00D278B8">
        <w:rPr>
          <w:rFonts w:asciiTheme="minorHAnsi" w:eastAsia="Batang" w:hAnsiTheme="minorHAnsi" w:cstheme="minorHAnsi"/>
          <w:b/>
          <w:bCs/>
        </w:rPr>
        <w:t>absences.</w:t>
      </w:r>
      <w:r w:rsidRPr="00D278B8">
        <w:rPr>
          <w:rFonts w:asciiTheme="minorHAnsi" w:eastAsia="Batang" w:hAnsiTheme="minorHAnsi" w:cstheme="minorHAnsi"/>
          <w:bCs/>
        </w:rPr>
        <w:t xml:space="preserve"> </w:t>
      </w:r>
      <w:r w:rsidR="005E6492" w:rsidRPr="00D278B8">
        <w:rPr>
          <w:rFonts w:asciiTheme="minorHAnsi" w:eastAsia="Batang" w:hAnsiTheme="minorHAnsi" w:cstheme="minorHAnsi"/>
          <w:bCs/>
        </w:rPr>
        <w:t xml:space="preserve"> No reduction in fees can be made for any reason.</w:t>
      </w:r>
    </w:p>
    <w:p w14:paraId="573C844D" w14:textId="69C984A8" w:rsidR="00D7120C" w:rsidRPr="00D278B8" w:rsidRDefault="00D7120C" w:rsidP="008A09CB">
      <w:pPr>
        <w:jc w:val="both"/>
        <w:rPr>
          <w:rFonts w:asciiTheme="minorHAnsi" w:eastAsia="Batang" w:hAnsiTheme="minorHAnsi" w:cstheme="minorHAnsi"/>
          <w:bCs/>
        </w:rPr>
      </w:pPr>
      <w:r w:rsidRPr="00D278B8">
        <w:rPr>
          <w:rFonts w:asciiTheme="minorHAnsi" w:eastAsia="Batang" w:hAnsiTheme="minorHAnsi" w:cstheme="minorHAnsi"/>
          <w:bCs/>
        </w:rPr>
        <w:t xml:space="preserve">Arrangements may be made for </w:t>
      </w:r>
      <w:r w:rsidR="002C787E">
        <w:rPr>
          <w:rFonts w:asciiTheme="minorHAnsi" w:eastAsia="Batang" w:hAnsiTheme="minorHAnsi" w:cstheme="minorHAnsi"/>
          <w:bCs/>
        </w:rPr>
        <w:t>semester</w:t>
      </w:r>
      <w:r w:rsidRPr="00D278B8">
        <w:rPr>
          <w:rFonts w:asciiTheme="minorHAnsi" w:eastAsia="Batang" w:hAnsiTheme="minorHAnsi" w:cstheme="minorHAnsi"/>
          <w:bCs/>
        </w:rPr>
        <w:t xml:space="preserve"> payments in advance.  </w:t>
      </w:r>
    </w:p>
    <w:p w14:paraId="47AC52A4" w14:textId="77777777" w:rsidR="00D7120C" w:rsidRPr="00D278B8" w:rsidRDefault="00D7120C" w:rsidP="008A09CB">
      <w:pPr>
        <w:jc w:val="both"/>
        <w:rPr>
          <w:rFonts w:asciiTheme="minorHAnsi" w:eastAsia="Batang" w:hAnsiTheme="minorHAnsi" w:cstheme="minorHAnsi"/>
          <w:bCs/>
        </w:rPr>
      </w:pPr>
    </w:p>
    <w:p w14:paraId="38EB4129" w14:textId="72F3231B" w:rsidR="00D7120C" w:rsidRPr="00D278B8" w:rsidRDefault="00D7120C" w:rsidP="00D72188">
      <w:pPr>
        <w:widowControl w:val="0"/>
        <w:numPr>
          <w:ilvl w:val="0"/>
          <w:numId w:val="1"/>
        </w:numPr>
        <w:autoSpaceDE w:val="0"/>
        <w:autoSpaceDN w:val="0"/>
        <w:adjustRightInd w:val="0"/>
        <w:ind w:left="720" w:right="360"/>
        <w:jc w:val="both"/>
        <w:rPr>
          <w:rFonts w:asciiTheme="minorHAnsi" w:eastAsia="Batang" w:hAnsiTheme="minorHAnsi" w:cstheme="minorHAnsi"/>
          <w:bCs/>
        </w:rPr>
      </w:pPr>
      <w:r w:rsidRPr="00324F43">
        <w:rPr>
          <w:rFonts w:asciiTheme="minorHAnsi" w:eastAsia="Batang" w:hAnsiTheme="minorHAnsi" w:cstheme="minorHAnsi"/>
          <w:bCs/>
        </w:rPr>
        <w:t>A late charge of $</w:t>
      </w:r>
      <w:r w:rsidR="00E1642B">
        <w:rPr>
          <w:rFonts w:asciiTheme="minorHAnsi" w:eastAsia="Batang" w:hAnsiTheme="minorHAnsi" w:cstheme="minorHAnsi"/>
          <w:bCs/>
        </w:rPr>
        <w:t>25</w:t>
      </w:r>
      <w:r w:rsidRPr="00324F43">
        <w:rPr>
          <w:rFonts w:asciiTheme="minorHAnsi" w:eastAsia="Batang" w:hAnsiTheme="minorHAnsi" w:cstheme="minorHAnsi"/>
          <w:bCs/>
        </w:rPr>
        <w:t>.00</w:t>
      </w:r>
      <w:r w:rsidRPr="00D278B8">
        <w:rPr>
          <w:rFonts w:asciiTheme="minorHAnsi" w:eastAsia="Batang" w:hAnsiTheme="minorHAnsi" w:cstheme="minorHAnsi"/>
          <w:bCs/>
        </w:rPr>
        <w:t xml:space="preserve"> will be asses</w:t>
      </w:r>
      <w:r w:rsidR="00E1642B">
        <w:rPr>
          <w:rFonts w:asciiTheme="minorHAnsi" w:eastAsia="Batang" w:hAnsiTheme="minorHAnsi" w:cstheme="minorHAnsi"/>
          <w:bCs/>
        </w:rPr>
        <w:t>sed for child care fees received after the 3</w:t>
      </w:r>
      <w:r w:rsidR="00E1642B" w:rsidRPr="00E1642B">
        <w:rPr>
          <w:rFonts w:asciiTheme="minorHAnsi" w:eastAsia="Batang" w:hAnsiTheme="minorHAnsi" w:cstheme="minorHAnsi"/>
          <w:bCs/>
          <w:vertAlign w:val="superscript"/>
        </w:rPr>
        <w:t>rd</w:t>
      </w:r>
      <w:r w:rsidR="00E1642B">
        <w:rPr>
          <w:rFonts w:asciiTheme="minorHAnsi" w:eastAsia="Batang" w:hAnsiTheme="minorHAnsi" w:cstheme="minorHAnsi"/>
          <w:bCs/>
        </w:rPr>
        <w:t xml:space="preserve"> of each month and will be added to the next month’s tuition payment</w:t>
      </w:r>
      <w:r w:rsidRPr="00D278B8">
        <w:rPr>
          <w:rFonts w:asciiTheme="minorHAnsi" w:eastAsia="Batang" w:hAnsiTheme="minorHAnsi" w:cstheme="minorHAnsi"/>
          <w:bCs/>
        </w:rPr>
        <w:t xml:space="preserve">.  </w:t>
      </w:r>
    </w:p>
    <w:p w14:paraId="342F84BB" w14:textId="77777777" w:rsidR="00D7120C" w:rsidRPr="00D278B8" w:rsidRDefault="00D7120C" w:rsidP="00D72188">
      <w:pPr>
        <w:ind w:left="720" w:right="360"/>
        <w:jc w:val="both"/>
        <w:rPr>
          <w:rFonts w:asciiTheme="minorHAnsi" w:eastAsia="Batang" w:hAnsiTheme="minorHAnsi" w:cstheme="minorHAnsi"/>
          <w:bCs/>
        </w:rPr>
      </w:pPr>
    </w:p>
    <w:p w14:paraId="1E03D4AD" w14:textId="0DCE76CA" w:rsidR="00D72188" w:rsidRPr="00324F43" w:rsidRDefault="00D7120C" w:rsidP="00D72188">
      <w:pPr>
        <w:numPr>
          <w:ilvl w:val="0"/>
          <w:numId w:val="1"/>
        </w:numPr>
        <w:ind w:left="720" w:right="360"/>
        <w:jc w:val="both"/>
        <w:rPr>
          <w:rFonts w:asciiTheme="minorHAnsi" w:eastAsia="Batang" w:hAnsiTheme="minorHAnsi" w:cstheme="minorHAnsi"/>
          <w:bCs/>
        </w:rPr>
      </w:pPr>
      <w:r w:rsidRPr="00D278B8">
        <w:rPr>
          <w:rFonts w:asciiTheme="minorHAnsi" w:eastAsia="Batang" w:hAnsiTheme="minorHAnsi" w:cstheme="minorHAnsi"/>
          <w:bCs/>
        </w:rPr>
        <w:t xml:space="preserve">Because fees are our primary source of financial support, unless </w:t>
      </w:r>
      <w:r w:rsidR="002C787E">
        <w:rPr>
          <w:rFonts w:asciiTheme="minorHAnsi" w:eastAsia="Batang" w:hAnsiTheme="minorHAnsi" w:cstheme="minorHAnsi"/>
          <w:bCs/>
        </w:rPr>
        <w:t>a payment plan agreement has</w:t>
      </w:r>
      <w:r w:rsidRPr="00D278B8">
        <w:rPr>
          <w:rFonts w:asciiTheme="minorHAnsi" w:eastAsia="Batang" w:hAnsiTheme="minorHAnsi" w:cstheme="minorHAnsi"/>
          <w:bCs/>
        </w:rPr>
        <w:t xml:space="preserve"> been made</w:t>
      </w:r>
      <w:r w:rsidR="002C787E">
        <w:rPr>
          <w:rFonts w:asciiTheme="minorHAnsi" w:eastAsia="Batang" w:hAnsiTheme="minorHAnsi" w:cstheme="minorHAnsi"/>
          <w:bCs/>
        </w:rPr>
        <w:t xml:space="preserve"> and signed</w:t>
      </w:r>
      <w:r w:rsidRPr="00D278B8">
        <w:rPr>
          <w:rFonts w:asciiTheme="minorHAnsi" w:eastAsia="Batang" w:hAnsiTheme="minorHAnsi" w:cstheme="minorHAnsi"/>
          <w:bCs/>
        </w:rPr>
        <w:t xml:space="preserve"> with the </w:t>
      </w:r>
      <w:r w:rsidR="002C787E">
        <w:rPr>
          <w:rFonts w:asciiTheme="minorHAnsi" w:eastAsia="Batang" w:hAnsiTheme="minorHAnsi" w:cstheme="minorHAnsi"/>
          <w:bCs/>
        </w:rPr>
        <w:t xml:space="preserve">Center </w:t>
      </w:r>
      <w:r w:rsidR="0063074B" w:rsidRPr="00D278B8">
        <w:rPr>
          <w:rFonts w:asciiTheme="minorHAnsi" w:eastAsia="Batang" w:hAnsiTheme="minorHAnsi" w:cstheme="minorHAnsi"/>
          <w:bCs/>
        </w:rPr>
        <w:t>Manager</w:t>
      </w:r>
      <w:r w:rsidRPr="00D278B8">
        <w:rPr>
          <w:rFonts w:asciiTheme="minorHAnsi" w:eastAsia="Batang" w:hAnsiTheme="minorHAnsi" w:cstheme="minorHAnsi"/>
          <w:bCs/>
        </w:rPr>
        <w:t xml:space="preserve">, </w:t>
      </w:r>
      <w:r w:rsidRPr="00324F43">
        <w:rPr>
          <w:rFonts w:asciiTheme="minorHAnsi" w:eastAsia="Batang" w:hAnsiTheme="minorHAnsi" w:cstheme="minorHAnsi"/>
          <w:bCs/>
        </w:rPr>
        <w:t>failure to pay fees</w:t>
      </w:r>
      <w:r w:rsidR="00D72188" w:rsidRPr="00324F43">
        <w:rPr>
          <w:rFonts w:asciiTheme="minorHAnsi" w:eastAsia="Batang" w:hAnsiTheme="minorHAnsi" w:cstheme="minorHAnsi"/>
          <w:bCs/>
        </w:rPr>
        <w:t xml:space="preserve"> </w:t>
      </w:r>
      <w:r w:rsidR="00E1642B">
        <w:rPr>
          <w:rFonts w:asciiTheme="minorHAnsi" w:eastAsia="Batang" w:hAnsiTheme="minorHAnsi" w:cstheme="minorHAnsi"/>
          <w:bCs/>
        </w:rPr>
        <w:t>by the 15</w:t>
      </w:r>
      <w:r w:rsidR="00E1642B" w:rsidRPr="00E1642B">
        <w:rPr>
          <w:rFonts w:asciiTheme="minorHAnsi" w:eastAsia="Batang" w:hAnsiTheme="minorHAnsi" w:cstheme="minorHAnsi"/>
          <w:bCs/>
          <w:vertAlign w:val="superscript"/>
        </w:rPr>
        <w:t>th</w:t>
      </w:r>
      <w:r w:rsidR="00E1642B">
        <w:rPr>
          <w:rFonts w:asciiTheme="minorHAnsi" w:eastAsia="Batang" w:hAnsiTheme="minorHAnsi" w:cstheme="minorHAnsi"/>
          <w:bCs/>
        </w:rPr>
        <w:t xml:space="preserve"> of the month</w:t>
      </w:r>
      <w:r w:rsidRPr="00324F43">
        <w:rPr>
          <w:rFonts w:asciiTheme="minorHAnsi" w:eastAsia="Batang" w:hAnsiTheme="minorHAnsi" w:cstheme="minorHAnsi"/>
          <w:bCs/>
        </w:rPr>
        <w:t xml:space="preserve"> will result in your child</w:t>
      </w:r>
      <w:r w:rsidR="00D72188" w:rsidRPr="00324F43">
        <w:rPr>
          <w:rFonts w:asciiTheme="minorHAnsi" w:eastAsia="Batang" w:hAnsiTheme="minorHAnsi" w:cstheme="minorHAnsi"/>
          <w:bCs/>
        </w:rPr>
        <w:t xml:space="preserve"> </w:t>
      </w:r>
      <w:r w:rsidRPr="00324F43">
        <w:rPr>
          <w:rFonts w:asciiTheme="minorHAnsi" w:eastAsia="Batang" w:hAnsiTheme="minorHAnsi" w:cstheme="minorHAnsi"/>
          <w:bCs/>
        </w:rPr>
        <w:t xml:space="preserve">being </w:t>
      </w:r>
      <w:r w:rsidR="00E1642B">
        <w:rPr>
          <w:rFonts w:asciiTheme="minorHAnsi" w:eastAsia="Batang" w:hAnsiTheme="minorHAnsi" w:cstheme="minorHAnsi"/>
          <w:bCs/>
        </w:rPr>
        <w:t>withdrawn from our program and any registration fees will be forfeited</w:t>
      </w:r>
      <w:r w:rsidRPr="00324F43">
        <w:rPr>
          <w:rFonts w:asciiTheme="minorHAnsi" w:eastAsia="Batang" w:hAnsiTheme="minorHAnsi" w:cstheme="minorHAnsi"/>
          <w:bCs/>
        </w:rPr>
        <w:t xml:space="preserve">. </w:t>
      </w:r>
    </w:p>
    <w:p w14:paraId="1402A30D" w14:textId="77777777" w:rsidR="00D72188" w:rsidRDefault="00D72188" w:rsidP="00D72188">
      <w:pPr>
        <w:pStyle w:val="ListParagraph"/>
        <w:rPr>
          <w:rFonts w:ascii="Lucida Sans" w:eastAsia="Batang" w:hAnsi="Lucida Sans"/>
          <w:bCs/>
        </w:rPr>
      </w:pPr>
    </w:p>
    <w:p w14:paraId="3A112F8F" w14:textId="65F1D28B" w:rsidR="00F42DA8" w:rsidRDefault="00D7120C" w:rsidP="00E0079B">
      <w:pPr>
        <w:ind w:left="720" w:right="360"/>
        <w:jc w:val="both"/>
        <w:rPr>
          <w:rFonts w:asciiTheme="minorHAnsi" w:eastAsia="Batang" w:hAnsiTheme="minorHAnsi" w:cstheme="minorHAnsi"/>
          <w:bCs/>
        </w:rPr>
      </w:pPr>
      <w:r w:rsidRPr="00D278B8">
        <w:rPr>
          <w:rFonts w:asciiTheme="minorHAnsi" w:eastAsia="Batang" w:hAnsiTheme="minorHAnsi" w:cstheme="minorHAnsi"/>
          <w:bCs/>
        </w:rPr>
        <w:t>You will be charged your normal weekly rate for absences</w:t>
      </w:r>
      <w:r w:rsidRPr="00046DA1">
        <w:rPr>
          <w:rFonts w:asciiTheme="minorHAnsi" w:eastAsia="Batang" w:hAnsiTheme="minorHAnsi" w:cstheme="minorHAnsi"/>
          <w:bCs/>
        </w:rPr>
        <w:t>.</w:t>
      </w:r>
      <w:r w:rsidR="005E6492" w:rsidRPr="00046DA1">
        <w:rPr>
          <w:rFonts w:asciiTheme="minorHAnsi" w:eastAsia="Batang" w:hAnsiTheme="minorHAnsi" w:cstheme="minorHAnsi"/>
          <w:bCs/>
        </w:rPr>
        <w:t xml:space="preserve">  There is no credit for missed days due to </w:t>
      </w:r>
      <w:r w:rsidR="00E0079B" w:rsidRPr="00046DA1">
        <w:rPr>
          <w:rFonts w:asciiTheme="minorHAnsi" w:eastAsia="Batang" w:hAnsiTheme="minorHAnsi" w:cstheme="minorHAnsi"/>
          <w:bCs/>
        </w:rPr>
        <w:t>illness vacation</w:t>
      </w:r>
      <w:r w:rsidR="00CF7FA5">
        <w:rPr>
          <w:rFonts w:asciiTheme="minorHAnsi" w:eastAsia="Batang" w:hAnsiTheme="minorHAnsi" w:cstheme="minorHAnsi"/>
          <w:bCs/>
        </w:rPr>
        <w:t>,</w:t>
      </w:r>
      <w:r w:rsidR="005E6492" w:rsidRPr="00046DA1">
        <w:rPr>
          <w:rFonts w:asciiTheme="minorHAnsi" w:eastAsia="Batang" w:hAnsiTheme="minorHAnsi" w:cstheme="minorHAnsi"/>
          <w:bCs/>
        </w:rPr>
        <w:t xml:space="preserve"> or </w:t>
      </w:r>
      <w:r w:rsidR="002C787E">
        <w:rPr>
          <w:rFonts w:asciiTheme="minorHAnsi" w:eastAsia="Batang" w:hAnsiTheme="minorHAnsi" w:cstheme="minorHAnsi"/>
          <w:bCs/>
        </w:rPr>
        <w:t>other absence</w:t>
      </w:r>
      <w:bookmarkStart w:id="26" w:name="_Toc298161308"/>
    </w:p>
    <w:bookmarkEnd w:id="26"/>
    <w:p w14:paraId="06B189F9" w14:textId="77777777" w:rsidR="00F42DA8" w:rsidRDefault="00F42DA8" w:rsidP="00E0079B">
      <w:pPr>
        <w:ind w:left="720" w:right="360"/>
        <w:jc w:val="both"/>
        <w:rPr>
          <w:sz w:val="32"/>
          <w:szCs w:val="32"/>
          <w:u w:val="single"/>
        </w:rPr>
      </w:pPr>
    </w:p>
    <w:p w14:paraId="3F98BE12" w14:textId="0A1E8EF5" w:rsidR="00F42DA8" w:rsidRPr="00E0079B" w:rsidRDefault="00F42DA8" w:rsidP="00043277">
      <w:pPr>
        <w:ind w:right="360"/>
        <w:jc w:val="center"/>
        <w:rPr>
          <w:sz w:val="32"/>
          <w:szCs w:val="32"/>
          <w:u w:val="single"/>
        </w:rPr>
      </w:pPr>
      <w:r w:rsidRPr="00E0079B">
        <w:rPr>
          <w:sz w:val="32"/>
          <w:szCs w:val="32"/>
          <w:u w:val="single"/>
        </w:rPr>
        <w:t>OTC Student/</w:t>
      </w:r>
      <w:r w:rsidR="00043277">
        <w:rPr>
          <w:sz w:val="32"/>
          <w:szCs w:val="32"/>
          <w:u w:val="single"/>
        </w:rPr>
        <w:t>Employee</w:t>
      </w:r>
      <w:r w:rsidRPr="00E0079B">
        <w:rPr>
          <w:sz w:val="32"/>
          <w:szCs w:val="32"/>
          <w:u w:val="single"/>
        </w:rPr>
        <w:t xml:space="preserve"> Rates*</w:t>
      </w:r>
    </w:p>
    <w:p w14:paraId="61C0942D" w14:textId="54959823" w:rsidR="00F42DA8" w:rsidRPr="00043277" w:rsidRDefault="00F42DA8" w:rsidP="00043277">
      <w:pPr>
        <w:ind w:left="2450" w:firstLine="14"/>
        <w:rPr>
          <w:sz w:val="28"/>
          <w:szCs w:val="28"/>
        </w:rPr>
      </w:pPr>
      <w:r w:rsidRPr="00043277">
        <w:rPr>
          <w:sz w:val="28"/>
          <w:szCs w:val="28"/>
        </w:rPr>
        <w:t>5 Days a week</w:t>
      </w:r>
      <w:r w:rsidR="00043277">
        <w:rPr>
          <w:sz w:val="28"/>
          <w:szCs w:val="28"/>
        </w:rPr>
        <w:t xml:space="preserve">     </w:t>
      </w:r>
      <w:r w:rsidRPr="00043277">
        <w:rPr>
          <w:sz w:val="28"/>
          <w:szCs w:val="28"/>
        </w:rPr>
        <w:tab/>
      </w:r>
      <w:r w:rsidRPr="00043277">
        <w:rPr>
          <w:sz w:val="28"/>
          <w:szCs w:val="28"/>
        </w:rPr>
        <w:tab/>
        <w:t>$75.00</w:t>
      </w:r>
    </w:p>
    <w:p w14:paraId="340161CF" w14:textId="61E8B527" w:rsidR="00F42DA8" w:rsidRPr="00F42DA8" w:rsidRDefault="00F42DA8" w:rsidP="00043277">
      <w:pPr>
        <w:pStyle w:val="ListParagraph"/>
        <w:ind w:left="2424" w:firstLine="12"/>
        <w:rPr>
          <w:sz w:val="28"/>
          <w:szCs w:val="28"/>
        </w:rPr>
      </w:pPr>
      <w:r w:rsidRPr="00F42DA8">
        <w:rPr>
          <w:sz w:val="28"/>
          <w:szCs w:val="28"/>
        </w:rPr>
        <w:t>4 Days a week</w:t>
      </w:r>
      <w:r w:rsidRPr="00F42DA8">
        <w:rPr>
          <w:sz w:val="28"/>
          <w:szCs w:val="28"/>
        </w:rPr>
        <w:tab/>
      </w:r>
      <w:r w:rsidR="00043277">
        <w:rPr>
          <w:sz w:val="28"/>
          <w:szCs w:val="28"/>
        </w:rPr>
        <w:t xml:space="preserve">     </w:t>
      </w:r>
      <w:r w:rsidRPr="00F42DA8">
        <w:rPr>
          <w:sz w:val="28"/>
          <w:szCs w:val="28"/>
        </w:rPr>
        <w:tab/>
        <w:t>$60.00</w:t>
      </w:r>
    </w:p>
    <w:p w14:paraId="34120569" w14:textId="377A946D" w:rsidR="00F42DA8" w:rsidRPr="00F42DA8" w:rsidRDefault="00F42DA8" w:rsidP="00043277">
      <w:pPr>
        <w:pStyle w:val="ListParagraph"/>
        <w:ind w:left="2424" w:firstLine="12"/>
        <w:rPr>
          <w:sz w:val="28"/>
          <w:szCs w:val="28"/>
        </w:rPr>
      </w:pPr>
      <w:r w:rsidRPr="00F42DA8">
        <w:rPr>
          <w:sz w:val="28"/>
          <w:szCs w:val="28"/>
        </w:rPr>
        <w:t>3 Days a week</w:t>
      </w:r>
      <w:r w:rsidRPr="00F42DA8">
        <w:rPr>
          <w:sz w:val="28"/>
          <w:szCs w:val="28"/>
        </w:rPr>
        <w:tab/>
      </w:r>
      <w:r w:rsidRPr="00F42DA8">
        <w:rPr>
          <w:sz w:val="28"/>
          <w:szCs w:val="28"/>
        </w:rPr>
        <w:tab/>
      </w:r>
      <w:r w:rsidR="00043277">
        <w:rPr>
          <w:sz w:val="28"/>
          <w:szCs w:val="28"/>
        </w:rPr>
        <w:t xml:space="preserve">     </w:t>
      </w:r>
      <w:r w:rsidRPr="00F42DA8">
        <w:rPr>
          <w:sz w:val="28"/>
          <w:szCs w:val="28"/>
        </w:rPr>
        <w:t>$45.00</w:t>
      </w:r>
    </w:p>
    <w:p w14:paraId="3266645D" w14:textId="4D0C17C6" w:rsidR="00F42DA8" w:rsidRPr="00F42DA8" w:rsidRDefault="00F42DA8" w:rsidP="00043277">
      <w:pPr>
        <w:pStyle w:val="ListParagraph"/>
        <w:ind w:left="2412" w:firstLine="12"/>
        <w:rPr>
          <w:sz w:val="28"/>
          <w:szCs w:val="28"/>
        </w:rPr>
      </w:pPr>
      <w:r w:rsidRPr="00F42DA8">
        <w:rPr>
          <w:sz w:val="28"/>
          <w:szCs w:val="28"/>
        </w:rPr>
        <w:t xml:space="preserve">2 Days a week </w:t>
      </w:r>
      <w:r w:rsidRPr="00F42DA8">
        <w:rPr>
          <w:sz w:val="28"/>
          <w:szCs w:val="28"/>
        </w:rPr>
        <w:tab/>
      </w:r>
      <w:r w:rsidRPr="00F42DA8">
        <w:rPr>
          <w:sz w:val="28"/>
          <w:szCs w:val="28"/>
        </w:rPr>
        <w:tab/>
      </w:r>
      <w:r w:rsidR="00043277">
        <w:rPr>
          <w:sz w:val="28"/>
          <w:szCs w:val="28"/>
        </w:rPr>
        <w:t xml:space="preserve">    </w:t>
      </w:r>
      <w:r w:rsidRPr="00F42DA8">
        <w:rPr>
          <w:sz w:val="28"/>
          <w:szCs w:val="28"/>
        </w:rPr>
        <w:t>$30.00</w:t>
      </w:r>
    </w:p>
    <w:p w14:paraId="1D2507BF" w14:textId="5DB6F888" w:rsidR="00F42DA8" w:rsidRPr="00F42DA8" w:rsidRDefault="00F42DA8" w:rsidP="00043277">
      <w:pPr>
        <w:pStyle w:val="ListParagraph"/>
        <w:ind w:left="2410" w:firstLine="12"/>
        <w:rPr>
          <w:sz w:val="28"/>
          <w:szCs w:val="28"/>
        </w:rPr>
      </w:pPr>
      <w:r w:rsidRPr="00F42DA8">
        <w:rPr>
          <w:sz w:val="28"/>
          <w:szCs w:val="28"/>
        </w:rPr>
        <w:t xml:space="preserve">Half Days </w:t>
      </w:r>
      <w:r w:rsidR="00043277">
        <w:rPr>
          <w:sz w:val="28"/>
          <w:szCs w:val="28"/>
        </w:rPr>
        <w:t xml:space="preserve">            </w:t>
      </w:r>
      <w:r w:rsidRPr="00F42DA8">
        <w:rPr>
          <w:sz w:val="28"/>
          <w:szCs w:val="28"/>
        </w:rPr>
        <w:t>$10.00**</w:t>
      </w:r>
    </w:p>
    <w:p w14:paraId="30A6FA90" w14:textId="77777777" w:rsidR="00F42DA8" w:rsidRPr="00F42DA8" w:rsidRDefault="00F42DA8" w:rsidP="00043277">
      <w:pPr>
        <w:pStyle w:val="ListParagraph"/>
        <w:ind w:left="1080"/>
        <w:rPr>
          <w:sz w:val="20"/>
          <w:szCs w:val="20"/>
        </w:rPr>
      </w:pPr>
      <w:r w:rsidRPr="00F42DA8">
        <w:rPr>
          <w:sz w:val="28"/>
          <w:szCs w:val="28"/>
        </w:rPr>
        <w:t>*</w:t>
      </w:r>
      <w:r w:rsidRPr="00F42DA8">
        <w:rPr>
          <w:sz w:val="20"/>
          <w:szCs w:val="20"/>
        </w:rPr>
        <w:t>Proof of OTC student/employee status must be submitted with registration each semester.</w:t>
      </w:r>
    </w:p>
    <w:p w14:paraId="10E7276E" w14:textId="77777777" w:rsidR="00F42DA8" w:rsidRPr="00F42DA8" w:rsidRDefault="00F42DA8" w:rsidP="00043277">
      <w:pPr>
        <w:pStyle w:val="ListParagraph"/>
        <w:ind w:left="1080"/>
        <w:rPr>
          <w:sz w:val="20"/>
          <w:szCs w:val="20"/>
        </w:rPr>
      </w:pPr>
      <w:r w:rsidRPr="00F42DA8">
        <w:rPr>
          <w:sz w:val="28"/>
          <w:szCs w:val="28"/>
        </w:rPr>
        <w:t>**</w:t>
      </w:r>
      <w:r w:rsidRPr="00F42DA8">
        <w:rPr>
          <w:sz w:val="20"/>
          <w:szCs w:val="20"/>
        </w:rPr>
        <w:t>Half Days are 7:00-12:30 pm or 12:30-5:30 pm</w:t>
      </w:r>
    </w:p>
    <w:p w14:paraId="0EE05485" w14:textId="0C26556A" w:rsidR="00043277" w:rsidRDefault="00043277">
      <w:pPr>
        <w:spacing w:after="200" w:line="276" w:lineRule="auto"/>
        <w:rPr>
          <w:sz w:val="32"/>
          <w:szCs w:val="32"/>
          <w:u w:val="single"/>
        </w:rPr>
      </w:pPr>
      <w:r>
        <w:rPr>
          <w:sz w:val="32"/>
          <w:szCs w:val="32"/>
          <w:u w:val="single"/>
        </w:rPr>
        <w:br w:type="page"/>
      </w:r>
    </w:p>
    <w:p w14:paraId="35A77F4D" w14:textId="77777777" w:rsidR="00F42DA8" w:rsidRPr="00F42DA8" w:rsidRDefault="00F42DA8" w:rsidP="00043277">
      <w:pPr>
        <w:pStyle w:val="ListParagraph"/>
        <w:ind w:left="1080"/>
        <w:rPr>
          <w:sz w:val="32"/>
          <w:szCs w:val="32"/>
          <w:u w:val="single"/>
        </w:rPr>
      </w:pPr>
    </w:p>
    <w:p w14:paraId="4F173693" w14:textId="77777777" w:rsidR="00F42DA8" w:rsidRPr="00F42DA8" w:rsidRDefault="00F42DA8" w:rsidP="00043277">
      <w:pPr>
        <w:pStyle w:val="ListParagraph"/>
        <w:ind w:left="1080"/>
        <w:jc w:val="center"/>
        <w:rPr>
          <w:sz w:val="32"/>
          <w:szCs w:val="32"/>
          <w:u w:val="single"/>
        </w:rPr>
      </w:pPr>
      <w:r w:rsidRPr="00F42DA8">
        <w:rPr>
          <w:sz w:val="32"/>
          <w:szCs w:val="32"/>
          <w:u w:val="single"/>
        </w:rPr>
        <w:t>Community Rates</w:t>
      </w:r>
    </w:p>
    <w:p w14:paraId="48959173" w14:textId="4F6955A4" w:rsidR="00F42DA8" w:rsidRPr="00F42DA8" w:rsidRDefault="00F42DA8" w:rsidP="00043277">
      <w:pPr>
        <w:pStyle w:val="ListParagraph"/>
        <w:numPr>
          <w:ilvl w:val="0"/>
          <w:numId w:val="57"/>
        </w:numPr>
        <w:rPr>
          <w:sz w:val="28"/>
          <w:szCs w:val="28"/>
        </w:rPr>
      </w:pPr>
      <w:r w:rsidRPr="00F42DA8">
        <w:rPr>
          <w:sz w:val="28"/>
          <w:szCs w:val="28"/>
        </w:rPr>
        <w:t>Days a week</w:t>
      </w:r>
      <w:r w:rsidR="00043277">
        <w:rPr>
          <w:sz w:val="28"/>
          <w:szCs w:val="28"/>
        </w:rPr>
        <w:t xml:space="preserve">     </w:t>
      </w:r>
      <w:r w:rsidRPr="00F42DA8">
        <w:rPr>
          <w:sz w:val="28"/>
          <w:szCs w:val="28"/>
        </w:rPr>
        <w:tab/>
      </w:r>
      <w:r w:rsidRPr="00F42DA8">
        <w:rPr>
          <w:sz w:val="28"/>
          <w:szCs w:val="28"/>
        </w:rPr>
        <w:tab/>
        <w:t>$125.00</w:t>
      </w:r>
    </w:p>
    <w:p w14:paraId="2CF9BFC5" w14:textId="1707656C" w:rsidR="00F42DA8" w:rsidRPr="00043277" w:rsidRDefault="00043277" w:rsidP="00043277">
      <w:pPr>
        <w:pStyle w:val="ListParagraph"/>
        <w:numPr>
          <w:ilvl w:val="0"/>
          <w:numId w:val="58"/>
        </w:numPr>
        <w:rPr>
          <w:sz w:val="28"/>
          <w:szCs w:val="28"/>
        </w:rPr>
      </w:pPr>
      <w:r w:rsidRPr="00043277">
        <w:rPr>
          <w:sz w:val="28"/>
          <w:szCs w:val="28"/>
        </w:rPr>
        <w:tab/>
      </w:r>
      <w:r w:rsidRPr="00043277">
        <w:rPr>
          <w:sz w:val="28"/>
          <w:szCs w:val="28"/>
        </w:rPr>
        <w:tab/>
      </w:r>
      <w:r w:rsidR="00F42DA8" w:rsidRPr="00043277">
        <w:rPr>
          <w:sz w:val="28"/>
          <w:szCs w:val="28"/>
        </w:rPr>
        <w:t>Days a week</w:t>
      </w:r>
      <w:r w:rsidR="00F42DA8" w:rsidRPr="00043277">
        <w:rPr>
          <w:sz w:val="28"/>
          <w:szCs w:val="28"/>
        </w:rPr>
        <w:tab/>
      </w:r>
      <w:r w:rsidR="00F42DA8" w:rsidRPr="00043277">
        <w:rPr>
          <w:sz w:val="28"/>
          <w:szCs w:val="28"/>
        </w:rPr>
        <w:tab/>
      </w:r>
      <w:r>
        <w:rPr>
          <w:sz w:val="28"/>
          <w:szCs w:val="28"/>
        </w:rPr>
        <w:t xml:space="preserve">     </w:t>
      </w:r>
      <w:r w:rsidR="00F42DA8" w:rsidRPr="00043277">
        <w:rPr>
          <w:sz w:val="28"/>
          <w:szCs w:val="28"/>
        </w:rPr>
        <w:t>$100.00</w:t>
      </w:r>
    </w:p>
    <w:p w14:paraId="043EBDFD" w14:textId="11CAA8D8" w:rsidR="00F42DA8" w:rsidRPr="00043277" w:rsidRDefault="00043277" w:rsidP="00043277">
      <w:pPr>
        <w:pStyle w:val="ListParagraph"/>
        <w:numPr>
          <w:ilvl w:val="0"/>
          <w:numId w:val="59"/>
        </w:numPr>
        <w:rPr>
          <w:sz w:val="28"/>
          <w:szCs w:val="28"/>
        </w:rPr>
      </w:pPr>
      <w:r w:rsidRPr="00043277">
        <w:rPr>
          <w:sz w:val="28"/>
          <w:szCs w:val="28"/>
        </w:rPr>
        <w:tab/>
      </w:r>
      <w:r w:rsidRPr="00043277">
        <w:rPr>
          <w:sz w:val="28"/>
          <w:szCs w:val="28"/>
        </w:rPr>
        <w:tab/>
      </w:r>
      <w:r w:rsidRPr="00043277">
        <w:rPr>
          <w:sz w:val="28"/>
          <w:szCs w:val="28"/>
        </w:rPr>
        <w:tab/>
      </w:r>
      <w:r w:rsidR="00F42DA8" w:rsidRPr="00043277">
        <w:rPr>
          <w:sz w:val="28"/>
          <w:szCs w:val="28"/>
        </w:rPr>
        <w:t>Days a week</w:t>
      </w:r>
      <w:r w:rsidR="00F42DA8" w:rsidRPr="00043277">
        <w:rPr>
          <w:sz w:val="28"/>
          <w:szCs w:val="28"/>
        </w:rPr>
        <w:tab/>
      </w:r>
      <w:r w:rsidR="00F42DA8" w:rsidRPr="00043277">
        <w:rPr>
          <w:sz w:val="28"/>
          <w:szCs w:val="28"/>
        </w:rPr>
        <w:tab/>
      </w:r>
      <w:r>
        <w:rPr>
          <w:sz w:val="28"/>
          <w:szCs w:val="28"/>
        </w:rPr>
        <w:t xml:space="preserve">     </w:t>
      </w:r>
      <w:r w:rsidR="00F42DA8" w:rsidRPr="00043277">
        <w:rPr>
          <w:sz w:val="28"/>
          <w:szCs w:val="28"/>
        </w:rPr>
        <w:t>$75.00</w:t>
      </w:r>
    </w:p>
    <w:p w14:paraId="760B4915" w14:textId="5B9AA755" w:rsidR="00F42DA8" w:rsidRPr="00E0079B" w:rsidRDefault="00F42DA8" w:rsidP="00043277">
      <w:pPr>
        <w:pStyle w:val="ListParagraph"/>
        <w:numPr>
          <w:ilvl w:val="0"/>
          <w:numId w:val="60"/>
        </w:numPr>
        <w:rPr>
          <w:sz w:val="28"/>
          <w:szCs w:val="28"/>
        </w:rPr>
      </w:pPr>
      <w:r w:rsidRPr="00E0079B">
        <w:rPr>
          <w:sz w:val="28"/>
          <w:szCs w:val="28"/>
        </w:rPr>
        <w:t xml:space="preserve">Days a week </w:t>
      </w:r>
      <w:r w:rsidRPr="00E0079B">
        <w:rPr>
          <w:sz w:val="28"/>
          <w:szCs w:val="28"/>
        </w:rPr>
        <w:tab/>
      </w:r>
      <w:r w:rsidRPr="00E0079B">
        <w:rPr>
          <w:sz w:val="28"/>
          <w:szCs w:val="28"/>
        </w:rPr>
        <w:tab/>
      </w:r>
      <w:r w:rsidR="00043277">
        <w:rPr>
          <w:sz w:val="28"/>
          <w:szCs w:val="28"/>
        </w:rPr>
        <w:t xml:space="preserve">    </w:t>
      </w:r>
      <w:r w:rsidRPr="00E0079B">
        <w:rPr>
          <w:sz w:val="28"/>
          <w:szCs w:val="28"/>
        </w:rPr>
        <w:t>$50.00</w:t>
      </w:r>
    </w:p>
    <w:p w14:paraId="29FF90FC" w14:textId="57125E57" w:rsidR="00F42DA8" w:rsidRPr="00E0079B" w:rsidRDefault="00F42DA8" w:rsidP="00043277">
      <w:pPr>
        <w:ind w:left="4030" w:firstLine="2"/>
        <w:rPr>
          <w:sz w:val="28"/>
          <w:szCs w:val="28"/>
        </w:rPr>
      </w:pPr>
      <w:r w:rsidRPr="00E0079B">
        <w:rPr>
          <w:sz w:val="28"/>
          <w:szCs w:val="28"/>
        </w:rPr>
        <w:t xml:space="preserve">Half Days  </w:t>
      </w:r>
      <w:r w:rsidRPr="00E0079B">
        <w:rPr>
          <w:sz w:val="28"/>
          <w:szCs w:val="28"/>
        </w:rPr>
        <w:tab/>
      </w:r>
      <w:r w:rsidRPr="00E0079B">
        <w:rPr>
          <w:sz w:val="28"/>
          <w:szCs w:val="28"/>
        </w:rPr>
        <w:tab/>
      </w:r>
      <w:r w:rsidRPr="00E0079B">
        <w:rPr>
          <w:sz w:val="28"/>
          <w:szCs w:val="28"/>
        </w:rPr>
        <w:tab/>
      </w:r>
      <w:r w:rsidR="00043277">
        <w:rPr>
          <w:sz w:val="28"/>
          <w:szCs w:val="28"/>
        </w:rPr>
        <w:t xml:space="preserve">            </w:t>
      </w:r>
      <w:r w:rsidRPr="00E0079B">
        <w:rPr>
          <w:sz w:val="28"/>
          <w:szCs w:val="28"/>
        </w:rPr>
        <w:t>$20.00*</w:t>
      </w:r>
    </w:p>
    <w:p w14:paraId="11BCFA94" w14:textId="76BA101C" w:rsidR="00F42DA8" w:rsidRPr="00F42DA8" w:rsidRDefault="00F42DA8" w:rsidP="00043277">
      <w:pPr>
        <w:pStyle w:val="ListParagraph"/>
        <w:ind w:left="1080" w:firstLine="360"/>
        <w:jc w:val="center"/>
        <w:rPr>
          <w:sz w:val="20"/>
          <w:szCs w:val="20"/>
        </w:rPr>
      </w:pPr>
      <w:r w:rsidRPr="00F42DA8">
        <w:rPr>
          <w:sz w:val="28"/>
          <w:szCs w:val="28"/>
        </w:rPr>
        <w:t>*</w:t>
      </w:r>
      <w:r w:rsidRPr="00F42DA8">
        <w:rPr>
          <w:sz w:val="20"/>
          <w:szCs w:val="20"/>
        </w:rPr>
        <w:t xml:space="preserve"> Half Days are 7:00-12:30 pm or 12:30-5:30 pm</w:t>
      </w:r>
    </w:p>
    <w:p w14:paraId="5ADDFC52" w14:textId="77777777" w:rsidR="004F1FB0" w:rsidRPr="00B745FB" w:rsidRDefault="004F1FB0" w:rsidP="00043277">
      <w:pPr>
        <w:spacing w:before="480"/>
        <w:rPr>
          <w:rFonts w:ascii="Lucida Sans" w:hAnsi="Lucida Sans"/>
          <w:b/>
          <w:smallCaps/>
          <w:sz w:val="32"/>
          <w:szCs w:val="32"/>
        </w:rPr>
      </w:pPr>
      <w:bookmarkStart w:id="27" w:name="_Toc298161311"/>
      <w:r w:rsidRPr="00A32220">
        <w:rPr>
          <w:rStyle w:val="Heading1Char"/>
        </w:rPr>
        <w:t>Multiple Children</w:t>
      </w:r>
      <w:bookmarkEnd w:id="27"/>
    </w:p>
    <w:p w14:paraId="1125AF1B" w14:textId="5C40F89F" w:rsidR="00D7120C" w:rsidRPr="00D278B8" w:rsidRDefault="00D7120C" w:rsidP="00F62CCE">
      <w:pPr>
        <w:jc w:val="both"/>
        <w:rPr>
          <w:rFonts w:asciiTheme="minorHAnsi" w:hAnsiTheme="minorHAnsi" w:cstheme="minorHAnsi"/>
        </w:rPr>
      </w:pPr>
      <w:r w:rsidRPr="00D278B8">
        <w:rPr>
          <w:rFonts w:asciiTheme="minorHAnsi" w:hAnsiTheme="minorHAnsi" w:cstheme="minorHAnsi"/>
        </w:rPr>
        <w:t xml:space="preserve">If more than one child per family is enrolled, there will be a 10% reduction in the weekly fee for each additional child.  The child enrolled for the most days is considered to be the first child and will pay the full rate.  </w:t>
      </w:r>
    </w:p>
    <w:p w14:paraId="6DBB6610" w14:textId="77777777" w:rsidR="004F1FB0" w:rsidRPr="00B745FB" w:rsidRDefault="004F1FB0" w:rsidP="00A32220">
      <w:pPr>
        <w:pStyle w:val="Heading1"/>
      </w:pPr>
      <w:bookmarkStart w:id="28" w:name="_Toc298161312"/>
      <w:r w:rsidRPr="00B745FB">
        <w:t>Late Fees</w:t>
      </w:r>
      <w:bookmarkEnd w:id="28"/>
    </w:p>
    <w:p w14:paraId="49476A0D" w14:textId="0D73847D" w:rsidR="00D7120C" w:rsidRDefault="00D7120C" w:rsidP="00F62CCE">
      <w:pPr>
        <w:jc w:val="both"/>
        <w:rPr>
          <w:rFonts w:asciiTheme="minorHAnsi" w:hAnsiTheme="minorHAnsi" w:cstheme="minorHAnsi"/>
        </w:rPr>
      </w:pPr>
      <w:r w:rsidRPr="00D278B8">
        <w:rPr>
          <w:rFonts w:asciiTheme="minorHAnsi" w:hAnsiTheme="minorHAnsi" w:cstheme="minorHAnsi"/>
        </w:rPr>
        <w:t>Parents arriving after the 5:30 pm closing time will be assessed a fee of $</w:t>
      </w:r>
      <w:r w:rsidR="00EF097D">
        <w:rPr>
          <w:rFonts w:asciiTheme="minorHAnsi" w:hAnsiTheme="minorHAnsi" w:cstheme="minorHAnsi"/>
        </w:rPr>
        <w:t>1</w:t>
      </w:r>
      <w:r w:rsidRPr="00D278B8">
        <w:rPr>
          <w:rFonts w:asciiTheme="minorHAnsi" w:hAnsiTheme="minorHAnsi" w:cstheme="minorHAnsi"/>
        </w:rPr>
        <w:t xml:space="preserve">.00 </w:t>
      </w:r>
      <w:r w:rsidR="00EF097D">
        <w:rPr>
          <w:rFonts w:asciiTheme="minorHAnsi" w:hAnsiTheme="minorHAnsi" w:cstheme="minorHAnsi"/>
        </w:rPr>
        <w:t xml:space="preserve">per </w:t>
      </w:r>
      <w:r w:rsidR="00E0079B">
        <w:rPr>
          <w:rFonts w:asciiTheme="minorHAnsi" w:hAnsiTheme="minorHAnsi" w:cstheme="minorHAnsi"/>
        </w:rPr>
        <w:t>minute</w:t>
      </w:r>
      <w:r w:rsidR="0045622F">
        <w:rPr>
          <w:rFonts w:asciiTheme="minorHAnsi" w:hAnsiTheme="minorHAnsi" w:cstheme="minorHAnsi"/>
        </w:rPr>
        <w:t>.  F</w:t>
      </w:r>
      <w:r w:rsidR="00E0079B" w:rsidRPr="00D278B8">
        <w:rPr>
          <w:rFonts w:asciiTheme="minorHAnsi" w:hAnsiTheme="minorHAnsi" w:cstheme="minorHAnsi"/>
        </w:rPr>
        <w:t>ees</w:t>
      </w:r>
      <w:r w:rsidRPr="00D278B8">
        <w:rPr>
          <w:rFonts w:asciiTheme="minorHAnsi" w:hAnsiTheme="minorHAnsi" w:cstheme="minorHAnsi"/>
        </w:rPr>
        <w:t xml:space="preserve"> are on a per child basis</w:t>
      </w:r>
      <w:r w:rsidR="00324F43">
        <w:rPr>
          <w:rFonts w:asciiTheme="minorHAnsi" w:hAnsiTheme="minorHAnsi" w:cstheme="minorHAnsi"/>
        </w:rPr>
        <w:t>.</w:t>
      </w:r>
      <w:r w:rsidRPr="00D278B8">
        <w:rPr>
          <w:rFonts w:asciiTheme="minorHAnsi" w:hAnsiTheme="minorHAnsi" w:cstheme="minorHAnsi"/>
        </w:rPr>
        <w:t xml:space="preserve"> </w:t>
      </w:r>
    </w:p>
    <w:p w14:paraId="53BC4079" w14:textId="77777777" w:rsidR="00324F43" w:rsidRPr="00D278B8" w:rsidRDefault="00324F43" w:rsidP="00F62CCE">
      <w:pPr>
        <w:jc w:val="both"/>
        <w:rPr>
          <w:rFonts w:asciiTheme="minorHAnsi" w:hAnsiTheme="minorHAnsi" w:cstheme="minorHAnsi"/>
        </w:rPr>
      </w:pPr>
    </w:p>
    <w:p w14:paraId="7802544B" w14:textId="00D04513" w:rsidR="00D7120C" w:rsidRPr="00D278B8" w:rsidRDefault="00D7120C" w:rsidP="00F62CCE">
      <w:pPr>
        <w:jc w:val="both"/>
        <w:rPr>
          <w:rFonts w:asciiTheme="minorHAnsi" w:hAnsiTheme="minorHAnsi" w:cstheme="minorHAnsi"/>
        </w:rPr>
      </w:pPr>
      <w:r w:rsidRPr="00D278B8">
        <w:rPr>
          <w:rFonts w:asciiTheme="minorHAnsi" w:hAnsiTheme="minorHAnsi" w:cstheme="minorHAnsi"/>
        </w:rPr>
        <w:t xml:space="preserve">If no one has contacted the facility or has arrived to pick up your child by 6:01 pm, OTC </w:t>
      </w:r>
      <w:r w:rsidR="00EF097D">
        <w:rPr>
          <w:rFonts w:asciiTheme="minorHAnsi" w:hAnsiTheme="minorHAnsi" w:cstheme="minorHAnsi"/>
        </w:rPr>
        <w:t xml:space="preserve">Safety and </w:t>
      </w:r>
      <w:r w:rsidRPr="00D278B8">
        <w:rPr>
          <w:rFonts w:asciiTheme="minorHAnsi" w:hAnsiTheme="minorHAnsi" w:cstheme="minorHAnsi"/>
        </w:rPr>
        <w:t xml:space="preserve">Security and the </w:t>
      </w:r>
      <w:r w:rsidR="009557D1" w:rsidRPr="00D278B8">
        <w:rPr>
          <w:rFonts w:asciiTheme="minorHAnsi" w:hAnsiTheme="minorHAnsi" w:cstheme="minorHAnsi"/>
        </w:rPr>
        <w:t>Springfield Police Department</w:t>
      </w:r>
      <w:r w:rsidRPr="00D278B8">
        <w:rPr>
          <w:rFonts w:asciiTheme="minorHAnsi" w:hAnsiTheme="minorHAnsi" w:cstheme="minorHAnsi"/>
        </w:rPr>
        <w:t xml:space="preserve"> will be contacted.</w:t>
      </w:r>
    </w:p>
    <w:p w14:paraId="0C68C87F" w14:textId="77777777" w:rsidR="00CD789A" w:rsidRPr="00D278B8" w:rsidRDefault="00CD789A" w:rsidP="00F62CCE">
      <w:pPr>
        <w:jc w:val="both"/>
        <w:rPr>
          <w:rFonts w:asciiTheme="minorHAnsi" w:hAnsiTheme="minorHAnsi" w:cstheme="minorHAnsi"/>
        </w:rPr>
      </w:pPr>
    </w:p>
    <w:p w14:paraId="2AE05E5E" w14:textId="77777777" w:rsidR="00CD789A" w:rsidRPr="00D278B8" w:rsidRDefault="00CD789A" w:rsidP="00F62CCE">
      <w:pPr>
        <w:jc w:val="both"/>
        <w:rPr>
          <w:rFonts w:asciiTheme="minorHAnsi" w:hAnsiTheme="minorHAnsi" w:cstheme="minorHAnsi"/>
        </w:rPr>
      </w:pPr>
      <w:r w:rsidRPr="00D278B8">
        <w:rPr>
          <w:rFonts w:asciiTheme="minorHAnsi" w:hAnsiTheme="minorHAnsi" w:cstheme="minorHAnsi"/>
        </w:rPr>
        <w:t>The late pick up charge policy will also be enforced during inclement weather when the OTC Early Childhood Education Center closes early.  Families will need to plan accordingly for weather related traffic issues.</w:t>
      </w:r>
    </w:p>
    <w:p w14:paraId="7C9118C2" w14:textId="77777777" w:rsidR="00D7120C" w:rsidRPr="00D278B8" w:rsidRDefault="00D7120C" w:rsidP="00F62CCE">
      <w:pPr>
        <w:jc w:val="both"/>
        <w:rPr>
          <w:rFonts w:asciiTheme="minorHAnsi" w:hAnsiTheme="minorHAnsi" w:cstheme="minorHAnsi"/>
        </w:rPr>
      </w:pPr>
    </w:p>
    <w:p w14:paraId="656FB7CC" w14:textId="77777777" w:rsidR="00D7120C" w:rsidRPr="00D278B8" w:rsidRDefault="00D7120C" w:rsidP="00F62CCE">
      <w:pPr>
        <w:jc w:val="both"/>
        <w:rPr>
          <w:rFonts w:asciiTheme="minorHAnsi" w:hAnsiTheme="minorHAnsi" w:cstheme="minorHAnsi"/>
        </w:rPr>
      </w:pPr>
      <w:r w:rsidRPr="00D278B8">
        <w:rPr>
          <w:rFonts w:asciiTheme="minorHAnsi" w:hAnsiTheme="minorHAnsi" w:cstheme="minorHAnsi"/>
        </w:rPr>
        <w:t xml:space="preserve">Consistent lateness </w:t>
      </w:r>
      <w:r w:rsidR="00324F43">
        <w:rPr>
          <w:rFonts w:asciiTheme="minorHAnsi" w:hAnsiTheme="minorHAnsi" w:cstheme="minorHAnsi"/>
        </w:rPr>
        <w:t>may</w:t>
      </w:r>
      <w:r w:rsidRPr="00D278B8">
        <w:rPr>
          <w:rFonts w:asciiTheme="minorHAnsi" w:hAnsiTheme="minorHAnsi" w:cstheme="minorHAnsi"/>
        </w:rPr>
        <w:t xml:space="preserve"> be cause for withdrawal of your child from the program.</w:t>
      </w:r>
    </w:p>
    <w:p w14:paraId="09EAE78D" w14:textId="77777777" w:rsidR="00CD789A" w:rsidRDefault="004F1FB0" w:rsidP="00A32220">
      <w:pPr>
        <w:pStyle w:val="Heading1"/>
      </w:pPr>
      <w:bookmarkStart w:id="29" w:name="_Toc298161313"/>
      <w:r w:rsidRPr="00B745FB">
        <w:t>Collection Process</w:t>
      </w:r>
      <w:bookmarkEnd w:id="29"/>
    </w:p>
    <w:p w14:paraId="64DD17F7" w14:textId="1FB2E007" w:rsidR="00275456" w:rsidRDefault="00CD789A" w:rsidP="00B06DB8">
      <w:pPr>
        <w:pStyle w:val="ListParagraph"/>
        <w:numPr>
          <w:ilvl w:val="0"/>
          <w:numId w:val="2"/>
        </w:numPr>
        <w:ind w:right="360"/>
        <w:jc w:val="both"/>
        <w:rPr>
          <w:rFonts w:asciiTheme="minorHAnsi" w:hAnsiTheme="minorHAnsi" w:cstheme="minorHAnsi"/>
        </w:rPr>
      </w:pPr>
      <w:r w:rsidRPr="00275456">
        <w:rPr>
          <w:rFonts w:asciiTheme="minorHAnsi" w:hAnsiTheme="minorHAnsi" w:cstheme="minorHAnsi"/>
        </w:rPr>
        <w:t>A late fee charge of $</w:t>
      </w:r>
      <w:r w:rsidR="0045622F">
        <w:rPr>
          <w:rFonts w:asciiTheme="minorHAnsi" w:hAnsiTheme="minorHAnsi" w:cstheme="minorHAnsi"/>
        </w:rPr>
        <w:t>25</w:t>
      </w:r>
      <w:r w:rsidRPr="00275456">
        <w:rPr>
          <w:rFonts w:asciiTheme="minorHAnsi" w:hAnsiTheme="minorHAnsi" w:cstheme="minorHAnsi"/>
        </w:rPr>
        <w:t xml:space="preserve">.00 is assessed for fees not paid </w:t>
      </w:r>
      <w:r w:rsidR="0045622F">
        <w:rPr>
          <w:rFonts w:asciiTheme="minorHAnsi" w:hAnsiTheme="minorHAnsi" w:cstheme="minorHAnsi"/>
        </w:rPr>
        <w:t>by the 3</w:t>
      </w:r>
      <w:r w:rsidR="0045622F" w:rsidRPr="0045622F">
        <w:rPr>
          <w:rFonts w:asciiTheme="minorHAnsi" w:hAnsiTheme="minorHAnsi" w:cstheme="minorHAnsi"/>
          <w:vertAlign w:val="superscript"/>
        </w:rPr>
        <w:t>rd</w:t>
      </w:r>
      <w:r w:rsidR="0045622F">
        <w:rPr>
          <w:rFonts w:asciiTheme="minorHAnsi" w:hAnsiTheme="minorHAnsi" w:cstheme="minorHAnsi"/>
        </w:rPr>
        <w:t xml:space="preserve"> of each month.</w:t>
      </w:r>
    </w:p>
    <w:p w14:paraId="10ED5B0A" w14:textId="745E42D5" w:rsidR="00275456" w:rsidRDefault="0045622F" w:rsidP="00B06DB8">
      <w:pPr>
        <w:pStyle w:val="ListParagraph"/>
        <w:numPr>
          <w:ilvl w:val="0"/>
          <w:numId w:val="2"/>
        </w:numPr>
        <w:ind w:right="360"/>
        <w:jc w:val="both"/>
        <w:rPr>
          <w:rFonts w:asciiTheme="minorHAnsi" w:hAnsiTheme="minorHAnsi" w:cstheme="minorHAnsi"/>
        </w:rPr>
      </w:pPr>
      <w:r>
        <w:rPr>
          <w:rFonts w:asciiTheme="minorHAnsi" w:hAnsiTheme="minorHAnsi" w:cstheme="minorHAnsi"/>
        </w:rPr>
        <w:t xml:space="preserve">If </w:t>
      </w:r>
      <w:r w:rsidR="00CD789A" w:rsidRPr="00275456">
        <w:rPr>
          <w:rFonts w:asciiTheme="minorHAnsi" w:hAnsiTheme="minorHAnsi" w:cstheme="minorHAnsi"/>
        </w:rPr>
        <w:t>child care fees</w:t>
      </w:r>
      <w:r>
        <w:rPr>
          <w:rFonts w:asciiTheme="minorHAnsi" w:hAnsiTheme="minorHAnsi" w:cstheme="minorHAnsi"/>
        </w:rPr>
        <w:t xml:space="preserve"> are not paid by the 15</w:t>
      </w:r>
      <w:r w:rsidRPr="0045622F">
        <w:rPr>
          <w:rFonts w:asciiTheme="minorHAnsi" w:hAnsiTheme="minorHAnsi" w:cstheme="minorHAnsi"/>
          <w:vertAlign w:val="superscript"/>
        </w:rPr>
        <w:t>th</w:t>
      </w:r>
      <w:r>
        <w:rPr>
          <w:rFonts w:asciiTheme="minorHAnsi" w:hAnsiTheme="minorHAnsi" w:cstheme="minorHAnsi"/>
        </w:rPr>
        <w:t xml:space="preserve"> of each month</w:t>
      </w:r>
      <w:r w:rsidR="00CD789A" w:rsidRPr="00275456">
        <w:rPr>
          <w:rFonts w:asciiTheme="minorHAnsi" w:hAnsiTheme="minorHAnsi" w:cstheme="minorHAnsi"/>
        </w:rPr>
        <w:t xml:space="preserve">, your child </w:t>
      </w:r>
      <w:r w:rsidR="007B5A5A">
        <w:rPr>
          <w:rFonts w:asciiTheme="minorHAnsi" w:hAnsiTheme="minorHAnsi" w:cstheme="minorHAnsi"/>
        </w:rPr>
        <w:t>will</w:t>
      </w:r>
      <w:r w:rsidR="00CD789A" w:rsidRPr="00275456">
        <w:rPr>
          <w:rFonts w:asciiTheme="minorHAnsi" w:hAnsiTheme="minorHAnsi" w:cstheme="minorHAnsi"/>
        </w:rPr>
        <w:t xml:space="preserve"> be </w:t>
      </w:r>
      <w:r>
        <w:rPr>
          <w:rFonts w:asciiTheme="minorHAnsi" w:hAnsiTheme="minorHAnsi" w:cstheme="minorHAnsi"/>
        </w:rPr>
        <w:t>withdrawn from our center</w:t>
      </w:r>
      <w:r w:rsidR="00CD789A" w:rsidRPr="00275456">
        <w:rPr>
          <w:rFonts w:asciiTheme="minorHAnsi" w:hAnsiTheme="minorHAnsi" w:cstheme="minorHAnsi"/>
        </w:rPr>
        <w:t>.</w:t>
      </w:r>
    </w:p>
    <w:p w14:paraId="7CCA4F38" w14:textId="77777777" w:rsidR="00CD789A" w:rsidRPr="00275456" w:rsidRDefault="00CD789A" w:rsidP="00B06DB8">
      <w:pPr>
        <w:pStyle w:val="ListParagraph"/>
        <w:numPr>
          <w:ilvl w:val="0"/>
          <w:numId w:val="2"/>
        </w:numPr>
        <w:ind w:right="360"/>
        <w:jc w:val="both"/>
        <w:rPr>
          <w:rFonts w:asciiTheme="minorHAnsi" w:hAnsiTheme="minorHAnsi" w:cstheme="minorHAnsi"/>
        </w:rPr>
      </w:pPr>
      <w:r w:rsidRPr="00275456">
        <w:rPr>
          <w:rFonts w:asciiTheme="minorHAnsi" w:hAnsiTheme="minorHAnsi" w:cstheme="minorHAnsi"/>
        </w:rPr>
        <w:t>Unpaid accounts will be turned over to the OTC Business Office and will be assessed an additional 35% in collection charges and placed with a collection agency for handling when the fees are over 30 days late.</w:t>
      </w:r>
    </w:p>
    <w:p w14:paraId="784E0735" w14:textId="77777777" w:rsidR="00275456" w:rsidRDefault="00275456" w:rsidP="00A32220">
      <w:pPr>
        <w:pStyle w:val="Heading1"/>
      </w:pPr>
      <w:bookmarkStart w:id="30" w:name="_Toc298161314"/>
    </w:p>
    <w:p w14:paraId="647783CC" w14:textId="77777777" w:rsidR="00275456" w:rsidRDefault="00275456" w:rsidP="00A32220">
      <w:pPr>
        <w:pStyle w:val="Heading1"/>
      </w:pPr>
    </w:p>
    <w:p w14:paraId="58081993" w14:textId="77777777" w:rsidR="00324F43" w:rsidRDefault="00324F43" w:rsidP="00324F43"/>
    <w:p w14:paraId="49CA0EE4" w14:textId="77777777" w:rsidR="00324F43" w:rsidRPr="00324F43" w:rsidRDefault="00324F43" w:rsidP="00324F43"/>
    <w:p w14:paraId="5E23288C" w14:textId="77777777" w:rsidR="004F1FB0" w:rsidRPr="00B745FB" w:rsidRDefault="00181594" w:rsidP="00181594">
      <w:pPr>
        <w:pStyle w:val="Title"/>
      </w:pPr>
      <w:bookmarkStart w:id="31" w:name="_Toc298161315"/>
      <w:bookmarkEnd w:id="30"/>
      <w:r>
        <w:lastRenderedPageBreak/>
        <w:t>G</w:t>
      </w:r>
      <w:r w:rsidR="004F1FB0" w:rsidRPr="00B745FB">
        <w:t xml:space="preserve">eneral </w:t>
      </w:r>
      <w:r>
        <w:t>Policies/P</w:t>
      </w:r>
      <w:r w:rsidR="004F1FB0" w:rsidRPr="00B745FB">
        <w:t>rocedures</w:t>
      </w:r>
      <w:bookmarkEnd w:id="31"/>
    </w:p>
    <w:p w14:paraId="05D77D12" w14:textId="77777777" w:rsidR="004F1FB0" w:rsidRPr="00B745FB" w:rsidRDefault="004F1FB0" w:rsidP="00181594">
      <w:pPr>
        <w:pStyle w:val="Heading1"/>
      </w:pPr>
      <w:bookmarkStart w:id="32" w:name="_Toc298161316"/>
      <w:r w:rsidRPr="00B745FB">
        <w:t>Hours</w:t>
      </w:r>
      <w:r w:rsidR="00A96A6E" w:rsidRPr="00B745FB">
        <w:t>/Days</w:t>
      </w:r>
      <w:r w:rsidRPr="00B745FB">
        <w:t xml:space="preserve"> of Operation</w:t>
      </w:r>
      <w:bookmarkEnd w:id="32"/>
    </w:p>
    <w:p w14:paraId="36E5D8D5" w14:textId="48448605" w:rsidR="00374380" w:rsidRPr="00D278B8" w:rsidRDefault="00F46615" w:rsidP="008A09CB">
      <w:pPr>
        <w:jc w:val="both"/>
        <w:rPr>
          <w:rFonts w:asciiTheme="minorHAnsi" w:hAnsiTheme="minorHAnsi" w:cstheme="minorHAnsi"/>
        </w:rPr>
      </w:pPr>
      <w:r w:rsidRPr="00D278B8">
        <w:rPr>
          <w:rFonts w:asciiTheme="minorHAnsi" w:hAnsiTheme="minorHAnsi" w:cstheme="minorHAnsi"/>
        </w:rPr>
        <w:t>Hours of operation are 7:</w:t>
      </w:r>
      <w:r w:rsidR="007B5A5A">
        <w:rPr>
          <w:rFonts w:asciiTheme="minorHAnsi" w:hAnsiTheme="minorHAnsi" w:cstheme="minorHAnsi"/>
        </w:rPr>
        <w:t>0</w:t>
      </w:r>
      <w:r w:rsidRPr="00D278B8">
        <w:rPr>
          <w:rFonts w:asciiTheme="minorHAnsi" w:hAnsiTheme="minorHAnsi" w:cstheme="minorHAnsi"/>
        </w:rPr>
        <w:t>0 am to 5:30 pm</w:t>
      </w:r>
      <w:r w:rsidR="00EB375F" w:rsidRPr="00D278B8">
        <w:rPr>
          <w:rFonts w:asciiTheme="minorHAnsi" w:hAnsiTheme="minorHAnsi" w:cstheme="minorHAnsi"/>
        </w:rPr>
        <w:t>,</w:t>
      </w:r>
      <w:r w:rsidRPr="00D278B8">
        <w:rPr>
          <w:rFonts w:asciiTheme="minorHAnsi" w:hAnsiTheme="minorHAnsi" w:cstheme="minorHAnsi"/>
        </w:rPr>
        <w:t xml:space="preserve"> Monday through Friday, during the regular </w:t>
      </w:r>
      <w:r w:rsidR="007B5A5A">
        <w:rPr>
          <w:rFonts w:asciiTheme="minorHAnsi" w:hAnsiTheme="minorHAnsi" w:cstheme="minorHAnsi"/>
        </w:rPr>
        <w:t>Fall</w:t>
      </w:r>
      <w:r w:rsidRPr="00D278B8">
        <w:rPr>
          <w:rFonts w:asciiTheme="minorHAnsi" w:hAnsiTheme="minorHAnsi" w:cstheme="minorHAnsi"/>
        </w:rPr>
        <w:t xml:space="preserve"> and </w:t>
      </w:r>
      <w:r w:rsidR="007B5A5A">
        <w:rPr>
          <w:rFonts w:asciiTheme="minorHAnsi" w:hAnsiTheme="minorHAnsi" w:cstheme="minorHAnsi"/>
        </w:rPr>
        <w:t>Spring</w:t>
      </w:r>
      <w:r w:rsidRPr="00D278B8">
        <w:rPr>
          <w:rFonts w:asciiTheme="minorHAnsi" w:hAnsiTheme="minorHAnsi" w:cstheme="minorHAnsi"/>
        </w:rPr>
        <w:t xml:space="preserve"> semesters.  </w:t>
      </w:r>
      <w:r w:rsidR="00A96A6E" w:rsidRPr="00D278B8">
        <w:rPr>
          <w:rFonts w:asciiTheme="minorHAnsi" w:hAnsiTheme="minorHAnsi" w:cstheme="minorHAnsi"/>
        </w:rPr>
        <w:t xml:space="preserve">The </w:t>
      </w:r>
      <w:r w:rsidR="0063074B" w:rsidRPr="00D278B8">
        <w:rPr>
          <w:rFonts w:asciiTheme="minorHAnsi" w:hAnsiTheme="minorHAnsi" w:cstheme="minorHAnsi"/>
        </w:rPr>
        <w:t>Center</w:t>
      </w:r>
      <w:r w:rsidR="00A96A6E" w:rsidRPr="00D278B8">
        <w:rPr>
          <w:rFonts w:asciiTheme="minorHAnsi" w:hAnsiTheme="minorHAnsi" w:cstheme="minorHAnsi"/>
        </w:rPr>
        <w:t xml:space="preserve"> follows the OTC Academic Calendar.  We are open all days during the </w:t>
      </w:r>
      <w:r w:rsidR="0063074B" w:rsidRPr="00D278B8">
        <w:rPr>
          <w:rFonts w:asciiTheme="minorHAnsi" w:hAnsiTheme="minorHAnsi" w:cstheme="minorHAnsi"/>
        </w:rPr>
        <w:t>Fall</w:t>
      </w:r>
      <w:r w:rsidR="00A96A6E" w:rsidRPr="00D278B8">
        <w:rPr>
          <w:rFonts w:asciiTheme="minorHAnsi" w:hAnsiTheme="minorHAnsi" w:cstheme="minorHAnsi"/>
        </w:rPr>
        <w:t xml:space="preserve"> and </w:t>
      </w:r>
      <w:r w:rsidR="0063074B" w:rsidRPr="00D278B8">
        <w:rPr>
          <w:rFonts w:asciiTheme="minorHAnsi" w:hAnsiTheme="minorHAnsi" w:cstheme="minorHAnsi"/>
        </w:rPr>
        <w:t>Spring</w:t>
      </w:r>
      <w:r w:rsidR="00A96A6E" w:rsidRPr="00D278B8">
        <w:rPr>
          <w:rFonts w:asciiTheme="minorHAnsi" w:hAnsiTheme="minorHAnsi" w:cstheme="minorHAnsi"/>
        </w:rPr>
        <w:t xml:space="preserve"> semester that classes are in session, including finals</w:t>
      </w:r>
      <w:r w:rsidR="00A74B2C">
        <w:rPr>
          <w:rFonts w:asciiTheme="minorHAnsi" w:hAnsiTheme="minorHAnsi" w:cstheme="minorHAnsi"/>
        </w:rPr>
        <w:t xml:space="preserve"> weeks</w:t>
      </w:r>
      <w:r w:rsidR="00A96A6E" w:rsidRPr="00D278B8">
        <w:rPr>
          <w:rFonts w:asciiTheme="minorHAnsi" w:hAnsiTheme="minorHAnsi" w:cstheme="minorHAnsi"/>
        </w:rPr>
        <w:t xml:space="preserve">.  Please </w:t>
      </w:r>
      <w:r w:rsidR="007B5A5A">
        <w:rPr>
          <w:rFonts w:asciiTheme="minorHAnsi" w:hAnsiTheme="minorHAnsi" w:cstheme="minorHAnsi"/>
        </w:rPr>
        <w:t xml:space="preserve">check the calendar and </w:t>
      </w:r>
      <w:r w:rsidR="00A96A6E" w:rsidRPr="00D278B8">
        <w:rPr>
          <w:rFonts w:asciiTheme="minorHAnsi" w:hAnsiTheme="minorHAnsi" w:cstheme="minorHAnsi"/>
        </w:rPr>
        <w:t>be aware that the college holidays may differ from those of other school districts.</w:t>
      </w:r>
    </w:p>
    <w:p w14:paraId="2ABC2D2F" w14:textId="77777777" w:rsidR="004F1FB0" w:rsidRPr="00374380" w:rsidRDefault="004F1FB0" w:rsidP="00181594">
      <w:pPr>
        <w:pStyle w:val="Heading1"/>
      </w:pPr>
      <w:bookmarkStart w:id="33" w:name="_Toc298161317"/>
      <w:r w:rsidRPr="00B745FB">
        <w:t>Daily Arrival</w:t>
      </w:r>
      <w:bookmarkEnd w:id="33"/>
    </w:p>
    <w:p w14:paraId="43EBDFD2" w14:textId="6767E3E6" w:rsidR="007B5A5A" w:rsidRDefault="007B5A5A" w:rsidP="008A09CB">
      <w:pPr>
        <w:jc w:val="both"/>
        <w:rPr>
          <w:rFonts w:asciiTheme="minorHAnsi" w:hAnsiTheme="minorHAnsi" w:cs="Tahoma"/>
          <w:b/>
          <w:bCs/>
          <w:color w:val="000000"/>
        </w:rPr>
      </w:pPr>
      <w:r w:rsidRPr="00E0079B">
        <w:rPr>
          <w:rFonts w:asciiTheme="minorHAnsi" w:hAnsiTheme="minorHAnsi" w:cs="Tahoma"/>
          <w:color w:val="000000"/>
        </w:rPr>
        <w:t xml:space="preserve">We have a secure check in system using our computer monitors in our lobby.  Please allow a few extra minutes the first time you drop off and/or pick up your child to register in the system.  Each parent and authorized pick up person will need to register in the system the first time they are dropping off or picking up.  This will involve getting a registration code from </w:t>
      </w:r>
      <w:r>
        <w:rPr>
          <w:rFonts w:asciiTheme="minorHAnsi" w:hAnsiTheme="minorHAnsi" w:cs="Tahoma"/>
          <w:color w:val="000000"/>
        </w:rPr>
        <w:t>the Center Manager</w:t>
      </w:r>
      <w:r w:rsidRPr="00E0079B">
        <w:rPr>
          <w:rFonts w:asciiTheme="minorHAnsi" w:hAnsiTheme="minorHAnsi" w:cs="Tahoma"/>
          <w:color w:val="000000"/>
        </w:rPr>
        <w:t xml:space="preserve">, and choosing two 4 to 8 digit passcodes.  </w:t>
      </w:r>
      <w:r w:rsidRPr="00E0079B">
        <w:rPr>
          <w:rFonts w:asciiTheme="minorHAnsi" w:hAnsiTheme="minorHAnsi" w:cs="Tahoma"/>
          <w:b/>
          <w:bCs/>
          <w:color w:val="000000"/>
        </w:rPr>
        <w:t>It is extremely important that children are checked in and out each time they attend.  This system is how we know how many children and which children are in each classroom and in the center at any given time.  In an emergency this information is vital. </w:t>
      </w:r>
    </w:p>
    <w:p w14:paraId="42CAED3B" w14:textId="77777777" w:rsidR="007B5A5A" w:rsidRPr="007B5A5A" w:rsidRDefault="007B5A5A" w:rsidP="008A09CB">
      <w:pPr>
        <w:jc w:val="both"/>
        <w:rPr>
          <w:rFonts w:asciiTheme="minorHAnsi" w:eastAsia="Batang" w:hAnsiTheme="minorHAnsi" w:cstheme="minorHAnsi"/>
          <w:bCs/>
          <w:color w:val="000000"/>
        </w:rPr>
      </w:pPr>
    </w:p>
    <w:p w14:paraId="3AD621C1" w14:textId="067140F6" w:rsidR="007B5A5A" w:rsidRPr="00E0079B" w:rsidRDefault="007B5A5A" w:rsidP="007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Calibri" w:hAnsiTheme="minorHAnsi" w:cs="Shruti"/>
          <w:b/>
        </w:rPr>
      </w:pPr>
      <w:r>
        <w:rPr>
          <w:rFonts w:asciiTheme="minorHAnsi" w:eastAsia="Batang" w:hAnsiTheme="minorHAnsi" w:cstheme="minorHAnsi"/>
          <w:bCs/>
          <w:color w:val="000000"/>
        </w:rPr>
        <w:t xml:space="preserve">After </w:t>
      </w:r>
      <w:r w:rsidR="00F62CCE" w:rsidRPr="00D278B8">
        <w:rPr>
          <w:rFonts w:asciiTheme="minorHAnsi" w:eastAsia="Batang" w:hAnsiTheme="minorHAnsi" w:cstheme="minorHAnsi"/>
          <w:bCs/>
          <w:color w:val="000000"/>
        </w:rPr>
        <w:t>check</w:t>
      </w:r>
      <w:r>
        <w:rPr>
          <w:rFonts w:asciiTheme="minorHAnsi" w:eastAsia="Batang" w:hAnsiTheme="minorHAnsi" w:cstheme="minorHAnsi"/>
          <w:bCs/>
          <w:color w:val="000000"/>
        </w:rPr>
        <w:t>ing</w:t>
      </w:r>
      <w:r w:rsidR="00F62CCE" w:rsidRPr="00D278B8">
        <w:rPr>
          <w:rFonts w:asciiTheme="minorHAnsi" w:eastAsia="Batang" w:hAnsiTheme="minorHAnsi" w:cstheme="minorHAnsi"/>
          <w:bCs/>
          <w:color w:val="000000"/>
        </w:rPr>
        <w:t xml:space="preserve"> your child in on the </w:t>
      </w:r>
      <w:r w:rsidR="00E0079B" w:rsidRPr="00D278B8">
        <w:rPr>
          <w:rFonts w:asciiTheme="minorHAnsi" w:eastAsia="Batang" w:hAnsiTheme="minorHAnsi" w:cstheme="minorHAnsi"/>
          <w:bCs/>
          <w:color w:val="000000"/>
        </w:rPr>
        <w:t>computer</w:t>
      </w:r>
      <w:r w:rsidR="00E0079B">
        <w:rPr>
          <w:rFonts w:asciiTheme="minorHAnsi" w:eastAsia="Batang" w:hAnsiTheme="minorHAnsi" w:cstheme="minorHAnsi"/>
          <w:bCs/>
          <w:color w:val="000000"/>
        </w:rPr>
        <w:t>,</w:t>
      </w:r>
      <w:r w:rsidR="00E0079B" w:rsidRPr="00D278B8">
        <w:rPr>
          <w:rFonts w:asciiTheme="minorHAnsi" w:eastAsia="Batang" w:hAnsiTheme="minorHAnsi" w:cstheme="minorHAnsi"/>
          <w:bCs/>
          <w:color w:val="000000"/>
        </w:rPr>
        <w:t xml:space="preserve"> walk</w:t>
      </w:r>
      <w:r w:rsidR="00F62CCE" w:rsidRPr="00D278B8">
        <w:rPr>
          <w:rFonts w:asciiTheme="minorHAnsi" w:eastAsia="Batang" w:hAnsiTheme="minorHAnsi" w:cstheme="minorHAnsi"/>
          <w:bCs/>
          <w:color w:val="000000"/>
        </w:rPr>
        <w:t xml:space="preserve"> with him/her to the classroom.  Place any items fr</w:t>
      </w:r>
      <w:r w:rsidR="006B50DB">
        <w:rPr>
          <w:rFonts w:asciiTheme="minorHAnsi" w:eastAsia="Batang" w:hAnsiTheme="minorHAnsi" w:cstheme="minorHAnsi"/>
          <w:bCs/>
          <w:color w:val="000000"/>
        </w:rPr>
        <w:t>om home in your child’s cubby</w:t>
      </w:r>
      <w:r w:rsidR="006B50DB" w:rsidRPr="007B5A5A">
        <w:rPr>
          <w:rFonts w:asciiTheme="minorHAnsi" w:eastAsia="Batang" w:hAnsiTheme="minorHAnsi" w:cstheme="minorHAnsi"/>
          <w:bCs/>
          <w:color w:val="000000"/>
        </w:rPr>
        <w:t xml:space="preserve">. </w:t>
      </w:r>
      <w:r w:rsidRPr="00E0079B">
        <w:rPr>
          <w:rFonts w:asciiTheme="minorHAnsi" w:eastAsia="Calibri" w:hAnsiTheme="minorHAnsi" w:cs="Shruti"/>
          <w:b/>
        </w:rPr>
        <w:t>To help keep everyone healthy, all children and families must wash their hands upon entering any classroom.  Please stop at the sink in your child’s classroom with your child to wash hands when you arrive each day.</w:t>
      </w:r>
    </w:p>
    <w:p w14:paraId="101E3AB2" w14:textId="2B4A0C19" w:rsidR="00F62CCE" w:rsidRPr="00D278B8" w:rsidRDefault="00F62CCE" w:rsidP="008A09CB">
      <w:pPr>
        <w:jc w:val="both"/>
        <w:rPr>
          <w:rFonts w:asciiTheme="minorHAnsi" w:eastAsia="Batang" w:hAnsiTheme="minorHAnsi" w:cstheme="minorHAnsi"/>
          <w:b/>
          <w:bCs/>
          <w:color w:val="000000"/>
        </w:rPr>
      </w:pPr>
      <w:r w:rsidRPr="00D278B8">
        <w:rPr>
          <w:rFonts w:asciiTheme="minorHAnsi" w:eastAsia="Batang" w:hAnsiTheme="minorHAnsi" w:cstheme="minorHAnsi"/>
          <w:bCs/>
          <w:color w:val="000000"/>
        </w:rPr>
        <w:t xml:space="preserve">To ensure that we have a clear transfer of responsibility for your child, </w:t>
      </w:r>
      <w:r w:rsidRPr="00D278B8">
        <w:rPr>
          <w:rFonts w:asciiTheme="minorHAnsi" w:eastAsia="Batang" w:hAnsiTheme="minorHAnsi" w:cstheme="minorHAnsi"/>
          <w:b/>
          <w:bCs/>
          <w:color w:val="000000"/>
        </w:rPr>
        <w:t>please be sure that a teacher is fully aware of your child’s arriva</w:t>
      </w:r>
      <w:r w:rsidR="008974E7">
        <w:rPr>
          <w:rFonts w:asciiTheme="minorHAnsi" w:eastAsia="Batang" w:hAnsiTheme="minorHAnsi" w:cstheme="minorHAnsi"/>
          <w:b/>
          <w:bCs/>
          <w:color w:val="000000"/>
        </w:rPr>
        <w:t xml:space="preserve">l </w:t>
      </w:r>
      <w:r w:rsidRPr="00D278B8">
        <w:rPr>
          <w:rFonts w:asciiTheme="minorHAnsi" w:eastAsia="Batang" w:hAnsiTheme="minorHAnsi" w:cstheme="minorHAnsi"/>
          <w:b/>
          <w:bCs/>
          <w:color w:val="000000"/>
        </w:rPr>
        <w:t>each day.</w:t>
      </w:r>
    </w:p>
    <w:p w14:paraId="72BE713D" w14:textId="77777777" w:rsidR="004F1FB0" w:rsidRPr="00B745FB" w:rsidRDefault="008974E7" w:rsidP="00181594">
      <w:pPr>
        <w:pStyle w:val="Heading1"/>
      </w:pPr>
      <w:r>
        <w:t>Daily Departure</w:t>
      </w:r>
    </w:p>
    <w:p w14:paraId="0F0B224E" w14:textId="731EEB9D" w:rsidR="00374380" w:rsidRPr="00E0079B" w:rsidRDefault="00F62CCE" w:rsidP="00E007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entury Gothic" w:eastAsia="Calibri" w:hAnsi="Century Gothic" w:cs="Shruti"/>
          <w:sz w:val="22"/>
          <w:szCs w:val="22"/>
        </w:rPr>
      </w:pPr>
      <w:r w:rsidRPr="00D278B8">
        <w:rPr>
          <w:rFonts w:asciiTheme="minorHAnsi" w:eastAsia="Batang" w:hAnsiTheme="minorHAnsi" w:cstheme="minorHAnsi"/>
          <w:bCs/>
        </w:rPr>
        <w:t xml:space="preserve">When you arrive to pick up your child, make sure to check your child out on the computer. </w:t>
      </w:r>
      <w:r w:rsidR="007B5A5A" w:rsidRPr="00E0079B">
        <w:rPr>
          <w:rFonts w:asciiTheme="minorHAnsi" w:eastAsia="Calibri" w:hAnsiTheme="minorHAnsi" w:cs="Tahoma"/>
          <w:bCs/>
          <w:color w:val="000000"/>
          <w:sz w:val="22"/>
          <w:szCs w:val="22"/>
        </w:rPr>
        <w:t>In the preschool classrooms hallway,</w:t>
      </w:r>
      <w:r w:rsidR="007B5A5A" w:rsidRPr="00E0079B">
        <w:rPr>
          <w:rFonts w:asciiTheme="minorHAnsi" w:eastAsia="Calibri" w:hAnsiTheme="minorHAnsi" w:cs="Shruti"/>
          <w:sz w:val="22"/>
          <w:szCs w:val="22"/>
        </w:rPr>
        <w:t xml:space="preserve"> you will find a mailbox for your family. Invoices, notes, reminders, newsletters, etc. will be placed in your mailbox, instead of your child's cubby.</w:t>
      </w:r>
      <w:r w:rsidR="007B5A5A">
        <w:rPr>
          <w:rFonts w:ascii="Century Gothic" w:eastAsia="Calibri" w:hAnsi="Century Gothic" w:cs="Shruti"/>
          <w:sz w:val="22"/>
          <w:szCs w:val="22"/>
        </w:rPr>
        <w:t xml:space="preserve">  </w:t>
      </w:r>
      <w:r w:rsidRPr="00D278B8">
        <w:rPr>
          <w:rFonts w:asciiTheme="minorHAnsi" w:eastAsia="Batang" w:hAnsiTheme="minorHAnsi" w:cstheme="minorHAnsi"/>
          <w:bCs/>
        </w:rPr>
        <w:t xml:space="preserve">Please check your child’s classroom cubby each day for notes, </w:t>
      </w:r>
      <w:r w:rsidR="00A74B2C">
        <w:rPr>
          <w:rFonts w:asciiTheme="minorHAnsi" w:eastAsia="Batang" w:hAnsiTheme="minorHAnsi" w:cstheme="minorHAnsi"/>
          <w:bCs/>
        </w:rPr>
        <w:t xml:space="preserve">paperwork, </w:t>
      </w:r>
      <w:r w:rsidRPr="00D278B8">
        <w:rPr>
          <w:rFonts w:asciiTheme="minorHAnsi" w:eastAsia="Batang" w:hAnsiTheme="minorHAnsi" w:cstheme="minorHAnsi"/>
          <w:bCs/>
        </w:rPr>
        <w:t xml:space="preserve">clothing, etc.  Parents </w:t>
      </w:r>
      <w:r w:rsidRPr="00D278B8">
        <w:rPr>
          <w:rFonts w:asciiTheme="minorHAnsi" w:eastAsia="Batang" w:hAnsiTheme="minorHAnsi" w:cstheme="minorHAnsi"/>
          <w:b/>
          <w:bCs/>
        </w:rPr>
        <w:t xml:space="preserve">must </w:t>
      </w:r>
      <w:r w:rsidRPr="00D278B8">
        <w:rPr>
          <w:rFonts w:asciiTheme="minorHAnsi" w:eastAsia="Batang" w:hAnsiTheme="minorHAnsi" w:cstheme="minorHAnsi"/>
          <w:bCs/>
        </w:rPr>
        <w:t xml:space="preserve">walk to the classroom or to the playground to pick up their child.  </w:t>
      </w:r>
      <w:r w:rsidR="008974E7">
        <w:rPr>
          <w:rFonts w:asciiTheme="minorHAnsi" w:eastAsia="Batang" w:hAnsiTheme="minorHAnsi" w:cstheme="minorHAnsi"/>
          <w:b/>
          <w:bCs/>
          <w:color w:val="000000"/>
        </w:rPr>
        <w:t>P</w:t>
      </w:r>
      <w:r w:rsidR="008974E7" w:rsidRPr="00D278B8">
        <w:rPr>
          <w:rFonts w:asciiTheme="minorHAnsi" w:eastAsia="Batang" w:hAnsiTheme="minorHAnsi" w:cstheme="minorHAnsi"/>
          <w:b/>
          <w:bCs/>
          <w:color w:val="000000"/>
        </w:rPr>
        <w:t>lease be sure that a teacher is fully aware of your child’s</w:t>
      </w:r>
      <w:r w:rsidR="008974E7">
        <w:rPr>
          <w:rFonts w:asciiTheme="minorHAnsi" w:eastAsia="Batang" w:hAnsiTheme="minorHAnsi" w:cstheme="minorHAnsi"/>
          <w:b/>
          <w:bCs/>
          <w:color w:val="000000"/>
        </w:rPr>
        <w:t xml:space="preserve"> departure each day.</w:t>
      </w:r>
    </w:p>
    <w:p w14:paraId="392FC89A" w14:textId="77777777" w:rsidR="00F212D8" w:rsidRPr="00B745FB" w:rsidRDefault="00F212D8" w:rsidP="00F212D8">
      <w:pPr>
        <w:pStyle w:val="Heading1"/>
      </w:pPr>
      <w:bookmarkStart w:id="34" w:name="_Toc298161331"/>
      <w:bookmarkStart w:id="35" w:name="_Toc298161319"/>
      <w:r w:rsidRPr="00B745FB">
        <w:t>Separation</w:t>
      </w:r>
      <w:bookmarkEnd w:id="34"/>
    </w:p>
    <w:p w14:paraId="792F939C" w14:textId="4114365C" w:rsidR="00F212D8" w:rsidRDefault="00F212D8" w:rsidP="00F212D8">
      <w:pPr>
        <w:jc w:val="both"/>
        <w:rPr>
          <w:rFonts w:asciiTheme="minorHAnsi" w:hAnsiTheme="minorHAnsi" w:cstheme="minorHAnsi"/>
        </w:rPr>
      </w:pPr>
      <w:r w:rsidRPr="00D278B8">
        <w:rPr>
          <w:rFonts w:asciiTheme="minorHAnsi" w:hAnsiTheme="minorHAnsi" w:cstheme="minorHAnsi"/>
        </w:rPr>
        <w:t>It is quite common for young child</w:t>
      </w:r>
      <w:r w:rsidR="00AA2C7B">
        <w:rPr>
          <w:rFonts w:asciiTheme="minorHAnsi" w:hAnsiTheme="minorHAnsi" w:cstheme="minorHAnsi"/>
        </w:rPr>
        <w:t>ren</w:t>
      </w:r>
      <w:r w:rsidRPr="00D278B8">
        <w:rPr>
          <w:rFonts w:asciiTheme="minorHAnsi" w:hAnsiTheme="minorHAnsi" w:cstheme="minorHAnsi"/>
        </w:rPr>
        <w:t xml:space="preserve"> to feel some separation anxiety.  It is often a child’s first response to coming to a new school, returning from an extended absence</w:t>
      </w:r>
      <w:r>
        <w:rPr>
          <w:rFonts w:asciiTheme="minorHAnsi" w:hAnsiTheme="minorHAnsi" w:cstheme="minorHAnsi"/>
        </w:rPr>
        <w:t>,</w:t>
      </w:r>
      <w:r w:rsidRPr="00D278B8">
        <w:rPr>
          <w:rFonts w:asciiTheme="minorHAnsi" w:hAnsiTheme="minorHAnsi" w:cstheme="minorHAnsi"/>
        </w:rPr>
        <w:t xml:space="preserve"> or experiencing changes in the family.  Some children will cry and may try to leave with you.  These reactions usually disappear when the child understands that you will return and when they feel comfortable with the teachers and other children in the classroom.  </w:t>
      </w:r>
    </w:p>
    <w:p w14:paraId="179ED12A" w14:textId="77777777" w:rsidR="007B5A5A" w:rsidRPr="00D278B8" w:rsidRDefault="007B5A5A" w:rsidP="00F212D8">
      <w:pPr>
        <w:jc w:val="both"/>
        <w:rPr>
          <w:rFonts w:asciiTheme="minorHAnsi" w:hAnsiTheme="minorHAnsi" w:cstheme="minorHAnsi"/>
        </w:rPr>
      </w:pPr>
    </w:p>
    <w:p w14:paraId="313EB571" w14:textId="77777777" w:rsidR="00F212D8" w:rsidRDefault="00F212D8" w:rsidP="00F212D8">
      <w:pPr>
        <w:jc w:val="both"/>
        <w:rPr>
          <w:rFonts w:ascii="Lucida Sans" w:hAnsi="Lucida Sans"/>
        </w:rPr>
      </w:pPr>
    </w:p>
    <w:p w14:paraId="4DC38DEF" w14:textId="77777777" w:rsidR="00F212D8" w:rsidRPr="00D278B8" w:rsidRDefault="00F212D8" w:rsidP="00F212D8">
      <w:pPr>
        <w:jc w:val="both"/>
        <w:rPr>
          <w:rFonts w:asciiTheme="minorHAnsi" w:hAnsiTheme="minorHAnsi" w:cstheme="minorHAnsi"/>
        </w:rPr>
      </w:pPr>
      <w:r w:rsidRPr="00D278B8">
        <w:rPr>
          <w:rFonts w:asciiTheme="minorHAnsi" w:hAnsiTheme="minorHAnsi" w:cstheme="minorHAnsi"/>
        </w:rPr>
        <w:lastRenderedPageBreak/>
        <w:t>Overcoming separation anxiety may take a few minutes, hours</w:t>
      </w:r>
      <w:r>
        <w:rPr>
          <w:rFonts w:asciiTheme="minorHAnsi" w:hAnsiTheme="minorHAnsi" w:cstheme="minorHAnsi"/>
        </w:rPr>
        <w:t>,</w:t>
      </w:r>
      <w:r w:rsidRPr="00D278B8">
        <w:rPr>
          <w:rFonts w:asciiTheme="minorHAnsi" w:hAnsiTheme="minorHAnsi" w:cstheme="minorHAnsi"/>
        </w:rPr>
        <w:t xml:space="preserve"> or days, depending on the child.  We know that it is hard for parents to leave when their child is crying.  It helps your child if you say goodbye to him or her, instead of sneaking out the door.  Be assured that a teacher is always available to your child.  Usually the sadness your child expresses ends shortly after you leave.</w:t>
      </w:r>
    </w:p>
    <w:p w14:paraId="6228FA84" w14:textId="77777777" w:rsidR="00F212D8" w:rsidRPr="00D278B8" w:rsidRDefault="00F212D8" w:rsidP="00F212D8">
      <w:pPr>
        <w:jc w:val="both"/>
        <w:rPr>
          <w:rFonts w:asciiTheme="minorHAnsi" w:hAnsiTheme="minorHAnsi" w:cstheme="minorHAnsi"/>
        </w:rPr>
      </w:pPr>
    </w:p>
    <w:p w14:paraId="591F7AFC" w14:textId="77777777" w:rsidR="00F212D8" w:rsidRDefault="00F212D8" w:rsidP="00F212D8">
      <w:pPr>
        <w:jc w:val="both"/>
        <w:rPr>
          <w:rFonts w:asciiTheme="minorHAnsi" w:hAnsiTheme="minorHAnsi" w:cstheme="minorHAnsi"/>
        </w:rPr>
      </w:pPr>
      <w:r w:rsidRPr="00D278B8">
        <w:rPr>
          <w:rFonts w:asciiTheme="minorHAnsi" w:hAnsiTheme="minorHAnsi" w:cstheme="minorHAnsi"/>
        </w:rPr>
        <w:t>Remember also that separation anxiety may not occur right away.  Children are sometimes eager to attend school because it is new and exciting, but when the newness wears off, they may wish to stay with you.  Please feel free to call the Center and talk to your child’s teacher to see how your child is doing.  Please talk to the teacher if you are concerned about your child’s adjustment to school.</w:t>
      </w:r>
    </w:p>
    <w:p w14:paraId="3DE00BC4" w14:textId="77777777" w:rsidR="00374380" w:rsidRDefault="00374380" w:rsidP="00181594">
      <w:pPr>
        <w:pStyle w:val="Heading1"/>
        <w:rPr>
          <w:rFonts w:eastAsia="Batang"/>
        </w:rPr>
      </w:pPr>
      <w:r w:rsidRPr="00374380">
        <w:rPr>
          <w:rFonts w:eastAsia="Batang"/>
        </w:rPr>
        <w:t>Cell Phone Usage</w:t>
      </w:r>
      <w:bookmarkEnd w:id="35"/>
    </w:p>
    <w:p w14:paraId="57302A08" w14:textId="77777777" w:rsidR="00374380" w:rsidRPr="00D278B8" w:rsidRDefault="00374380" w:rsidP="008A09C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bCs/>
        </w:rPr>
      </w:pPr>
      <w:r w:rsidRPr="00D278B8">
        <w:rPr>
          <w:rFonts w:asciiTheme="minorHAnsi" w:eastAsia="Batang" w:hAnsiTheme="minorHAnsi" w:cstheme="minorHAnsi"/>
          <w:bCs/>
        </w:rPr>
        <w:t xml:space="preserve">Please refrain from using your cell phone when dropping </w:t>
      </w:r>
      <w:r w:rsidR="006B50DB">
        <w:rPr>
          <w:rFonts w:asciiTheme="minorHAnsi" w:eastAsia="Batang" w:hAnsiTheme="minorHAnsi" w:cstheme="minorHAnsi"/>
          <w:bCs/>
        </w:rPr>
        <w:t xml:space="preserve">off and picking up your child. </w:t>
      </w:r>
      <w:r w:rsidRPr="00D278B8">
        <w:rPr>
          <w:rFonts w:asciiTheme="minorHAnsi" w:eastAsia="Batang" w:hAnsiTheme="minorHAnsi" w:cstheme="minorHAnsi"/>
          <w:bCs/>
        </w:rPr>
        <w:t xml:space="preserve">It is difficult to interact with your child and your child’s teachers if you are on the phone.  </w:t>
      </w:r>
    </w:p>
    <w:p w14:paraId="6DC947D9" w14:textId="77777777" w:rsidR="00A96A6E" w:rsidRPr="00374380" w:rsidRDefault="00A96A6E" w:rsidP="00181594">
      <w:pPr>
        <w:pStyle w:val="Heading1"/>
        <w:rPr>
          <w:rFonts w:eastAsia="Batang"/>
        </w:rPr>
      </w:pPr>
      <w:bookmarkStart w:id="36" w:name="_Toc298161320"/>
      <w:r w:rsidRPr="00B745FB">
        <w:t>Parking</w:t>
      </w:r>
      <w:bookmarkEnd w:id="36"/>
    </w:p>
    <w:p w14:paraId="5DD652F4" w14:textId="0FFAA372" w:rsidR="00F62CCE" w:rsidRPr="00D278B8" w:rsidRDefault="00374380" w:rsidP="008A09CB">
      <w:pPr>
        <w:jc w:val="both"/>
        <w:rPr>
          <w:rFonts w:asciiTheme="minorHAnsi" w:hAnsiTheme="minorHAnsi" w:cstheme="minorHAnsi"/>
        </w:rPr>
      </w:pPr>
      <w:r w:rsidRPr="00D278B8">
        <w:rPr>
          <w:rFonts w:asciiTheme="minorHAnsi" w:hAnsiTheme="minorHAnsi" w:cstheme="minorHAnsi"/>
        </w:rPr>
        <w:t>Please be considerate of other familie</w:t>
      </w:r>
      <w:r w:rsidR="006B50DB">
        <w:rPr>
          <w:rFonts w:asciiTheme="minorHAnsi" w:hAnsiTheme="minorHAnsi" w:cstheme="minorHAnsi"/>
        </w:rPr>
        <w:t xml:space="preserve">s during drop off and pick up. </w:t>
      </w:r>
      <w:r w:rsidRPr="00D278B8">
        <w:rPr>
          <w:rFonts w:asciiTheme="minorHAnsi" w:hAnsiTheme="minorHAnsi" w:cstheme="minorHAnsi"/>
        </w:rPr>
        <w:t xml:space="preserve">If you are planning on staying longer than </w:t>
      </w:r>
      <w:r w:rsidR="007B5A5A">
        <w:rPr>
          <w:rFonts w:asciiTheme="minorHAnsi" w:hAnsiTheme="minorHAnsi" w:cstheme="minorHAnsi"/>
        </w:rPr>
        <w:t>15</w:t>
      </w:r>
      <w:r w:rsidRPr="00D278B8">
        <w:rPr>
          <w:rFonts w:asciiTheme="minorHAnsi" w:hAnsiTheme="minorHAnsi" w:cstheme="minorHAnsi"/>
        </w:rPr>
        <w:t xml:space="preserve"> minutes, please utilize the parking spaces in </w:t>
      </w:r>
      <w:r w:rsidR="007B5A5A">
        <w:rPr>
          <w:rFonts w:asciiTheme="minorHAnsi" w:hAnsiTheme="minorHAnsi" w:cstheme="minorHAnsi"/>
        </w:rPr>
        <w:t>our</w:t>
      </w:r>
      <w:r w:rsidRPr="00D278B8">
        <w:rPr>
          <w:rFonts w:asciiTheme="minorHAnsi" w:hAnsiTheme="minorHAnsi" w:cstheme="minorHAnsi"/>
        </w:rPr>
        <w:t xml:space="preserve"> parking lot</w:t>
      </w:r>
      <w:r w:rsidR="007B5A5A">
        <w:rPr>
          <w:rFonts w:asciiTheme="minorHAnsi" w:hAnsiTheme="minorHAnsi" w:cstheme="minorHAnsi"/>
        </w:rPr>
        <w:t>.</w:t>
      </w:r>
      <w:r w:rsidRPr="00D278B8">
        <w:rPr>
          <w:rFonts w:asciiTheme="minorHAnsi" w:hAnsiTheme="minorHAnsi" w:cstheme="minorHAnsi"/>
        </w:rPr>
        <w:t xml:space="preserve">  </w:t>
      </w:r>
    </w:p>
    <w:p w14:paraId="0239560D" w14:textId="77777777" w:rsidR="00374380" w:rsidRPr="00D278B8" w:rsidRDefault="00374380" w:rsidP="008A09CB">
      <w:pPr>
        <w:jc w:val="both"/>
        <w:rPr>
          <w:rFonts w:asciiTheme="minorHAnsi" w:hAnsiTheme="minorHAnsi" w:cstheme="minorHAnsi"/>
        </w:rPr>
      </w:pPr>
    </w:p>
    <w:p w14:paraId="6CA6EA6A" w14:textId="6E9246A7" w:rsidR="00374380" w:rsidRPr="00D278B8" w:rsidRDefault="00374380" w:rsidP="008A09CB">
      <w:pPr>
        <w:jc w:val="both"/>
        <w:rPr>
          <w:rFonts w:asciiTheme="minorHAnsi" w:hAnsiTheme="minorHAnsi" w:cstheme="minorHAnsi"/>
        </w:rPr>
      </w:pPr>
      <w:r w:rsidRPr="00D278B8">
        <w:rPr>
          <w:rFonts w:asciiTheme="minorHAnsi" w:hAnsiTheme="minorHAnsi" w:cstheme="minorHAnsi"/>
        </w:rPr>
        <w:t>Handicap access must be provide</w:t>
      </w:r>
      <w:r w:rsidR="006B50DB">
        <w:rPr>
          <w:rFonts w:asciiTheme="minorHAnsi" w:hAnsiTheme="minorHAnsi" w:cstheme="minorHAnsi"/>
        </w:rPr>
        <w:t>d to the building at all times.</w:t>
      </w:r>
      <w:r w:rsidRPr="00D278B8">
        <w:rPr>
          <w:rFonts w:asciiTheme="minorHAnsi" w:hAnsiTheme="minorHAnsi" w:cstheme="minorHAnsi"/>
        </w:rPr>
        <w:t xml:space="preserve"> Any parking or driveway areas marked in blue must be kept free of vehicles. Do not park your vehicle in any of these areas</w:t>
      </w:r>
      <w:r w:rsidR="00142D72">
        <w:rPr>
          <w:rFonts w:asciiTheme="minorHAnsi" w:hAnsiTheme="minorHAnsi" w:cstheme="minorHAnsi"/>
        </w:rPr>
        <w:t xml:space="preserve"> unless you have the appropriate handicap tag on your vehicle</w:t>
      </w:r>
      <w:r w:rsidRPr="00D278B8">
        <w:rPr>
          <w:rFonts w:asciiTheme="minorHAnsi" w:hAnsiTheme="minorHAnsi" w:cstheme="minorHAnsi"/>
        </w:rPr>
        <w:t xml:space="preserve">. </w:t>
      </w:r>
    </w:p>
    <w:p w14:paraId="5A7BDF77" w14:textId="77777777" w:rsidR="004F1FB0" w:rsidRPr="00B745FB" w:rsidRDefault="006B50DB" w:rsidP="00181594">
      <w:pPr>
        <w:pStyle w:val="Heading1"/>
      </w:pPr>
      <w:bookmarkStart w:id="37" w:name="_Toc298161321"/>
      <w:r>
        <w:t>Procedures for Releasing C</w:t>
      </w:r>
      <w:r w:rsidR="004F1FB0" w:rsidRPr="00B745FB">
        <w:t>hild</w:t>
      </w:r>
      <w:bookmarkEnd w:id="37"/>
      <w:r>
        <w:t>ren</w:t>
      </w:r>
    </w:p>
    <w:p w14:paraId="5D38CBD8" w14:textId="77777777" w:rsidR="00F62CCE" w:rsidRPr="00D278B8" w:rsidRDefault="00F62CCE" w:rsidP="008A09C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rPr>
      </w:pPr>
      <w:r w:rsidRPr="00D278B8">
        <w:rPr>
          <w:rFonts w:asciiTheme="minorHAnsi" w:eastAsia="Batang" w:hAnsiTheme="minorHAnsi" w:cstheme="minorHAnsi"/>
        </w:rPr>
        <w:t xml:space="preserve">The safety and well-being of your child is of primary importance to the staff of the Center. We feel it is our responsibility to see that your child is safely supervised. The following guidelines will be closely adhered to and enforced: </w:t>
      </w:r>
    </w:p>
    <w:p w14:paraId="66F101B9" w14:textId="77777777" w:rsidR="00EB375F" w:rsidRPr="00D278B8" w:rsidRDefault="00EB375F" w:rsidP="008A09C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rPr>
      </w:pPr>
    </w:p>
    <w:p w14:paraId="46DBF165" w14:textId="77777777" w:rsidR="00EB375F" w:rsidRPr="008974E7" w:rsidRDefault="00F62CCE" w:rsidP="008974E7">
      <w:pPr>
        <w:pStyle w:val="Quick1"/>
        <w:tabs>
          <w:tab w:val="left" w:pos="36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heme="minorHAnsi" w:eastAsia="Batang" w:hAnsiTheme="minorHAnsi" w:cstheme="minorHAnsi"/>
        </w:rPr>
      </w:pPr>
      <w:r w:rsidRPr="00D278B8">
        <w:rPr>
          <w:rFonts w:asciiTheme="minorHAnsi" w:eastAsia="Batang" w:hAnsiTheme="minorHAnsi" w:cstheme="minorHAnsi"/>
        </w:rPr>
        <w:t>When enrolling your child, you must provide information on anyone you authorize to pick up your chi</w:t>
      </w:r>
      <w:r w:rsidR="008974E7">
        <w:rPr>
          <w:rFonts w:asciiTheme="minorHAnsi" w:eastAsia="Batang" w:hAnsiTheme="minorHAnsi" w:cstheme="minorHAnsi"/>
        </w:rPr>
        <w:t xml:space="preserve">ld. </w:t>
      </w:r>
    </w:p>
    <w:p w14:paraId="7EC88BB3" w14:textId="1957145E" w:rsidR="00F62CCE" w:rsidRPr="00D278B8" w:rsidRDefault="00F62CCE" w:rsidP="00D72188">
      <w:pPr>
        <w:pStyle w:val="Quick1"/>
        <w:tabs>
          <w:tab w:val="left" w:pos="36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heme="minorHAnsi" w:eastAsia="Batang" w:hAnsiTheme="minorHAnsi" w:cstheme="minorHAnsi"/>
        </w:rPr>
      </w:pPr>
      <w:r w:rsidRPr="00D278B8">
        <w:rPr>
          <w:rFonts w:asciiTheme="minorHAnsi" w:eastAsia="Batang" w:hAnsiTheme="minorHAnsi" w:cstheme="minorHAnsi"/>
        </w:rPr>
        <w:t>Identification will be requ</w:t>
      </w:r>
      <w:r w:rsidR="00324F43">
        <w:rPr>
          <w:rFonts w:asciiTheme="minorHAnsi" w:eastAsia="Batang" w:hAnsiTheme="minorHAnsi" w:cstheme="minorHAnsi"/>
        </w:rPr>
        <w:t>ired</w:t>
      </w:r>
      <w:r w:rsidRPr="00D278B8">
        <w:rPr>
          <w:rFonts w:asciiTheme="minorHAnsi" w:eastAsia="Batang" w:hAnsiTheme="minorHAnsi" w:cstheme="minorHAnsi"/>
        </w:rPr>
        <w:t xml:space="preserve"> of parents and/or other persons authorized to pick up your child</w:t>
      </w:r>
      <w:r w:rsidR="00142D72">
        <w:rPr>
          <w:rFonts w:asciiTheme="minorHAnsi" w:eastAsia="Batang" w:hAnsiTheme="minorHAnsi" w:cstheme="minorHAnsi"/>
        </w:rPr>
        <w:t xml:space="preserve"> until we recognize you as someone who regularly picks up your child</w:t>
      </w:r>
      <w:r w:rsidRPr="00D278B8">
        <w:rPr>
          <w:rFonts w:asciiTheme="minorHAnsi" w:eastAsia="Batang" w:hAnsiTheme="minorHAnsi" w:cstheme="minorHAnsi"/>
        </w:rPr>
        <w:t>.</w:t>
      </w:r>
    </w:p>
    <w:p w14:paraId="6EA45453" w14:textId="77777777" w:rsidR="00F62CCE" w:rsidRPr="00D278B8" w:rsidRDefault="00F62CCE" w:rsidP="00D72188">
      <w:pPr>
        <w:pStyle w:val="Quick1"/>
        <w:tabs>
          <w:tab w:val="left" w:pos="36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heme="minorHAnsi" w:eastAsia="Batang" w:hAnsiTheme="minorHAnsi" w:cstheme="minorHAnsi"/>
        </w:rPr>
      </w:pPr>
      <w:r w:rsidRPr="00D278B8">
        <w:rPr>
          <w:rFonts w:asciiTheme="minorHAnsi" w:eastAsia="Batang" w:hAnsiTheme="minorHAnsi" w:cstheme="minorHAnsi"/>
        </w:rPr>
        <w:t>In the event that someone not on the list will be picking up your child, the parent must sign a note authorizing the person to take your child.</w:t>
      </w:r>
    </w:p>
    <w:p w14:paraId="3143EF8F" w14:textId="77777777" w:rsidR="00F62CCE" w:rsidRDefault="00F62CCE" w:rsidP="00D72188">
      <w:pPr>
        <w:pStyle w:val="Quick1"/>
        <w:tabs>
          <w:tab w:val="left" w:pos="360"/>
          <w:tab w:val="num"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360"/>
        <w:jc w:val="both"/>
        <w:rPr>
          <w:rFonts w:asciiTheme="minorHAnsi" w:eastAsia="Batang" w:hAnsiTheme="minorHAnsi" w:cstheme="minorHAnsi"/>
        </w:rPr>
      </w:pPr>
      <w:r w:rsidRPr="00D278B8">
        <w:rPr>
          <w:rFonts w:asciiTheme="minorHAnsi" w:eastAsia="Batang" w:hAnsiTheme="minorHAnsi" w:cstheme="minorHAnsi"/>
        </w:rPr>
        <w:t>If the staff feels the adult (parent or other authorized adult) picking up the child may be under the influence of alcohol or drugs, the staff may do the following:</w:t>
      </w:r>
    </w:p>
    <w:p w14:paraId="164A2116" w14:textId="77777777" w:rsidR="00F62CCE" w:rsidRPr="00D278B8" w:rsidRDefault="00275456" w:rsidP="00B06DB8">
      <w:pPr>
        <w:pStyle w:val="QuickA"/>
        <w:numPr>
          <w:ilvl w:val="0"/>
          <w:numId w:val="8"/>
        </w:numPr>
        <w:tabs>
          <w:tab w:val="clear" w:pos="1440"/>
          <w:tab w:val="left" w:pos="360"/>
          <w:tab w:val="left" w:pos="1080"/>
          <w:tab w:val="num" w:pos="1800"/>
          <w:tab w:val="left" w:pos="3240"/>
          <w:tab w:val="left" w:pos="3960"/>
          <w:tab w:val="left" w:pos="4680"/>
          <w:tab w:val="left" w:pos="5400"/>
          <w:tab w:val="left" w:pos="6120"/>
          <w:tab w:val="left" w:pos="6840"/>
          <w:tab w:val="left" w:pos="7560"/>
          <w:tab w:val="left" w:pos="8280"/>
          <w:tab w:val="left" w:pos="9000"/>
        </w:tabs>
        <w:ind w:left="1800" w:right="1440"/>
        <w:jc w:val="both"/>
        <w:rPr>
          <w:rFonts w:asciiTheme="minorHAnsi" w:eastAsia="Batang" w:hAnsiTheme="minorHAnsi" w:cstheme="minorHAnsi"/>
        </w:rPr>
      </w:pPr>
      <w:r>
        <w:rPr>
          <w:rFonts w:asciiTheme="minorHAnsi" w:eastAsia="Batang" w:hAnsiTheme="minorHAnsi" w:cstheme="minorHAnsi"/>
        </w:rPr>
        <w:t>O</w:t>
      </w:r>
      <w:r w:rsidR="00F62CCE" w:rsidRPr="00D278B8">
        <w:rPr>
          <w:rFonts w:asciiTheme="minorHAnsi" w:eastAsia="Batang" w:hAnsiTheme="minorHAnsi" w:cstheme="minorHAnsi"/>
        </w:rPr>
        <w:t>ffer to call another authorized adult to pick up your child.</w:t>
      </w:r>
    </w:p>
    <w:p w14:paraId="34E3FE31" w14:textId="77777777" w:rsidR="00F62CCE" w:rsidRPr="00D278B8" w:rsidRDefault="00F62CCE" w:rsidP="00B06DB8">
      <w:pPr>
        <w:pStyle w:val="QuickA"/>
        <w:numPr>
          <w:ilvl w:val="0"/>
          <w:numId w:val="8"/>
        </w:numPr>
        <w:tabs>
          <w:tab w:val="clear" w:pos="1440"/>
          <w:tab w:val="left" w:pos="360"/>
          <w:tab w:val="left" w:pos="1080"/>
          <w:tab w:val="num" w:pos="1800"/>
          <w:tab w:val="left" w:pos="3240"/>
          <w:tab w:val="left" w:pos="3960"/>
          <w:tab w:val="left" w:pos="4680"/>
          <w:tab w:val="left" w:pos="5400"/>
          <w:tab w:val="left" w:pos="6120"/>
          <w:tab w:val="left" w:pos="6840"/>
          <w:tab w:val="left" w:pos="7560"/>
          <w:tab w:val="left" w:pos="8280"/>
          <w:tab w:val="left" w:pos="9000"/>
        </w:tabs>
        <w:ind w:left="1800" w:right="1440"/>
        <w:jc w:val="both"/>
        <w:rPr>
          <w:rFonts w:asciiTheme="minorHAnsi" w:eastAsia="Batang" w:hAnsiTheme="minorHAnsi" w:cstheme="minorHAnsi"/>
        </w:rPr>
      </w:pPr>
      <w:r w:rsidRPr="00D278B8">
        <w:rPr>
          <w:rFonts w:asciiTheme="minorHAnsi" w:eastAsia="Batang" w:hAnsiTheme="minorHAnsi" w:cstheme="minorHAnsi"/>
        </w:rPr>
        <w:t>Call OTC’s Campus Security if a parent is aggressive or threatening.</w:t>
      </w:r>
    </w:p>
    <w:p w14:paraId="299B764B" w14:textId="77777777" w:rsidR="00F62CCE" w:rsidRPr="00D278B8" w:rsidRDefault="00F62CCE" w:rsidP="00B06DB8">
      <w:pPr>
        <w:pStyle w:val="QuickA"/>
        <w:numPr>
          <w:ilvl w:val="0"/>
          <w:numId w:val="8"/>
        </w:numPr>
        <w:tabs>
          <w:tab w:val="clear" w:pos="1440"/>
          <w:tab w:val="left" w:pos="360"/>
          <w:tab w:val="left" w:pos="1080"/>
          <w:tab w:val="num" w:pos="1800"/>
          <w:tab w:val="left" w:pos="3240"/>
          <w:tab w:val="left" w:pos="3960"/>
          <w:tab w:val="left" w:pos="4680"/>
          <w:tab w:val="left" w:pos="5400"/>
          <w:tab w:val="left" w:pos="6120"/>
          <w:tab w:val="left" w:pos="6840"/>
          <w:tab w:val="left" w:pos="7560"/>
          <w:tab w:val="left" w:pos="8280"/>
          <w:tab w:val="left" w:pos="9000"/>
        </w:tabs>
        <w:ind w:left="1800" w:right="1440"/>
        <w:jc w:val="both"/>
        <w:rPr>
          <w:rFonts w:asciiTheme="minorHAnsi" w:eastAsia="Batang" w:hAnsiTheme="minorHAnsi" w:cstheme="minorHAnsi"/>
        </w:rPr>
      </w:pPr>
      <w:r w:rsidRPr="00D278B8">
        <w:rPr>
          <w:rFonts w:asciiTheme="minorHAnsi" w:eastAsia="Batang" w:hAnsiTheme="minorHAnsi" w:cstheme="minorHAnsi"/>
        </w:rPr>
        <w:t>Notify the local authorities.</w:t>
      </w:r>
    </w:p>
    <w:p w14:paraId="4C15E294" w14:textId="77777777" w:rsidR="00F62CCE" w:rsidRPr="00D278B8" w:rsidRDefault="00F62CCE" w:rsidP="00B06DB8">
      <w:pPr>
        <w:pStyle w:val="QuickA"/>
        <w:numPr>
          <w:ilvl w:val="0"/>
          <w:numId w:val="8"/>
        </w:numPr>
        <w:tabs>
          <w:tab w:val="clear" w:pos="1440"/>
          <w:tab w:val="left" w:pos="360"/>
          <w:tab w:val="left" w:pos="1080"/>
          <w:tab w:val="num" w:pos="1800"/>
          <w:tab w:val="left" w:pos="3240"/>
          <w:tab w:val="left" w:pos="3960"/>
          <w:tab w:val="left" w:pos="4680"/>
          <w:tab w:val="left" w:pos="5400"/>
          <w:tab w:val="left" w:pos="6120"/>
          <w:tab w:val="left" w:pos="6840"/>
          <w:tab w:val="left" w:pos="7560"/>
          <w:tab w:val="left" w:pos="8280"/>
          <w:tab w:val="left" w:pos="9000"/>
        </w:tabs>
        <w:ind w:left="1800" w:right="1440"/>
        <w:jc w:val="both"/>
        <w:rPr>
          <w:rFonts w:asciiTheme="minorHAnsi" w:eastAsia="Batang" w:hAnsiTheme="minorHAnsi" w:cstheme="minorHAnsi"/>
        </w:rPr>
      </w:pPr>
      <w:r w:rsidRPr="00D278B8">
        <w:rPr>
          <w:rFonts w:asciiTheme="minorHAnsi" w:eastAsia="Batang" w:hAnsiTheme="minorHAnsi" w:cstheme="minorHAnsi"/>
        </w:rPr>
        <w:t>Discontinue the care of your child if this incident is repeated.</w:t>
      </w:r>
    </w:p>
    <w:p w14:paraId="7EA21E9B" w14:textId="77777777" w:rsidR="004F1FB0" w:rsidRPr="00B745FB" w:rsidRDefault="004F1FB0" w:rsidP="00181594">
      <w:pPr>
        <w:pStyle w:val="Heading1"/>
      </w:pPr>
      <w:bookmarkStart w:id="38" w:name="_Toc298161322"/>
      <w:r w:rsidRPr="00B745FB">
        <w:lastRenderedPageBreak/>
        <w:t>Meals</w:t>
      </w:r>
      <w:bookmarkEnd w:id="38"/>
    </w:p>
    <w:p w14:paraId="0C9A9A59" w14:textId="0D9BCDAB" w:rsidR="00C11168" w:rsidRPr="00ED1465" w:rsidRDefault="006759F5" w:rsidP="006759F5">
      <w:pPr>
        <w:rPr>
          <w:rFonts w:asciiTheme="minorHAnsi" w:eastAsia="Batang" w:hAnsiTheme="minorHAnsi" w:cstheme="minorHAnsi"/>
          <w:color w:val="000000"/>
        </w:rPr>
      </w:pPr>
      <w:r>
        <w:rPr>
          <w:rFonts w:asciiTheme="minorHAnsi" w:eastAsia="Batang" w:hAnsiTheme="minorHAnsi" w:cstheme="minorHAnsi"/>
          <w:color w:val="000000"/>
        </w:rPr>
        <w:t xml:space="preserve">The </w:t>
      </w:r>
      <w:r w:rsidR="00C11168" w:rsidRPr="00ED1465">
        <w:rPr>
          <w:rFonts w:asciiTheme="minorHAnsi" w:eastAsia="Batang" w:hAnsiTheme="minorHAnsi" w:cstheme="minorHAnsi"/>
        </w:rPr>
        <w:t>OTC Early Childhood Education Center is committed to provid</w:t>
      </w:r>
      <w:r>
        <w:rPr>
          <w:rFonts w:asciiTheme="minorHAnsi" w:eastAsia="Batang" w:hAnsiTheme="minorHAnsi" w:cstheme="minorHAnsi"/>
        </w:rPr>
        <w:t>ing</w:t>
      </w:r>
      <w:r w:rsidR="00C11168" w:rsidRPr="00ED1465">
        <w:rPr>
          <w:rFonts w:asciiTheme="minorHAnsi" w:eastAsia="Batang" w:hAnsiTheme="minorHAnsi" w:cstheme="minorHAnsi"/>
        </w:rPr>
        <w:t xml:space="preserve"> each child safe, nutritious food in a pleasant learning environment.  We </w:t>
      </w:r>
      <w:r w:rsidR="00C11168">
        <w:rPr>
          <w:rFonts w:asciiTheme="minorHAnsi" w:eastAsia="Batang" w:hAnsiTheme="minorHAnsi" w:cstheme="minorHAnsi"/>
        </w:rPr>
        <w:t xml:space="preserve">follow </w:t>
      </w:r>
      <w:r w:rsidR="00C11168" w:rsidRPr="00ED1465">
        <w:rPr>
          <w:rFonts w:asciiTheme="minorHAnsi" w:eastAsia="Batang" w:hAnsiTheme="minorHAnsi" w:cstheme="minorHAnsi"/>
        </w:rPr>
        <w:t xml:space="preserve">the nutrition standards </w:t>
      </w:r>
      <w:r w:rsidR="00E0079B">
        <w:rPr>
          <w:rFonts w:asciiTheme="minorHAnsi" w:eastAsia="Batang" w:hAnsiTheme="minorHAnsi" w:cstheme="minorHAnsi"/>
        </w:rPr>
        <w:t>of the</w:t>
      </w:r>
      <w:r w:rsidR="00C11168" w:rsidRPr="00ED1465">
        <w:rPr>
          <w:rFonts w:asciiTheme="minorHAnsi" w:eastAsia="Batang" w:hAnsiTheme="minorHAnsi" w:cstheme="minorHAnsi"/>
        </w:rPr>
        <w:t xml:space="preserve"> Child and Adult Care Food Program (CACFP</w:t>
      </w:r>
      <w:r w:rsidR="00E0079B" w:rsidRPr="00ED1465">
        <w:rPr>
          <w:rFonts w:asciiTheme="minorHAnsi" w:eastAsia="Batang" w:hAnsiTheme="minorHAnsi" w:cstheme="minorHAnsi"/>
        </w:rPr>
        <w:t>) and</w:t>
      </w:r>
      <w:r w:rsidR="00C11168" w:rsidRPr="00ED1465">
        <w:rPr>
          <w:rFonts w:asciiTheme="minorHAnsi" w:eastAsia="Batang" w:hAnsiTheme="minorHAnsi" w:cstheme="minorHAnsi"/>
        </w:rPr>
        <w:t xml:space="preserve"> the Missouri Eat Smart Guidelines.  The Missouri Eat Smart guidelines were </w:t>
      </w:r>
      <w:r w:rsidR="00C11168" w:rsidRPr="00ED1465">
        <w:rPr>
          <w:rFonts w:asciiTheme="minorHAnsi" w:eastAsia="Batang" w:hAnsiTheme="minorHAnsi" w:cstheme="minorHAnsi"/>
          <w:color w:val="000000"/>
        </w:rPr>
        <w:t xml:space="preserve">written to help child care providers create a food and nutrition environment that will improve the health of our children.  </w:t>
      </w:r>
    </w:p>
    <w:p w14:paraId="6E82022E" w14:textId="77777777" w:rsidR="00C11168" w:rsidRDefault="00C11168" w:rsidP="00160D87">
      <w:pPr>
        <w:rPr>
          <w:rFonts w:asciiTheme="minorHAnsi" w:hAnsiTheme="minorHAnsi"/>
        </w:rPr>
      </w:pPr>
    </w:p>
    <w:p w14:paraId="0BB372A8" w14:textId="2D2DDF68" w:rsidR="00160D87" w:rsidRPr="00E0079B" w:rsidRDefault="00160D87" w:rsidP="00160D87">
      <w:pPr>
        <w:rPr>
          <w:rFonts w:asciiTheme="minorHAnsi" w:hAnsiTheme="minorHAnsi"/>
        </w:rPr>
      </w:pPr>
      <w:r w:rsidRPr="00E0079B">
        <w:rPr>
          <w:rFonts w:asciiTheme="minorHAnsi" w:hAnsiTheme="minorHAnsi"/>
        </w:rPr>
        <w:t xml:space="preserve">Your child must be present at the time meals/snacks begin to be served.  Please consult the daily schedule on the bulletin board outside of your child’s classroom for their meal times.  Licensing rules require that all children present during a meal/snack be served.  All families must complete an Income Eligibility Form each year.  Weekly menus are posted </w:t>
      </w:r>
      <w:r w:rsidR="00C11168">
        <w:rPr>
          <w:rFonts w:asciiTheme="minorHAnsi" w:hAnsiTheme="minorHAnsi"/>
        </w:rPr>
        <w:t>outside</w:t>
      </w:r>
      <w:r w:rsidRPr="00E0079B">
        <w:rPr>
          <w:rFonts w:asciiTheme="minorHAnsi" w:hAnsiTheme="minorHAnsi"/>
        </w:rPr>
        <w:t xml:space="preserve"> the kitchen</w:t>
      </w:r>
      <w:r w:rsidR="006759F5">
        <w:rPr>
          <w:rFonts w:asciiTheme="minorHAnsi" w:hAnsiTheme="minorHAnsi"/>
        </w:rPr>
        <w:t xml:space="preserve"> and</w:t>
      </w:r>
      <w:r w:rsidRPr="00E0079B">
        <w:rPr>
          <w:rFonts w:asciiTheme="minorHAnsi" w:hAnsiTheme="minorHAnsi"/>
        </w:rPr>
        <w:t xml:space="preserve"> </w:t>
      </w:r>
      <w:r w:rsidR="00C11168">
        <w:rPr>
          <w:rFonts w:asciiTheme="minorHAnsi" w:hAnsiTheme="minorHAnsi"/>
        </w:rPr>
        <w:t>copies are available on top of the mailboxes weekly</w:t>
      </w:r>
      <w:r w:rsidRPr="00E0079B">
        <w:rPr>
          <w:rFonts w:asciiTheme="minorHAnsi" w:hAnsiTheme="minorHAnsi"/>
        </w:rPr>
        <w:t xml:space="preserve">.  Children may not bring their own </w:t>
      </w:r>
      <w:r w:rsidR="00C11168">
        <w:rPr>
          <w:rFonts w:asciiTheme="minorHAnsi" w:hAnsiTheme="minorHAnsi"/>
        </w:rPr>
        <w:t>food.  Spec</w:t>
      </w:r>
      <w:r w:rsidRPr="00E0079B">
        <w:rPr>
          <w:rFonts w:asciiTheme="minorHAnsi" w:hAnsiTheme="minorHAnsi"/>
        </w:rPr>
        <w:t xml:space="preserve">ial arrangements may be made for children with religious customs or dietary restrictions.  Please discuss these with the </w:t>
      </w:r>
      <w:r w:rsidR="00C11168">
        <w:rPr>
          <w:rFonts w:asciiTheme="minorHAnsi" w:hAnsiTheme="minorHAnsi"/>
        </w:rPr>
        <w:t>Center Manager</w:t>
      </w:r>
      <w:r w:rsidRPr="00E0079B">
        <w:rPr>
          <w:rFonts w:asciiTheme="minorHAnsi" w:hAnsiTheme="minorHAnsi"/>
        </w:rPr>
        <w:t>.  A physician’s order is required to be on file with the Center to honor such requests.</w:t>
      </w:r>
    </w:p>
    <w:p w14:paraId="7E423F90" w14:textId="77777777" w:rsidR="00160D87" w:rsidRPr="00E0079B" w:rsidRDefault="00160D87" w:rsidP="00160D87">
      <w:pPr>
        <w:rPr>
          <w:rFonts w:asciiTheme="minorHAnsi" w:hAnsiTheme="minorHAnsi"/>
        </w:rPr>
      </w:pPr>
    </w:p>
    <w:p w14:paraId="7CA4AB54" w14:textId="544DB245" w:rsidR="00C11168" w:rsidRPr="00ED1465" w:rsidRDefault="00160D87" w:rsidP="006759F5">
      <w:pPr>
        <w:jc w:val="both"/>
        <w:rPr>
          <w:rFonts w:asciiTheme="minorHAnsi" w:eastAsia="Batang" w:hAnsiTheme="minorHAnsi" w:cstheme="minorHAnsi"/>
          <w:b/>
          <w:color w:val="000000"/>
        </w:rPr>
      </w:pPr>
      <w:r w:rsidRPr="00E0079B">
        <w:rPr>
          <w:rFonts w:asciiTheme="minorHAnsi" w:hAnsiTheme="minorHAnsi"/>
        </w:rPr>
        <w:t>All children are required to sit at the table for meals/snacks.  Such times are an important social time for children.  Meals are served family style to encourage independence.  While we encourage children to try and taste food offered to them, we do not require that a specific amount be eaten.  Should you have a specific concern about your child’s eating habits or nutritional intake, please arrange a time to talk with your child’s teacher.  Please let us know in advance if you would like to join your child for lunch.  Children are not to bring extra food, candy or gum with them to school.</w:t>
      </w:r>
      <w:r w:rsidR="00C11168" w:rsidRPr="00C11168">
        <w:rPr>
          <w:rFonts w:asciiTheme="minorHAnsi" w:eastAsia="Batang" w:hAnsiTheme="minorHAnsi" w:cstheme="minorHAnsi"/>
          <w:b/>
          <w:color w:val="000000"/>
        </w:rPr>
        <w:t xml:space="preserve"> </w:t>
      </w:r>
      <w:r w:rsidR="00C11168" w:rsidRPr="00ED1465">
        <w:rPr>
          <w:rFonts w:asciiTheme="minorHAnsi" w:eastAsia="Batang" w:hAnsiTheme="minorHAnsi" w:cstheme="minorHAnsi"/>
          <w:b/>
          <w:color w:val="000000"/>
        </w:rPr>
        <w:t>Children arriving with food from an outside source will be asked to dispose of the food.</w:t>
      </w:r>
    </w:p>
    <w:p w14:paraId="4E8D81C8" w14:textId="21B77CA5" w:rsidR="00160D87" w:rsidRPr="00E0079B" w:rsidRDefault="00160D87" w:rsidP="00160D87">
      <w:pPr>
        <w:rPr>
          <w:rFonts w:asciiTheme="minorHAnsi" w:hAnsiTheme="minorHAnsi"/>
        </w:rPr>
      </w:pPr>
    </w:p>
    <w:p w14:paraId="25B8A2E9" w14:textId="77777777" w:rsidR="00160D87" w:rsidRPr="00E0079B" w:rsidRDefault="00160D87" w:rsidP="00160D87">
      <w:pPr>
        <w:rPr>
          <w:rFonts w:asciiTheme="minorHAnsi" w:hAnsiTheme="minorHAnsi"/>
        </w:rPr>
      </w:pPr>
    </w:p>
    <w:p w14:paraId="4B7C3F04" w14:textId="2BC0E254" w:rsidR="00160D87" w:rsidRPr="00E0079B" w:rsidRDefault="00C11168" w:rsidP="00E0079B">
      <w:pPr>
        <w:rPr>
          <w:rFonts w:asciiTheme="minorHAnsi" w:hAnsiTheme="minorHAnsi"/>
        </w:rPr>
      </w:pPr>
      <w:r>
        <w:rPr>
          <w:rFonts w:asciiTheme="minorHAnsi" w:hAnsiTheme="minorHAnsi"/>
        </w:rPr>
        <w:t>We</w:t>
      </w:r>
      <w:r w:rsidR="00160D87" w:rsidRPr="00E0079B">
        <w:rPr>
          <w:rFonts w:asciiTheme="minorHAnsi" w:hAnsiTheme="minorHAnsi"/>
        </w:rPr>
        <w:t xml:space="preserve"> participate in the Child and Adult Care Food Program.  All meals/snacks served meet the guidelines set forth by this program.  You will be asked to complete forms for this program on an annual basis.  These forms should be returned even if you do not q</w:t>
      </w:r>
      <w:r w:rsidRPr="00C11168">
        <w:rPr>
          <w:rFonts w:asciiTheme="minorHAnsi" w:hAnsiTheme="minorHAnsi"/>
        </w:rPr>
        <w:t xml:space="preserve">ualify.  This program helps </w:t>
      </w:r>
      <w:r>
        <w:rPr>
          <w:rFonts w:asciiTheme="minorHAnsi" w:hAnsiTheme="minorHAnsi"/>
        </w:rPr>
        <w:t>us</w:t>
      </w:r>
      <w:r w:rsidR="00160D87" w:rsidRPr="00E0079B">
        <w:rPr>
          <w:rFonts w:asciiTheme="minorHAnsi" w:hAnsiTheme="minorHAnsi"/>
        </w:rPr>
        <w:t xml:space="preserve"> meet </w:t>
      </w:r>
      <w:r>
        <w:rPr>
          <w:rFonts w:asciiTheme="minorHAnsi" w:hAnsiTheme="minorHAnsi"/>
        </w:rPr>
        <w:t>our</w:t>
      </w:r>
      <w:r w:rsidR="00160D87" w:rsidRPr="00E0079B">
        <w:rPr>
          <w:rFonts w:asciiTheme="minorHAnsi" w:hAnsiTheme="minorHAnsi"/>
        </w:rPr>
        <w:t xml:space="preserve"> budget and indirectly affects your tuition rates.  In accordance with Federal law and U.S. Department of Agriculture policy, this institution is prohibited from discriminating on the basis of race, color, national origin, sex, age, or disability.  All children are served the same meals regardless of race, color, national origin, sex, or disability.  To file a complaint of discrimination, write USDA, Director, Office of Civil Rights, Room 326-W, </w:t>
      </w:r>
      <w:smartTag w:uri="urn:schemas-microsoft-com:office:smarttags" w:element="place">
        <w:smartTag w:uri="urn:schemas-microsoft-com:office:smarttags" w:element="PlaceName">
          <w:r w:rsidR="00160D87" w:rsidRPr="00E0079B">
            <w:rPr>
              <w:rFonts w:asciiTheme="minorHAnsi" w:hAnsiTheme="minorHAnsi"/>
            </w:rPr>
            <w:t>Whitten</w:t>
          </w:r>
        </w:smartTag>
        <w:r w:rsidR="00160D87" w:rsidRPr="00E0079B">
          <w:rPr>
            <w:rFonts w:asciiTheme="minorHAnsi" w:hAnsiTheme="minorHAnsi"/>
          </w:rPr>
          <w:t xml:space="preserve"> </w:t>
        </w:r>
        <w:smartTag w:uri="urn:schemas-microsoft-com:office:smarttags" w:element="PlaceType">
          <w:r w:rsidR="00160D87" w:rsidRPr="00E0079B">
            <w:rPr>
              <w:rFonts w:asciiTheme="minorHAnsi" w:hAnsiTheme="minorHAnsi"/>
            </w:rPr>
            <w:t>Building</w:t>
          </w:r>
        </w:smartTag>
      </w:smartTag>
      <w:r w:rsidR="00160D87" w:rsidRPr="00E0079B">
        <w:rPr>
          <w:rFonts w:asciiTheme="minorHAnsi" w:hAnsiTheme="minorHAnsi"/>
        </w:rPr>
        <w:t xml:space="preserve">, </w:t>
      </w:r>
      <w:smartTag w:uri="urn:schemas-microsoft-com:office:smarttags" w:element="address">
        <w:smartTag w:uri="urn:schemas-microsoft-com:office:smarttags" w:element="Street">
          <w:r w:rsidR="00160D87" w:rsidRPr="00E0079B">
            <w:rPr>
              <w:rFonts w:asciiTheme="minorHAnsi" w:hAnsiTheme="minorHAnsi"/>
            </w:rPr>
            <w:t>1400 Independence Avenue, SW</w:t>
          </w:r>
        </w:smartTag>
        <w:r w:rsidR="00160D87" w:rsidRPr="00E0079B">
          <w:rPr>
            <w:rFonts w:asciiTheme="minorHAnsi" w:hAnsiTheme="minorHAnsi"/>
          </w:rPr>
          <w:t xml:space="preserve">, </w:t>
        </w:r>
        <w:smartTag w:uri="urn:schemas-microsoft-com:office:smarttags" w:element="City">
          <w:r w:rsidR="00160D87" w:rsidRPr="00E0079B">
            <w:rPr>
              <w:rFonts w:asciiTheme="minorHAnsi" w:hAnsiTheme="minorHAnsi"/>
            </w:rPr>
            <w:t>Washington</w:t>
          </w:r>
        </w:smartTag>
        <w:r w:rsidR="00160D87" w:rsidRPr="00E0079B">
          <w:rPr>
            <w:rFonts w:asciiTheme="minorHAnsi" w:hAnsiTheme="minorHAnsi"/>
          </w:rPr>
          <w:t xml:space="preserve">, </w:t>
        </w:r>
        <w:smartTag w:uri="urn:schemas-microsoft-com:office:smarttags" w:element="State">
          <w:r w:rsidR="00160D87" w:rsidRPr="00E0079B">
            <w:rPr>
              <w:rFonts w:asciiTheme="minorHAnsi" w:hAnsiTheme="minorHAnsi"/>
            </w:rPr>
            <w:t>D.C.</w:t>
          </w:r>
        </w:smartTag>
        <w:r w:rsidR="00160D87" w:rsidRPr="00E0079B">
          <w:rPr>
            <w:rFonts w:asciiTheme="minorHAnsi" w:hAnsiTheme="minorHAnsi"/>
          </w:rPr>
          <w:t xml:space="preserve"> </w:t>
        </w:r>
        <w:smartTag w:uri="urn:schemas-microsoft-com:office:smarttags" w:element="PostalCode">
          <w:r w:rsidR="00160D87" w:rsidRPr="00E0079B">
            <w:rPr>
              <w:rFonts w:asciiTheme="minorHAnsi" w:hAnsiTheme="minorHAnsi"/>
            </w:rPr>
            <w:t>20250-9410</w:t>
          </w:r>
        </w:smartTag>
      </w:smartTag>
      <w:r w:rsidR="00160D87" w:rsidRPr="00E0079B">
        <w:rPr>
          <w:rFonts w:asciiTheme="minorHAnsi" w:hAnsiTheme="minorHAnsi"/>
        </w:rPr>
        <w:t xml:space="preserve"> or call (202) 720-5964 (voice and TDD).   </w:t>
      </w:r>
    </w:p>
    <w:p w14:paraId="75859048" w14:textId="77777777" w:rsidR="00877B56" w:rsidRDefault="00877B56" w:rsidP="00877B56">
      <w:pPr>
        <w:pStyle w:val="Heading1"/>
      </w:pPr>
      <w:bookmarkStart w:id="39" w:name="_Toc298161329"/>
      <w:bookmarkStart w:id="40" w:name="_Toc298161323"/>
      <w:r>
        <w:t>Birthdays</w:t>
      </w:r>
    </w:p>
    <w:p w14:paraId="1FFD0562" w14:textId="4F51BA22" w:rsidR="00220D75" w:rsidRDefault="00877B56" w:rsidP="00220D75">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Birthdays are very special for children and </w:t>
      </w:r>
      <w:r>
        <w:rPr>
          <w:rFonts w:asciiTheme="minorHAnsi" w:eastAsia="Batang" w:hAnsiTheme="minorHAnsi" w:cstheme="minorHAnsi"/>
          <w:color w:val="000000"/>
        </w:rPr>
        <w:t>are an important part of a child’s social development.  Typically, foods for celebrations include cupcakes, candy, cookies and other treats that have a large amount of sugar, calories and fat.  While there is nothing wrong with an occasional treat, unhealthy choices have become the n</w:t>
      </w:r>
      <w:r w:rsidR="00220D75">
        <w:rPr>
          <w:rFonts w:asciiTheme="minorHAnsi" w:eastAsia="Batang" w:hAnsiTheme="minorHAnsi" w:cstheme="minorHAnsi"/>
          <w:color w:val="000000"/>
        </w:rPr>
        <w:t xml:space="preserve">orm rather than the exception. </w:t>
      </w:r>
      <w:r w:rsidR="00324F43">
        <w:rPr>
          <w:rFonts w:asciiTheme="minorHAnsi" w:eastAsia="Batang" w:hAnsiTheme="minorHAnsi" w:cstheme="minorHAnsi"/>
          <w:color w:val="000000"/>
        </w:rPr>
        <w:t xml:space="preserve">  As a center we are working to instill lifelong healthy habits in the children in our care.</w:t>
      </w:r>
    </w:p>
    <w:p w14:paraId="48C43161" w14:textId="77777777" w:rsidR="008B4AA4" w:rsidRDefault="008B4AA4" w:rsidP="00220D75">
      <w:pPr>
        <w:jc w:val="both"/>
        <w:rPr>
          <w:rFonts w:asciiTheme="minorHAnsi" w:eastAsia="Batang" w:hAnsiTheme="minorHAnsi" w:cstheme="minorHAnsi"/>
          <w:color w:val="000000"/>
        </w:rPr>
      </w:pPr>
    </w:p>
    <w:p w14:paraId="707298B0" w14:textId="77777777" w:rsidR="008B4AA4" w:rsidRPr="00877B56" w:rsidRDefault="008B4AA4" w:rsidP="008B4AA4">
      <w:pPr>
        <w:spacing w:line="276" w:lineRule="auto"/>
        <w:rPr>
          <w:rFonts w:asciiTheme="majorHAnsi" w:eastAsia="Calibri" w:hAnsiTheme="majorHAnsi"/>
          <w:b/>
          <w:color w:val="365F91" w:themeColor="accent1" w:themeShade="BF"/>
          <w:sz w:val="28"/>
          <w:szCs w:val="28"/>
        </w:rPr>
      </w:pPr>
      <w:r w:rsidRPr="00877B56">
        <w:rPr>
          <w:rFonts w:asciiTheme="majorHAnsi" w:eastAsia="Calibri" w:hAnsiTheme="majorHAnsi"/>
          <w:b/>
          <w:color w:val="365F91" w:themeColor="accent1" w:themeShade="BF"/>
          <w:sz w:val="28"/>
          <w:szCs w:val="28"/>
        </w:rPr>
        <w:lastRenderedPageBreak/>
        <w:t>Guidelines for Healthy Celebrations</w:t>
      </w:r>
    </w:p>
    <w:p w14:paraId="775895BD" w14:textId="77777777" w:rsidR="008B4AA4" w:rsidRPr="005C3FCA" w:rsidRDefault="008B4AA4" w:rsidP="005C3FCA">
      <w:pPr>
        <w:jc w:val="both"/>
        <w:rPr>
          <w:rFonts w:asciiTheme="minorHAnsi" w:eastAsia="Calibri" w:hAnsiTheme="minorHAnsi"/>
          <w:b/>
        </w:rPr>
      </w:pPr>
      <w:r w:rsidRPr="00877B56">
        <w:rPr>
          <w:rFonts w:asciiTheme="minorHAnsi" w:eastAsia="Calibri" w:hAnsiTheme="minorHAnsi"/>
        </w:rPr>
        <w:t>We encourage families to join us for their child’s birthday or other special occasions.  The following is a list of healthy alternatives our center can provide for special occasions that promote and reinforce good nutrition.  Please talk with your child’s teacher at least a week in advance about your choices, so we can be sure to have the food item on hand for snack time</w:t>
      </w:r>
      <w:r>
        <w:rPr>
          <w:rFonts w:asciiTheme="minorHAnsi" w:eastAsia="Calibri" w:hAnsiTheme="minorHAnsi"/>
        </w:rPr>
        <w:t xml:space="preserve"> on your child’s special day. </w:t>
      </w:r>
    </w:p>
    <w:p w14:paraId="1C7572F7" w14:textId="77777777" w:rsidR="005C3FCA" w:rsidRDefault="005C3FCA" w:rsidP="005C3FCA">
      <w:pPr>
        <w:rPr>
          <w:rFonts w:asciiTheme="minorHAnsi" w:eastAsia="Calibri" w:hAnsiTheme="minorHAnsi"/>
        </w:rPr>
      </w:pPr>
    </w:p>
    <w:p w14:paraId="224800C4" w14:textId="77777777" w:rsidR="00AC10BF" w:rsidRDefault="008B4AA4" w:rsidP="005C3FCA">
      <w:pPr>
        <w:rPr>
          <w:rFonts w:asciiTheme="minorHAnsi" w:hAnsiTheme="minorHAnsi"/>
        </w:rPr>
      </w:pPr>
      <w:r w:rsidRPr="00FE793D">
        <w:rPr>
          <w:rFonts w:asciiTheme="minorHAnsi" w:hAnsiTheme="minorHAnsi"/>
        </w:rPr>
        <w:t xml:space="preserve">Whole Grain Crackers </w:t>
      </w:r>
      <w:r w:rsidRPr="00FE793D">
        <w:rPr>
          <w:rFonts w:asciiTheme="minorHAnsi" w:hAnsiTheme="minorHAnsi"/>
        </w:rPr>
        <w:tab/>
      </w:r>
      <w:r w:rsidRPr="00FE793D">
        <w:rPr>
          <w:rFonts w:asciiTheme="minorHAnsi" w:hAnsiTheme="minorHAnsi"/>
        </w:rPr>
        <w:tab/>
      </w:r>
    </w:p>
    <w:p w14:paraId="4CEAF4A1" w14:textId="77777777" w:rsidR="00AC10BF" w:rsidRDefault="008B4AA4" w:rsidP="005C3FCA">
      <w:pPr>
        <w:rPr>
          <w:rFonts w:asciiTheme="minorHAnsi" w:hAnsiTheme="minorHAnsi"/>
        </w:rPr>
      </w:pPr>
      <w:r>
        <w:rPr>
          <w:rFonts w:asciiTheme="minorHAnsi" w:hAnsiTheme="minorHAnsi"/>
        </w:rPr>
        <w:t>Granola Bars</w:t>
      </w:r>
      <w:r>
        <w:rPr>
          <w:rFonts w:asciiTheme="minorHAnsi" w:hAnsiTheme="minorHAnsi"/>
        </w:rPr>
        <w:tab/>
      </w:r>
      <w:r>
        <w:rPr>
          <w:rFonts w:asciiTheme="minorHAnsi" w:hAnsiTheme="minorHAnsi"/>
        </w:rPr>
        <w:tab/>
      </w:r>
    </w:p>
    <w:p w14:paraId="60C83895" w14:textId="5C4D2229" w:rsidR="008B4AA4" w:rsidRPr="00FE793D" w:rsidRDefault="008B4AA4" w:rsidP="005C3FCA">
      <w:pPr>
        <w:rPr>
          <w:rFonts w:asciiTheme="minorHAnsi" w:eastAsia="Calibri" w:hAnsiTheme="minorHAnsi"/>
          <w:sz w:val="22"/>
          <w:szCs w:val="22"/>
        </w:rPr>
      </w:pPr>
      <w:r>
        <w:rPr>
          <w:rFonts w:asciiTheme="minorHAnsi" w:hAnsiTheme="minorHAnsi"/>
        </w:rPr>
        <w:tab/>
      </w:r>
      <w:r w:rsidRPr="00FE793D">
        <w:rPr>
          <w:rFonts w:asciiTheme="minorHAnsi" w:hAnsiTheme="minorHAnsi"/>
        </w:rPr>
        <w:t>100% Juice Boxes</w:t>
      </w:r>
    </w:p>
    <w:p w14:paraId="162458BD" w14:textId="77777777" w:rsidR="00AC10BF" w:rsidRDefault="008B4AA4" w:rsidP="005C3FCA">
      <w:pPr>
        <w:rPr>
          <w:rFonts w:asciiTheme="minorHAnsi" w:hAnsiTheme="minorHAnsi"/>
        </w:rPr>
      </w:pPr>
      <w:r w:rsidRPr="00FE793D">
        <w:rPr>
          <w:rFonts w:asciiTheme="minorHAnsi" w:hAnsiTheme="minorHAnsi"/>
        </w:rPr>
        <w:t>String Cheese</w:t>
      </w:r>
      <w:r w:rsidRPr="00FE793D">
        <w:rPr>
          <w:rFonts w:asciiTheme="minorHAnsi" w:hAnsiTheme="minorHAnsi"/>
        </w:rPr>
        <w:tab/>
      </w:r>
    </w:p>
    <w:p w14:paraId="6934642E" w14:textId="77777777" w:rsidR="00AC10BF" w:rsidRDefault="008B4AA4" w:rsidP="005C3FCA">
      <w:pPr>
        <w:rPr>
          <w:rFonts w:asciiTheme="minorHAnsi" w:hAnsiTheme="minorHAnsi"/>
        </w:rPr>
      </w:pPr>
      <w:r w:rsidRPr="00FE793D">
        <w:rPr>
          <w:rFonts w:asciiTheme="minorHAnsi" w:hAnsiTheme="minorHAnsi"/>
        </w:rPr>
        <w:tab/>
        <w:t xml:space="preserve">Fresh Fruit and </w:t>
      </w:r>
      <w:r>
        <w:rPr>
          <w:rFonts w:asciiTheme="minorHAnsi" w:hAnsiTheme="minorHAnsi"/>
        </w:rPr>
        <w:t>Low-fat Dip</w:t>
      </w:r>
      <w:r>
        <w:rPr>
          <w:rFonts w:asciiTheme="minorHAnsi" w:hAnsiTheme="minorHAnsi"/>
        </w:rPr>
        <w:tab/>
      </w:r>
      <w:r>
        <w:rPr>
          <w:rFonts w:asciiTheme="minorHAnsi" w:hAnsiTheme="minorHAnsi"/>
        </w:rPr>
        <w:tab/>
      </w:r>
    </w:p>
    <w:p w14:paraId="7C2F9793" w14:textId="19F42B0E" w:rsidR="008B4AA4" w:rsidRDefault="008B4AA4" w:rsidP="005C3FCA">
      <w:pPr>
        <w:rPr>
          <w:rFonts w:asciiTheme="minorHAnsi" w:hAnsiTheme="minorHAnsi"/>
        </w:rPr>
      </w:pPr>
      <w:r>
        <w:rPr>
          <w:rFonts w:asciiTheme="minorHAnsi" w:hAnsiTheme="minorHAnsi"/>
        </w:rPr>
        <w:t>Trail/Cereal Mix</w:t>
      </w:r>
    </w:p>
    <w:p w14:paraId="4724729B" w14:textId="77777777" w:rsidR="00AC10BF" w:rsidRDefault="008B4AA4" w:rsidP="005C3FCA">
      <w:pPr>
        <w:rPr>
          <w:rFonts w:asciiTheme="minorHAnsi" w:hAnsiTheme="minorHAnsi"/>
        </w:rPr>
      </w:pPr>
      <w:r>
        <w:rPr>
          <w:rFonts w:asciiTheme="minorHAnsi" w:hAnsiTheme="minorHAnsi"/>
        </w:rPr>
        <w:t>Animal Crackers</w:t>
      </w:r>
      <w:r>
        <w:rPr>
          <w:rFonts w:asciiTheme="minorHAnsi" w:hAnsiTheme="minorHAnsi"/>
        </w:rPr>
        <w:tab/>
      </w:r>
      <w:r>
        <w:rPr>
          <w:rFonts w:asciiTheme="minorHAnsi" w:hAnsiTheme="minorHAnsi"/>
        </w:rPr>
        <w:tab/>
      </w:r>
      <w:r>
        <w:rPr>
          <w:rFonts w:asciiTheme="minorHAnsi" w:hAnsiTheme="minorHAnsi"/>
        </w:rPr>
        <w:tab/>
      </w:r>
    </w:p>
    <w:p w14:paraId="232132A9" w14:textId="77777777" w:rsidR="00AC10BF" w:rsidRDefault="008B4AA4" w:rsidP="005C3FCA">
      <w:pPr>
        <w:rPr>
          <w:rFonts w:asciiTheme="minorHAnsi" w:hAnsiTheme="minorHAnsi"/>
        </w:rPr>
      </w:pPr>
      <w:r w:rsidRPr="00FE793D">
        <w:rPr>
          <w:rFonts w:asciiTheme="minorHAnsi" w:hAnsiTheme="minorHAnsi"/>
        </w:rPr>
        <w:t>Raisins</w:t>
      </w:r>
      <w:r w:rsidRPr="00FE793D">
        <w:rPr>
          <w:rFonts w:asciiTheme="minorHAnsi" w:hAnsiTheme="minorHAnsi"/>
        </w:rPr>
        <w:tab/>
      </w:r>
      <w:r w:rsidRPr="00FE793D">
        <w:rPr>
          <w:rFonts w:asciiTheme="minorHAnsi" w:hAnsiTheme="minorHAnsi"/>
        </w:rPr>
        <w:tab/>
      </w:r>
      <w:r w:rsidRPr="00FE793D">
        <w:rPr>
          <w:rFonts w:asciiTheme="minorHAnsi" w:hAnsiTheme="minorHAnsi"/>
        </w:rPr>
        <w:tab/>
      </w:r>
      <w:r w:rsidRPr="00FE793D">
        <w:rPr>
          <w:rFonts w:asciiTheme="minorHAnsi" w:hAnsiTheme="minorHAnsi"/>
        </w:rPr>
        <w:tab/>
      </w:r>
      <w:r w:rsidRPr="00FE793D">
        <w:rPr>
          <w:rFonts w:asciiTheme="minorHAnsi" w:hAnsiTheme="minorHAnsi"/>
        </w:rPr>
        <w:tab/>
      </w:r>
    </w:p>
    <w:p w14:paraId="48D6CE60" w14:textId="4BA14879" w:rsidR="008B4AA4" w:rsidRPr="00FE793D" w:rsidRDefault="008B4AA4" w:rsidP="005C3FCA">
      <w:pPr>
        <w:rPr>
          <w:rFonts w:asciiTheme="minorHAnsi" w:hAnsiTheme="minorHAnsi"/>
        </w:rPr>
      </w:pPr>
      <w:r w:rsidRPr="00FE793D">
        <w:rPr>
          <w:rFonts w:asciiTheme="minorHAnsi" w:hAnsiTheme="minorHAnsi"/>
        </w:rPr>
        <w:t>Rice Cakes</w:t>
      </w:r>
    </w:p>
    <w:p w14:paraId="056623F3" w14:textId="77777777" w:rsidR="00AC10BF" w:rsidRDefault="008B4AA4" w:rsidP="005C3FCA">
      <w:pPr>
        <w:rPr>
          <w:rFonts w:asciiTheme="minorHAnsi" w:hAnsiTheme="minorHAnsi"/>
        </w:rPr>
      </w:pPr>
      <w:r w:rsidRPr="00FE793D">
        <w:rPr>
          <w:rFonts w:asciiTheme="minorHAnsi" w:hAnsiTheme="minorHAnsi"/>
        </w:rPr>
        <w:t>Pretzel</w:t>
      </w:r>
      <w:r>
        <w:rPr>
          <w:rFonts w:asciiTheme="minorHAnsi" w:hAnsiTheme="minorHAnsi"/>
        </w:rPr>
        <w:t>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93517D5" w14:textId="77777777" w:rsidR="00AC10BF" w:rsidRDefault="008B4AA4" w:rsidP="005C3FCA">
      <w:pPr>
        <w:rPr>
          <w:rFonts w:asciiTheme="minorHAnsi" w:hAnsiTheme="minorHAnsi"/>
        </w:rPr>
      </w:pPr>
      <w:r>
        <w:rPr>
          <w:rFonts w:asciiTheme="minorHAnsi" w:hAnsiTheme="minorHAnsi"/>
        </w:rPr>
        <w:t>Yogurt/Yogurt Parfaits</w:t>
      </w:r>
      <w:r>
        <w:rPr>
          <w:rFonts w:asciiTheme="minorHAnsi" w:hAnsiTheme="minorHAnsi"/>
        </w:rPr>
        <w:tab/>
      </w:r>
      <w:r>
        <w:rPr>
          <w:rFonts w:asciiTheme="minorHAnsi" w:hAnsiTheme="minorHAnsi"/>
        </w:rPr>
        <w:tab/>
      </w:r>
    </w:p>
    <w:p w14:paraId="73B808F8" w14:textId="54DFEEFD" w:rsidR="008B4AA4" w:rsidRPr="00FE793D" w:rsidRDefault="008B4AA4" w:rsidP="005C3FCA">
      <w:pPr>
        <w:rPr>
          <w:rFonts w:asciiTheme="minorHAnsi" w:hAnsiTheme="minorHAnsi"/>
        </w:rPr>
      </w:pPr>
      <w:r w:rsidRPr="00FE793D">
        <w:rPr>
          <w:rFonts w:asciiTheme="minorHAnsi" w:hAnsiTheme="minorHAnsi"/>
        </w:rPr>
        <w:t>Graham Crackers</w:t>
      </w:r>
    </w:p>
    <w:p w14:paraId="2DE04AFC" w14:textId="77777777" w:rsidR="00AC10BF" w:rsidRDefault="008B4AA4" w:rsidP="005C3FCA">
      <w:pPr>
        <w:rPr>
          <w:rFonts w:asciiTheme="minorHAnsi" w:hAnsiTheme="minorHAnsi"/>
        </w:rPr>
      </w:pPr>
      <w:r w:rsidRPr="00FE793D">
        <w:rPr>
          <w:rFonts w:asciiTheme="minorHAnsi" w:hAnsiTheme="minorHAnsi"/>
        </w:rPr>
        <w:t>Single-serve Boxes of Cereal</w:t>
      </w:r>
      <w:r w:rsidRPr="00FE793D">
        <w:rPr>
          <w:rFonts w:asciiTheme="minorHAnsi" w:hAnsiTheme="minorHAnsi"/>
        </w:rPr>
        <w:tab/>
      </w:r>
    </w:p>
    <w:p w14:paraId="763D18F6" w14:textId="10A96EAE" w:rsidR="008B4AA4" w:rsidRPr="00FE793D" w:rsidRDefault="008B4AA4" w:rsidP="005C3FCA">
      <w:pPr>
        <w:rPr>
          <w:rFonts w:asciiTheme="minorHAnsi" w:hAnsiTheme="minorHAnsi"/>
        </w:rPr>
      </w:pPr>
      <w:r w:rsidRPr="00FE793D">
        <w:rPr>
          <w:rFonts w:asciiTheme="minorHAnsi" w:hAnsiTheme="minorHAnsi"/>
        </w:rPr>
        <w:tab/>
        <w:t>Vegetables and Low-fat Dip</w:t>
      </w:r>
    </w:p>
    <w:p w14:paraId="20F393C6" w14:textId="77777777" w:rsidR="008B4AA4" w:rsidRPr="00877B56" w:rsidRDefault="008B4AA4" w:rsidP="008B4AA4">
      <w:pPr>
        <w:spacing w:line="276" w:lineRule="auto"/>
        <w:rPr>
          <w:rFonts w:asciiTheme="minorHAnsi" w:eastAsia="Calibri" w:hAnsiTheme="minorHAnsi"/>
        </w:rPr>
      </w:pPr>
    </w:p>
    <w:p w14:paraId="3B78D6E4" w14:textId="77777777" w:rsidR="008B4AA4" w:rsidRDefault="008B4AA4" w:rsidP="005C3FCA">
      <w:pPr>
        <w:rPr>
          <w:rFonts w:asciiTheme="minorHAnsi" w:eastAsia="Calibri" w:hAnsiTheme="minorHAnsi"/>
        </w:rPr>
      </w:pPr>
      <w:r w:rsidRPr="00877B56">
        <w:rPr>
          <w:rFonts w:asciiTheme="minorHAnsi" w:eastAsia="Calibri" w:hAnsiTheme="minorHAnsi"/>
        </w:rPr>
        <w:t>If you feel that you want to provide “treats” for a special celebration, here is a list of non</w:t>
      </w:r>
      <w:r>
        <w:rPr>
          <w:rFonts w:asciiTheme="minorHAnsi" w:eastAsia="Calibri" w:hAnsiTheme="minorHAnsi"/>
        </w:rPr>
        <w:t>-</w:t>
      </w:r>
      <w:r w:rsidRPr="00877B56">
        <w:rPr>
          <w:rFonts w:asciiTheme="minorHAnsi" w:eastAsia="Calibri" w:hAnsiTheme="minorHAnsi"/>
        </w:rPr>
        <w:t>food suggestions:</w:t>
      </w:r>
    </w:p>
    <w:p w14:paraId="25D8B901" w14:textId="77777777" w:rsidR="005C3FCA" w:rsidRPr="00877B56" w:rsidRDefault="005C3FCA" w:rsidP="005C3FCA">
      <w:pPr>
        <w:rPr>
          <w:rFonts w:asciiTheme="minorHAnsi" w:eastAsia="Calibri" w:hAnsiTheme="minorHAnsi"/>
        </w:rPr>
      </w:pPr>
    </w:p>
    <w:p w14:paraId="4F07C77A" w14:textId="77777777" w:rsidR="00AC10BF" w:rsidRDefault="008B4AA4" w:rsidP="008B4AA4">
      <w:pPr>
        <w:rPr>
          <w:rFonts w:asciiTheme="minorHAnsi" w:eastAsia="Calibri" w:hAnsiTheme="minorHAnsi"/>
        </w:rPr>
      </w:pPr>
      <w:r>
        <w:rPr>
          <w:rFonts w:asciiTheme="minorHAnsi" w:eastAsia="Calibri" w:hAnsiTheme="minorHAnsi"/>
        </w:rPr>
        <w:t>Stickers</w:t>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58213351" w14:textId="77777777" w:rsidR="00AC10BF" w:rsidRDefault="008B4AA4" w:rsidP="008B4AA4">
      <w:pPr>
        <w:rPr>
          <w:rFonts w:asciiTheme="minorHAnsi" w:eastAsia="Calibri" w:hAnsiTheme="minorHAnsi"/>
        </w:rPr>
      </w:pPr>
      <w:r>
        <w:rPr>
          <w:rFonts w:asciiTheme="minorHAnsi" w:eastAsia="Calibri" w:hAnsiTheme="minorHAnsi"/>
        </w:rPr>
        <w:t>Bubbles</w:t>
      </w:r>
      <w:r>
        <w:rPr>
          <w:rFonts w:asciiTheme="minorHAnsi" w:eastAsia="Calibri" w:hAnsiTheme="minorHAnsi"/>
        </w:rPr>
        <w:tab/>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063E1C7B" w14:textId="0CBA8850" w:rsidR="008B4AA4" w:rsidRPr="00877B56" w:rsidRDefault="008B4AA4" w:rsidP="008B4AA4">
      <w:pPr>
        <w:rPr>
          <w:rFonts w:asciiTheme="minorHAnsi" w:eastAsia="Calibri" w:hAnsiTheme="minorHAnsi"/>
        </w:rPr>
      </w:pPr>
      <w:r w:rsidRPr="00877B56">
        <w:rPr>
          <w:rFonts w:asciiTheme="minorHAnsi" w:eastAsia="Calibri" w:hAnsiTheme="minorHAnsi"/>
        </w:rPr>
        <w:t>Pencils</w:t>
      </w:r>
    </w:p>
    <w:p w14:paraId="6B0C2F64" w14:textId="77777777" w:rsidR="00AC10BF" w:rsidRDefault="008B4AA4" w:rsidP="008B4AA4">
      <w:pPr>
        <w:rPr>
          <w:rFonts w:asciiTheme="minorHAnsi" w:eastAsia="Calibri" w:hAnsiTheme="minorHAnsi"/>
        </w:rPr>
      </w:pPr>
      <w:r w:rsidRPr="00877B56">
        <w:rPr>
          <w:rFonts w:asciiTheme="minorHAnsi" w:eastAsia="Calibri" w:hAnsiTheme="minorHAnsi"/>
        </w:rPr>
        <w:t>Little Toys</w:t>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p>
    <w:p w14:paraId="334BDBF4" w14:textId="77777777" w:rsidR="00AC10BF" w:rsidRDefault="008B4AA4" w:rsidP="008B4AA4">
      <w:pPr>
        <w:rPr>
          <w:rFonts w:asciiTheme="minorHAnsi" w:eastAsia="Calibri" w:hAnsiTheme="minorHAnsi"/>
        </w:rPr>
      </w:pPr>
      <w:r w:rsidRPr="00877B56">
        <w:rPr>
          <w:rFonts w:asciiTheme="minorHAnsi" w:eastAsia="Calibri" w:hAnsiTheme="minorHAnsi"/>
        </w:rPr>
        <w:t>Toothbrushes</w:t>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p>
    <w:p w14:paraId="17D7483E" w14:textId="0041F404" w:rsidR="008B4AA4" w:rsidRPr="00877B56" w:rsidRDefault="008B4AA4" w:rsidP="008B4AA4">
      <w:pPr>
        <w:rPr>
          <w:rFonts w:asciiTheme="minorHAnsi" w:eastAsia="Calibri" w:hAnsiTheme="minorHAnsi"/>
        </w:rPr>
      </w:pPr>
      <w:r w:rsidRPr="00877B56">
        <w:rPr>
          <w:rFonts w:asciiTheme="minorHAnsi" w:eastAsia="Calibri" w:hAnsiTheme="minorHAnsi"/>
        </w:rPr>
        <w:t>Activity Books</w:t>
      </w:r>
    </w:p>
    <w:p w14:paraId="7D3ADECB" w14:textId="77777777" w:rsidR="00AC10BF" w:rsidRDefault="008B4AA4" w:rsidP="008B4AA4">
      <w:pPr>
        <w:rPr>
          <w:rFonts w:asciiTheme="minorHAnsi" w:eastAsia="Calibri" w:hAnsiTheme="minorHAnsi"/>
        </w:rPr>
      </w:pPr>
      <w:r w:rsidRPr="00877B56">
        <w:rPr>
          <w:rFonts w:asciiTheme="minorHAnsi" w:eastAsia="Calibri" w:hAnsiTheme="minorHAnsi"/>
        </w:rPr>
        <w:t>Bouncy Balls</w:t>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p>
    <w:p w14:paraId="74BBF658" w14:textId="77777777" w:rsidR="00AC10BF" w:rsidRDefault="008B4AA4" w:rsidP="008B4AA4">
      <w:pPr>
        <w:rPr>
          <w:rFonts w:asciiTheme="minorHAnsi" w:eastAsia="Calibri" w:hAnsiTheme="minorHAnsi"/>
        </w:rPr>
      </w:pPr>
      <w:r w:rsidRPr="00877B56">
        <w:rPr>
          <w:rFonts w:asciiTheme="minorHAnsi" w:eastAsia="Calibri" w:hAnsiTheme="minorHAnsi"/>
        </w:rPr>
        <w:t>Party Favors</w:t>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p>
    <w:p w14:paraId="38FB36C9" w14:textId="69E696B6" w:rsidR="008B4AA4" w:rsidRPr="00877B56" w:rsidRDefault="008B4AA4" w:rsidP="008B4AA4">
      <w:pPr>
        <w:rPr>
          <w:rFonts w:asciiTheme="minorHAnsi" w:eastAsia="Calibri" w:hAnsiTheme="minorHAnsi"/>
        </w:rPr>
      </w:pPr>
      <w:r w:rsidRPr="00877B56">
        <w:rPr>
          <w:rFonts w:asciiTheme="minorHAnsi" w:eastAsia="Calibri" w:hAnsiTheme="minorHAnsi"/>
        </w:rPr>
        <w:t>Erasers</w:t>
      </w:r>
    </w:p>
    <w:p w14:paraId="4E30B0FD" w14:textId="77777777" w:rsidR="00AC10BF" w:rsidRDefault="008B4AA4" w:rsidP="008B4AA4">
      <w:pPr>
        <w:rPr>
          <w:rFonts w:asciiTheme="minorHAnsi" w:eastAsia="Calibri" w:hAnsiTheme="minorHAnsi"/>
        </w:rPr>
      </w:pPr>
      <w:r>
        <w:rPr>
          <w:rFonts w:asciiTheme="minorHAnsi" w:eastAsia="Calibri" w:hAnsiTheme="minorHAnsi"/>
        </w:rPr>
        <w:t>Glow-in-the-dark items</w:t>
      </w:r>
      <w:r>
        <w:rPr>
          <w:rFonts w:asciiTheme="minorHAnsi" w:eastAsia="Calibri" w:hAnsiTheme="minorHAnsi"/>
        </w:rPr>
        <w:tab/>
      </w:r>
      <w:r>
        <w:rPr>
          <w:rFonts w:asciiTheme="minorHAnsi" w:eastAsia="Calibri" w:hAnsiTheme="minorHAnsi"/>
        </w:rPr>
        <w:tab/>
      </w:r>
    </w:p>
    <w:p w14:paraId="2B468378" w14:textId="77777777" w:rsidR="00AC10BF" w:rsidRDefault="008B4AA4" w:rsidP="008B4AA4">
      <w:pPr>
        <w:rPr>
          <w:rFonts w:asciiTheme="minorHAnsi" w:eastAsia="Calibri" w:hAnsiTheme="minorHAnsi"/>
        </w:rPr>
      </w:pPr>
      <w:r>
        <w:rPr>
          <w:rFonts w:asciiTheme="minorHAnsi" w:eastAsia="Calibri" w:hAnsiTheme="minorHAnsi"/>
        </w:rPr>
        <w:t>Finger Puppets</w:t>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187182B5" w14:textId="4B2E4CE3" w:rsidR="008B4AA4" w:rsidRPr="00877B56" w:rsidRDefault="008B4AA4" w:rsidP="008B4AA4">
      <w:pPr>
        <w:rPr>
          <w:rFonts w:asciiTheme="minorHAnsi" w:eastAsia="Calibri" w:hAnsiTheme="minorHAnsi"/>
        </w:rPr>
      </w:pPr>
      <w:r w:rsidRPr="00877B56">
        <w:rPr>
          <w:rFonts w:asciiTheme="minorHAnsi" w:eastAsia="Calibri" w:hAnsiTheme="minorHAnsi"/>
        </w:rPr>
        <w:t>Plastic Rings</w:t>
      </w:r>
    </w:p>
    <w:p w14:paraId="4A488671" w14:textId="77777777" w:rsidR="00AC10BF" w:rsidRDefault="008B4AA4" w:rsidP="008B4AA4">
      <w:pPr>
        <w:rPr>
          <w:rFonts w:asciiTheme="minorHAnsi" w:eastAsia="Calibri" w:hAnsiTheme="minorHAnsi"/>
        </w:rPr>
      </w:pPr>
      <w:r w:rsidRPr="00877B56">
        <w:rPr>
          <w:rFonts w:asciiTheme="minorHAnsi" w:eastAsia="Calibri" w:hAnsiTheme="minorHAnsi"/>
        </w:rPr>
        <w:t>Fake Tattoos</w:t>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r w:rsidRPr="00877B56">
        <w:rPr>
          <w:rFonts w:asciiTheme="minorHAnsi" w:eastAsia="Calibri" w:hAnsiTheme="minorHAnsi"/>
        </w:rPr>
        <w:tab/>
      </w:r>
    </w:p>
    <w:p w14:paraId="39C92C67" w14:textId="77777777" w:rsidR="00AC10BF" w:rsidRDefault="008B4AA4" w:rsidP="008B4AA4">
      <w:pPr>
        <w:rPr>
          <w:rFonts w:asciiTheme="minorHAnsi" w:eastAsia="Calibri" w:hAnsiTheme="minorHAnsi"/>
        </w:rPr>
      </w:pPr>
      <w:r w:rsidRPr="00877B56">
        <w:rPr>
          <w:rFonts w:asciiTheme="minorHAnsi" w:eastAsia="Calibri" w:hAnsiTheme="minorHAnsi"/>
        </w:rPr>
        <w:t>Rubbe</w:t>
      </w:r>
      <w:r>
        <w:rPr>
          <w:rFonts w:asciiTheme="minorHAnsi" w:eastAsia="Calibri" w:hAnsiTheme="minorHAnsi"/>
        </w:rPr>
        <w:t>r Stamps</w:t>
      </w:r>
      <w:r>
        <w:rPr>
          <w:rFonts w:asciiTheme="minorHAnsi" w:eastAsia="Calibri" w:hAnsiTheme="minorHAnsi"/>
        </w:rPr>
        <w:tab/>
      </w:r>
      <w:r>
        <w:rPr>
          <w:rFonts w:asciiTheme="minorHAnsi" w:eastAsia="Calibri" w:hAnsiTheme="minorHAnsi"/>
        </w:rPr>
        <w:tab/>
      </w:r>
      <w:r>
        <w:rPr>
          <w:rFonts w:asciiTheme="minorHAnsi" w:eastAsia="Calibri" w:hAnsiTheme="minorHAnsi"/>
        </w:rPr>
        <w:tab/>
      </w:r>
    </w:p>
    <w:p w14:paraId="55B00A62" w14:textId="75B94FF8" w:rsidR="008B4AA4" w:rsidRDefault="008B4AA4" w:rsidP="008B4AA4">
      <w:pPr>
        <w:rPr>
          <w:rFonts w:asciiTheme="minorHAnsi" w:eastAsia="Calibri" w:hAnsiTheme="minorHAnsi"/>
        </w:rPr>
      </w:pPr>
      <w:r w:rsidRPr="00877B56">
        <w:rPr>
          <w:rFonts w:asciiTheme="minorHAnsi" w:eastAsia="Calibri" w:hAnsiTheme="minorHAnsi"/>
        </w:rPr>
        <w:t>Whistles</w:t>
      </w:r>
    </w:p>
    <w:p w14:paraId="613DD427" w14:textId="1C00CE23" w:rsidR="00AC10BF" w:rsidRPr="00877B56" w:rsidRDefault="00AC10BF" w:rsidP="008B4AA4">
      <w:pPr>
        <w:rPr>
          <w:rFonts w:asciiTheme="minorHAnsi" w:eastAsia="Calibri" w:hAnsiTheme="minorHAnsi"/>
        </w:rPr>
      </w:pPr>
      <w:r>
        <w:rPr>
          <w:rFonts w:asciiTheme="minorHAnsi" w:eastAsia="Calibri" w:hAnsiTheme="minorHAnsi"/>
        </w:rPr>
        <w:t>Sunglasses</w:t>
      </w:r>
    </w:p>
    <w:p w14:paraId="5D8B2705" w14:textId="77777777" w:rsidR="008B4AA4" w:rsidRPr="00877B56" w:rsidRDefault="008B4AA4" w:rsidP="008B4AA4">
      <w:pPr>
        <w:spacing w:line="276" w:lineRule="auto"/>
        <w:rPr>
          <w:rFonts w:asciiTheme="minorHAnsi" w:eastAsia="Calibri" w:hAnsiTheme="minorHAnsi"/>
        </w:rPr>
      </w:pPr>
    </w:p>
    <w:p w14:paraId="3E64C75A" w14:textId="77777777" w:rsidR="008B4AA4" w:rsidRPr="00877B56" w:rsidRDefault="008B4AA4" w:rsidP="005C3FCA">
      <w:pPr>
        <w:rPr>
          <w:rFonts w:asciiTheme="minorHAnsi" w:eastAsia="Calibri" w:hAnsiTheme="minorHAnsi"/>
        </w:rPr>
      </w:pPr>
      <w:r w:rsidRPr="00877B56">
        <w:rPr>
          <w:rFonts w:asciiTheme="minorHAnsi" w:eastAsia="Calibri" w:hAnsiTheme="minorHAnsi"/>
        </w:rPr>
        <w:t xml:space="preserve">Before bringing items to the facility, make sure the items you wish to bring are approved by one of the OTC Early Childhood Education Center full time staff members and are age appropriate.  </w:t>
      </w:r>
    </w:p>
    <w:p w14:paraId="3B40AE0C" w14:textId="77777777" w:rsidR="008B4AA4" w:rsidRPr="00877B56" w:rsidRDefault="008B4AA4" w:rsidP="008B4AA4">
      <w:pPr>
        <w:spacing w:line="276" w:lineRule="auto"/>
        <w:rPr>
          <w:rFonts w:ascii="Calibri" w:eastAsia="Calibri" w:hAnsi="Calibri"/>
          <w:sz w:val="22"/>
          <w:szCs w:val="22"/>
        </w:rPr>
      </w:pPr>
    </w:p>
    <w:p w14:paraId="3B61E0D8" w14:textId="77777777" w:rsidR="008B4AA4" w:rsidRPr="00877B56" w:rsidRDefault="008B4AA4" w:rsidP="005C3FCA">
      <w:pPr>
        <w:jc w:val="both"/>
        <w:rPr>
          <w:rFonts w:ascii="Calibri" w:eastAsia="Calibri" w:hAnsi="Calibri"/>
        </w:rPr>
      </w:pPr>
      <w:r w:rsidRPr="00877B56">
        <w:rPr>
          <w:rFonts w:ascii="Calibri" w:eastAsia="Calibri" w:hAnsi="Calibri"/>
        </w:rPr>
        <w:lastRenderedPageBreak/>
        <w:t xml:space="preserve">Here are </w:t>
      </w:r>
      <w:r w:rsidR="00B628C5">
        <w:rPr>
          <w:rFonts w:ascii="Calibri" w:eastAsia="Calibri" w:hAnsi="Calibri"/>
        </w:rPr>
        <w:t>some</w:t>
      </w:r>
      <w:r w:rsidRPr="00877B56">
        <w:rPr>
          <w:rFonts w:ascii="Calibri" w:eastAsia="Calibri" w:hAnsi="Calibri"/>
        </w:rPr>
        <w:t xml:space="preserve"> ideas that will give your child a memorable experience on their special day:</w:t>
      </w:r>
    </w:p>
    <w:p w14:paraId="34FB9A2F" w14:textId="77777777" w:rsidR="008B4AA4" w:rsidRPr="00877B56" w:rsidRDefault="008B4AA4" w:rsidP="005C3FCA">
      <w:pPr>
        <w:numPr>
          <w:ilvl w:val="0"/>
          <w:numId w:val="32"/>
        </w:numPr>
        <w:spacing w:after="200"/>
        <w:contextualSpacing/>
        <w:jc w:val="both"/>
        <w:rPr>
          <w:rFonts w:ascii="Calibri" w:eastAsia="Calibri" w:hAnsi="Calibri"/>
        </w:rPr>
      </w:pPr>
      <w:r w:rsidRPr="00877B56">
        <w:rPr>
          <w:rFonts w:ascii="Calibri" w:eastAsia="Calibri" w:hAnsi="Calibri"/>
        </w:rPr>
        <w:t xml:space="preserve">Take time to have a meal with your child at the center.  </w:t>
      </w:r>
    </w:p>
    <w:p w14:paraId="3356BD24" w14:textId="62D21F3C" w:rsidR="008B4AA4" w:rsidRPr="00877B56" w:rsidRDefault="008B4AA4" w:rsidP="005C3FCA">
      <w:pPr>
        <w:numPr>
          <w:ilvl w:val="0"/>
          <w:numId w:val="32"/>
        </w:numPr>
        <w:spacing w:after="200"/>
        <w:contextualSpacing/>
        <w:jc w:val="both"/>
        <w:rPr>
          <w:rFonts w:ascii="Calibri" w:eastAsia="Calibri" w:hAnsi="Calibri"/>
        </w:rPr>
      </w:pPr>
      <w:r w:rsidRPr="00877B56">
        <w:rPr>
          <w:rFonts w:ascii="Calibri" w:eastAsia="Calibri" w:hAnsi="Calibri"/>
        </w:rPr>
        <w:t>Purchase a special book for the classroom library in the birthday child’s name.  Your child’s teacher c</w:t>
      </w:r>
      <w:r w:rsidR="00AC10BF">
        <w:rPr>
          <w:rFonts w:ascii="Calibri" w:eastAsia="Calibri" w:hAnsi="Calibri"/>
        </w:rPr>
        <w:t xml:space="preserve">an read the book to the class.  </w:t>
      </w:r>
      <w:r w:rsidRPr="00877B56">
        <w:rPr>
          <w:rFonts w:ascii="Calibri" w:eastAsia="Calibri" w:hAnsi="Calibri"/>
        </w:rPr>
        <w:t>Make it even more special by coming to your child’s class to read the new book.</w:t>
      </w:r>
    </w:p>
    <w:p w14:paraId="21A2CD2C" w14:textId="77777777" w:rsidR="008B4AA4" w:rsidRPr="00877B56" w:rsidRDefault="008B4AA4" w:rsidP="005C3FCA">
      <w:pPr>
        <w:numPr>
          <w:ilvl w:val="0"/>
          <w:numId w:val="32"/>
        </w:numPr>
        <w:spacing w:after="200"/>
        <w:contextualSpacing/>
        <w:jc w:val="both"/>
        <w:rPr>
          <w:rFonts w:ascii="Calibri" w:eastAsia="Calibri" w:hAnsi="Calibri"/>
        </w:rPr>
      </w:pPr>
      <w:r w:rsidRPr="00877B56">
        <w:rPr>
          <w:rFonts w:ascii="Calibri" w:eastAsia="Calibri" w:hAnsi="Calibri"/>
        </w:rPr>
        <w:t>Plan and provide a special art activity or craft project for your child’s class.</w:t>
      </w:r>
    </w:p>
    <w:p w14:paraId="7DA5C235" w14:textId="77777777" w:rsidR="008B4AA4" w:rsidRPr="00877B56" w:rsidRDefault="008B4AA4" w:rsidP="005C3FCA">
      <w:pPr>
        <w:numPr>
          <w:ilvl w:val="0"/>
          <w:numId w:val="32"/>
        </w:numPr>
        <w:spacing w:after="200"/>
        <w:contextualSpacing/>
        <w:jc w:val="both"/>
        <w:rPr>
          <w:rFonts w:ascii="Calibri" w:eastAsia="Calibri" w:hAnsi="Calibri"/>
        </w:rPr>
      </w:pPr>
      <w:r w:rsidRPr="00877B56">
        <w:rPr>
          <w:rFonts w:ascii="Calibri" w:eastAsia="Calibri" w:hAnsi="Calibri"/>
        </w:rPr>
        <w:t>Work with your child’s teacher to plan special party games or activities.</w:t>
      </w:r>
    </w:p>
    <w:p w14:paraId="54D082CD" w14:textId="7F90D9EE" w:rsidR="008B4AA4" w:rsidRPr="00877B56" w:rsidRDefault="008B4AA4" w:rsidP="005C3FCA">
      <w:pPr>
        <w:jc w:val="both"/>
        <w:rPr>
          <w:rFonts w:ascii="Calibri" w:eastAsia="Calibri" w:hAnsi="Calibri"/>
        </w:rPr>
      </w:pPr>
      <w:r w:rsidRPr="00877B56">
        <w:rPr>
          <w:rFonts w:ascii="Calibri" w:eastAsia="Calibri" w:hAnsi="Calibri"/>
        </w:rPr>
        <w:t xml:space="preserve">If you have any questions, please feel free to talk with your child’s teacher or </w:t>
      </w:r>
      <w:r>
        <w:rPr>
          <w:rFonts w:ascii="Calibri" w:eastAsia="Calibri" w:hAnsi="Calibri"/>
        </w:rPr>
        <w:t xml:space="preserve">the </w:t>
      </w:r>
      <w:r w:rsidR="00C131CD">
        <w:rPr>
          <w:rFonts w:ascii="Calibri" w:eastAsia="Calibri" w:hAnsi="Calibri"/>
        </w:rPr>
        <w:t xml:space="preserve">Center </w:t>
      </w:r>
      <w:r>
        <w:rPr>
          <w:rFonts w:ascii="Calibri" w:eastAsia="Calibri" w:hAnsi="Calibri"/>
        </w:rPr>
        <w:t>Manager</w:t>
      </w:r>
      <w:r w:rsidRPr="00877B56">
        <w:rPr>
          <w:rFonts w:ascii="Calibri" w:eastAsia="Calibri" w:hAnsi="Calibri"/>
        </w:rPr>
        <w:t>.</w:t>
      </w:r>
    </w:p>
    <w:p w14:paraId="5E36DBD2" w14:textId="77777777" w:rsidR="008B4AA4" w:rsidRDefault="008B4AA4" w:rsidP="008B4AA4">
      <w:pPr>
        <w:spacing w:line="276" w:lineRule="auto"/>
        <w:rPr>
          <w:rFonts w:asciiTheme="minorHAnsi" w:eastAsia="Calibri" w:hAnsiTheme="minorHAnsi"/>
        </w:rPr>
        <w:sectPr w:rsidR="008B4AA4" w:rsidSect="00132741">
          <w:footerReference w:type="default" r:id="rId10"/>
          <w:headerReference w:type="first" r:id="rId11"/>
          <w:footerReference w:type="first" r:id="rId12"/>
          <w:pgSz w:w="12240" w:h="15840"/>
          <w:pgMar w:top="1008" w:right="1440" w:bottom="1440" w:left="1440" w:header="720" w:footer="720" w:gutter="0"/>
          <w:pgNumType w:start="1"/>
          <w:cols w:space="720"/>
          <w:titlePg/>
          <w:docGrid w:linePitch="360"/>
        </w:sectPr>
      </w:pPr>
    </w:p>
    <w:p w14:paraId="799BEFF6" w14:textId="77777777" w:rsidR="00B628C5" w:rsidRDefault="00B628C5" w:rsidP="00220D75">
      <w:pPr>
        <w:jc w:val="both"/>
        <w:rPr>
          <w:rFonts w:asciiTheme="minorHAnsi" w:hAnsiTheme="minorHAnsi"/>
        </w:rPr>
      </w:pPr>
    </w:p>
    <w:p w14:paraId="6E51A70D" w14:textId="77777777" w:rsidR="00ED1465" w:rsidRPr="00220D75" w:rsidRDefault="00ED1465" w:rsidP="00220D75">
      <w:pPr>
        <w:jc w:val="both"/>
        <w:rPr>
          <w:rFonts w:asciiTheme="majorHAnsi" w:eastAsia="Batang" w:hAnsiTheme="majorHAnsi" w:cstheme="minorHAnsi"/>
          <w:b/>
          <w:color w:val="1F497D" w:themeColor="text2"/>
          <w:sz w:val="28"/>
          <w:szCs w:val="28"/>
        </w:rPr>
      </w:pPr>
      <w:r w:rsidRPr="00220D75">
        <w:rPr>
          <w:rFonts w:asciiTheme="majorHAnsi" w:hAnsiTheme="majorHAnsi"/>
          <w:b/>
          <w:color w:val="1F497D" w:themeColor="text2"/>
          <w:sz w:val="28"/>
          <w:szCs w:val="28"/>
        </w:rPr>
        <w:t>Celebrations and Traditions</w:t>
      </w:r>
      <w:bookmarkEnd w:id="39"/>
    </w:p>
    <w:p w14:paraId="4D829323" w14:textId="77777777" w:rsidR="00ED1465" w:rsidRDefault="00ED1465" w:rsidP="005C3FCA">
      <w:pPr>
        <w:outlineLvl w:val="0"/>
        <w:rPr>
          <w:rFonts w:asciiTheme="minorHAnsi" w:eastAsia="Batang" w:hAnsiTheme="minorHAnsi" w:cstheme="minorHAnsi"/>
          <w:bCs/>
          <w:color w:val="000000"/>
        </w:rPr>
      </w:pPr>
      <w:r w:rsidRPr="00D278B8">
        <w:rPr>
          <w:rFonts w:asciiTheme="minorHAnsi" w:eastAsia="Batang" w:hAnsiTheme="minorHAnsi" w:cstheme="minorHAnsi"/>
          <w:bCs/>
          <w:color w:val="000000"/>
        </w:rPr>
        <w:t>We value diversity and strive to honor t</w:t>
      </w:r>
      <w:r w:rsidR="00220D75">
        <w:rPr>
          <w:rFonts w:asciiTheme="minorHAnsi" w:eastAsia="Batang" w:hAnsiTheme="minorHAnsi" w:cstheme="minorHAnsi"/>
          <w:bCs/>
          <w:color w:val="000000"/>
        </w:rPr>
        <w:t>he traditions of many cultures.</w:t>
      </w:r>
      <w:r w:rsidRPr="00D278B8">
        <w:rPr>
          <w:rFonts w:asciiTheme="minorHAnsi" w:eastAsia="Batang" w:hAnsiTheme="minorHAnsi" w:cstheme="minorHAnsi"/>
          <w:bCs/>
          <w:color w:val="000000"/>
        </w:rPr>
        <w:t xml:space="preserve"> </w:t>
      </w:r>
      <w:r w:rsidR="006E7717">
        <w:rPr>
          <w:rFonts w:asciiTheme="minorHAnsi" w:eastAsia="Batang" w:hAnsiTheme="minorHAnsi" w:cstheme="minorHAnsi"/>
          <w:bCs/>
          <w:color w:val="000000"/>
        </w:rPr>
        <w:t xml:space="preserve"> </w:t>
      </w:r>
      <w:r w:rsidRPr="00D278B8">
        <w:rPr>
          <w:rFonts w:asciiTheme="minorHAnsi" w:eastAsia="Batang" w:hAnsiTheme="minorHAnsi" w:cstheme="minorHAnsi"/>
          <w:bCs/>
          <w:color w:val="000000"/>
        </w:rPr>
        <w:t>Parents are always welcome to share any family traditions</w:t>
      </w:r>
      <w:r w:rsidR="00220D75">
        <w:rPr>
          <w:rFonts w:asciiTheme="minorHAnsi" w:eastAsia="Batang" w:hAnsiTheme="minorHAnsi" w:cstheme="minorHAnsi"/>
          <w:bCs/>
          <w:color w:val="000000"/>
        </w:rPr>
        <w:t xml:space="preserve"> with their child’s class. </w:t>
      </w:r>
      <w:r w:rsidRPr="00D278B8">
        <w:rPr>
          <w:rFonts w:asciiTheme="minorHAnsi" w:eastAsia="Batang" w:hAnsiTheme="minorHAnsi" w:cstheme="minorHAnsi"/>
          <w:bCs/>
          <w:color w:val="000000"/>
        </w:rPr>
        <w:t>There are certain college traditions that the Center participates in yearly</w:t>
      </w:r>
      <w:r w:rsidR="00B628C5">
        <w:rPr>
          <w:rFonts w:asciiTheme="minorHAnsi" w:eastAsia="Batang" w:hAnsiTheme="minorHAnsi" w:cstheme="minorHAnsi"/>
          <w:bCs/>
          <w:color w:val="000000"/>
        </w:rPr>
        <w:t xml:space="preserve"> such as</w:t>
      </w:r>
      <w:r w:rsidRPr="00D278B8">
        <w:rPr>
          <w:rFonts w:asciiTheme="minorHAnsi" w:eastAsia="Batang" w:hAnsiTheme="minorHAnsi" w:cstheme="minorHAnsi"/>
          <w:bCs/>
          <w:color w:val="000000"/>
        </w:rPr>
        <w:t xml:space="preserve"> the Fall Harvest Parade </w:t>
      </w:r>
      <w:r w:rsidR="00220D75">
        <w:rPr>
          <w:rFonts w:asciiTheme="minorHAnsi" w:eastAsia="Batang" w:hAnsiTheme="minorHAnsi" w:cstheme="minorHAnsi"/>
          <w:bCs/>
          <w:color w:val="000000"/>
        </w:rPr>
        <w:t xml:space="preserve">and Graduation. </w:t>
      </w:r>
      <w:r w:rsidRPr="00D278B8">
        <w:rPr>
          <w:rFonts w:asciiTheme="minorHAnsi" w:eastAsia="Batang" w:hAnsiTheme="minorHAnsi" w:cstheme="minorHAnsi"/>
          <w:bCs/>
          <w:color w:val="000000"/>
        </w:rPr>
        <w:t>Participation in these traditions is voluntary and other arrangements can be made if a fami</w:t>
      </w:r>
      <w:r w:rsidR="00220D75">
        <w:rPr>
          <w:rFonts w:asciiTheme="minorHAnsi" w:eastAsia="Batang" w:hAnsiTheme="minorHAnsi" w:cstheme="minorHAnsi"/>
          <w:bCs/>
          <w:color w:val="000000"/>
        </w:rPr>
        <w:t>ly chooses not to participate.</w:t>
      </w:r>
      <w:r w:rsidR="006E7717">
        <w:rPr>
          <w:rFonts w:asciiTheme="minorHAnsi" w:eastAsia="Batang" w:hAnsiTheme="minorHAnsi" w:cstheme="minorHAnsi"/>
          <w:bCs/>
          <w:color w:val="000000"/>
        </w:rPr>
        <w:t xml:space="preserve"> </w:t>
      </w:r>
      <w:r w:rsidR="00220D75">
        <w:rPr>
          <w:rFonts w:asciiTheme="minorHAnsi" w:eastAsia="Batang" w:hAnsiTheme="minorHAnsi" w:cstheme="minorHAnsi"/>
          <w:bCs/>
          <w:color w:val="000000"/>
        </w:rPr>
        <w:t xml:space="preserve"> </w:t>
      </w:r>
      <w:r w:rsidRPr="00D278B8">
        <w:rPr>
          <w:rFonts w:asciiTheme="minorHAnsi" w:eastAsia="Batang" w:hAnsiTheme="minorHAnsi" w:cstheme="minorHAnsi"/>
          <w:bCs/>
          <w:color w:val="000000"/>
        </w:rPr>
        <w:t>Letters are sent out prior to each acti</w:t>
      </w:r>
      <w:r>
        <w:rPr>
          <w:rFonts w:asciiTheme="minorHAnsi" w:eastAsia="Batang" w:hAnsiTheme="minorHAnsi" w:cstheme="minorHAnsi"/>
          <w:bCs/>
          <w:color w:val="000000"/>
        </w:rPr>
        <w:t>vity with detailed information.</w:t>
      </w:r>
    </w:p>
    <w:p w14:paraId="25537178" w14:textId="77777777" w:rsidR="004F1FB0" w:rsidRPr="00374380" w:rsidRDefault="004F1FB0" w:rsidP="00181594">
      <w:pPr>
        <w:pStyle w:val="Heading1"/>
        <w:rPr>
          <w:rFonts w:eastAsia="Batang"/>
          <w:color w:val="000000"/>
        </w:rPr>
      </w:pPr>
      <w:r w:rsidRPr="00B745FB">
        <w:t>What to Wear to School</w:t>
      </w:r>
      <w:bookmarkEnd w:id="40"/>
    </w:p>
    <w:p w14:paraId="0D34D493" w14:textId="77777777" w:rsidR="00F62CCE" w:rsidRPr="00D278B8" w:rsidRDefault="00F62CCE" w:rsidP="00F62CCE">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Children should come to school with appropriate clothing for both indoor and outdoor play.  We are a hands-on, messy place where kids can be kids.  A child should feel free to participate in any and every activity offered at school. </w:t>
      </w:r>
    </w:p>
    <w:p w14:paraId="3ECBC5EC" w14:textId="77777777" w:rsidR="00F62CCE" w:rsidRPr="00D278B8" w:rsidRDefault="00F62CCE" w:rsidP="00B06DB8">
      <w:pPr>
        <w:pStyle w:val="ListParagraph"/>
        <w:widowControl w:val="0"/>
        <w:numPr>
          <w:ilvl w:val="0"/>
          <w:numId w:val="25"/>
        </w:numPr>
        <w:autoSpaceDE w:val="0"/>
        <w:autoSpaceDN w:val="0"/>
        <w:adjustRightInd w:val="0"/>
        <w:ind w:right="360"/>
        <w:jc w:val="both"/>
        <w:rPr>
          <w:rFonts w:asciiTheme="minorHAnsi" w:eastAsia="Batang" w:hAnsiTheme="minorHAnsi" w:cstheme="minorHAnsi"/>
          <w:color w:val="000000"/>
        </w:rPr>
      </w:pPr>
      <w:r w:rsidRPr="00D278B8">
        <w:rPr>
          <w:rFonts w:asciiTheme="minorHAnsi" w:eastAsia="Batang" w:hAnsiTheme="minorHAnsi" w:cstheme="minorHAnsi"/>
          <w:color w:val="000000"/>
        </w:rPr>
        <w:t>Shoes and clothing should be comfortable, easily manageable, and labeled for easy identification.</w:t>
      </w:r>
    </w:p>
    <w:p w14:paraId="2A74C341" w14:textId="6CEF379B" w:rsidR="00F62CCE" w:rsidRPr="00D278B8" w:rsidRDefault="0091651C" w:rsidP="00B06DB8">
      <w:pPr>
        <w:widowControl w:val="0"/>
        <w:numPr>
          <w:ilvl w:val="0"/>
          <w:numId w:val="9"/>
        </w:numPr>
        <w:autoSpaceDE w:val="0"/>
        <w:autoSpaceDN w:val="0"/>
        <w:adjustRightInd w:val="0"/>
        <w:ind w:right="360"/>
        <w:jc w:val="both"/>
        <w:rPr>
          <w:rFonts w:asciiTheme="minorHAnsi" w:eastAsia="Batang" w:hAnsiTheme="minorHAnsi" w:cstheme="minorHAnsi"/>
          <w:color w:val="000000"/>
        </w:rPr>
      </w:pPr>
      <w:r>
        <w:rPr>
          <w:rFonts w:asciiTheme="minorHAnsi" w:hAnsiTheme="minorHAnsi"/>
        </w:rPr>
        <w:t>S</w:t>
      </w:r>
      <w:r w:rsidRPr="00E0079B">
        <w:rPr>
          <w:rFonts w:asciiTheme="minorHAnsi" w:hAnsiTheme="minorHAnsi"/>
        </w:rPr>
        <w:t>end your child in a sturdy shoe that supports his or her foot properly and protects the toes.</w:t>
      </w:r>
      <w:r w:rsidRPr="003558BF">
        <w:rPr>
          <w:rFonts w:ascii="Century Gothic" w:hAnsi="Century Gothic"/>
        </w:rPr>
        <w:t xml:space="preserve">  </w:t>
      </w:r>
      <w:r w:rsidR="00C131CD" w:rsidRPr="00E0079B">
        <w:rPr>
          <w:rFonts w:asciiTheme="minorHAnsi" w:hAnsiTheme="minorHAnsi"/>
        </w:rPr>
        <w:t>Sneakers with socks are best.</w:t>
      </w:r>
      <w:r w:rsidR="00C131CD">
        <w:rPr>
          <w:rFonts w:ascii="Century Gothic" w:hAnsi="Century Gothic"/>
        </w:rPr>
        <w:t xml:space="preserve">  </w:t>
      </w:r>
      <w:r w:rsidR="00F62CCE" w:rsidRPr="00D278B8">
        <w:rPr>
          <w:rFonts w:asciiTheme="minorHAnsi" w:eastAsia="Batang" w:hAnsiTheme="minorHAnsi" w:cstheme="minorHAnsi"/>
          <w:color w:val="000000"/>
        </w:rPr>
        <w:t>Sandals, flip-flops, dressy shoes and boots should not be worn as they can cause playground accidents and injuries.</w:t>
      </w:r>
    </w:p>
    <w:p w14:paraId="5C736A41" w14:textId="77777777" w:rsidR="00A92952" w:rsidRPr="00D278B8" w:rsidRDefault="00F62CCE" w:rsidP="00B06DB8">
      <w:pPr>
        <w:widowControl w:val="0"/>
        <w:numPr>
          <w:ilvl w:val="0"/>
          <w:numId w:val="9"/>
        </w:numPr>
        <w:autoSpaceDE w:val="0"/>
        <w:autoSpaceDN w:val="0"/>
        <w:adjustRightInd w:val="0"/>
        <w:ind w:right="360"/>
        <w:jc w:val="both"/>
        <w:rPr>
          <w:rFonts w:asciiTheme="minorHAnsi" w:eastAsia="Batang" w:hAnsiTheme="minorHAnsi" w:cstheme="minorHAnsi"/>
          <w:color w:val="000000"/>
        </w:rPr>
      </w:pPr>
      <w:r w:rsidRPr="00D278B8">
        <w:rPr>
          <w:rFonts w:asciiTheme="minorHAnsi" w:eastAsia="Batang" w:hAnsiTheme="minorHAnsi" w:cstheme="minorHAnsi"/>
          <w:color w:val="000000"/>
        </w:rPr>
        <w:t>Please leave a complete change of clothing in your child’s cubby and check periodically to be sure it’s complete and appropriate for the season.</w:t>
      </w:r>
      <w:r w:rsidR="00B628C5">
        <w:rPr>
          <w:rFonts w:asciiTheme="minorHAnsi" w:eastAsia="Batang" w:hAnsiTheme="minorHAnsi" w:cstheme="minorHAnsi"/>
          <w:color w:val="000000"/>
        </w:rPr>
        <w:t xml:space="preserve">  Label your child’s belongings.</w:t>
      </w:r>
    </w:p>
    <w:p w14:paraId="5D5C7363" w14:textId="77777777" w:rsidR="0091651C" w:rsidRPr="00CB024F" w:rsidRDefault="0091651C" w:rsidP="0091651C">
      <w:pPr>
        <w:pStyle w:val="Heading1"/>
      </w:pPr>
      <w:bookmarkStart w:id="41" w:name="_Toc397603996"/>
      <w:bookmarkStart w:id="42" w:name="_Toc298161324"/>
      <w:r w:rsidRPr="00CB024F">
        <w:t xml:space="preserve">Outside </w:t>
      </w:r>
      <w:r>
        <w:t xml:space="preserve">and Physical Activity </w:t>
      </w:r>
      <w:r w:rsidRPr="00CB024F">
        <w:t>Policy</w:t>
      </w:r>
      <w:bookmarkEnd w:id="41"/>
    </w:p>
    <w:p w14:paraId="3EC38D0F" w14:textId="77777777" w:rsidR="0091651C" w:rsidRPr="00CB024F" w:rsidRDefault="0091651C" w:rsidP="0091651C">
      <w:pPr>
        <w:jc w:val="both"/>
        <w:rPr>
          <w:rFonts w:asciiTheme="minorHAnsi" w:hAnsiTheme="minorHAnsi" w:cstheme="minorHAnsi"/>
        </w:rPr>
      </w:pPr>
      <w:r w:rsidRPr="00CB024F">
        <w:rPr>
          <w:rFonts w:asciiTheme="minorHAnsi" w:hAnsiTheme="minorHAnsi" w:cstheme="minorHAnsi"/>
        </w:rPr>
        <w:t xml:space="preserve">Outdoor play is not only fun for children, but important for their growth and development. It is important that children are outside every day, weather permitting.  Being outside allows children the opportunity to stretch their muscles, breathe in fresh air and enjoy the freedom of more space.  </w:t>
      </w:r>
    </w:p>
    <w:p w14:paraId="6F074818" w14:textId="77777777" w:rsidR="0091651C" w:rsidRPr="00CB024F" w:rsidRDefault="0091651C" w:rsidP="0091651C">
      <w:pPr>
        <w:jc w:val="both"/>
        <w:rPr>
          <w:rFonts w:asciiTheme="minorHAnsi" w:hAnsiTheme="minorHAnsi" w:cstheme="minorHAnsi"/>
        </w:rPr>
      </w:pPr>
    </w:p>
    <w:p w14:paraId="0565C426" w14:textId="77777777" w:rsidR="0091651C" w:rsidRPr="00CB024F" w:rsidRDefault="0091651C" w:rsidP="0091651C">
      <w:pPr>
        <w:jc w:val="both"/>
        <w:rPr>
          <w:rFonts w:asciiTheme="minorHAnsi" w:hAnsiTheme="minorHAnsi" w:cstheme="minorHAnsi"/>
        </w:rPr>
      </w:pPr>
      <w:r w:rsidRPr="00CB024F">
        <w:rPr>
          <w:rFonts w:asciiTheme="minorHAnsi" w:hAnsiTheme="minorHAnsi" w:cstheme="minorHAnsi"/>
        </w:rPr>
        <w:t xml:space="preserve">Missouri licensing guidelines state that children should have one hour of outdoor play every day unless prevented by weather or special medical reasons.  </w:t>
      </w:r>
    </w:p>
    <w:p w14:paraId="2C2289FF" w14:textId="77777777" w:rsidR="0091651C" w:rsidRPr="00CB024F" w:rsidRDefault="0091651C" w:rsidP="0091651C">
      <w:pPr>
        <w:jc w:val="both"/>
        <w:rPr>
          <w:rFonts w:asciiTheme="minorHAnsi" w:hAnsiTheme="minorHAnsi" w:cstheme="minorHAnsi"/>
        </w:rPr>
      </w:pPr>
    </w:p>
    <w:p w14:paraId="4414CB36" w14:textId="48B68370" w:rsidR="0091651C" w:rsidRDefault="0091651C" w:rsidP="0091651C">
      <w:pPr>
        <w:jc w:val="both"/>
        <w:rPr>
          <w:rFonts w:asciiTheme="minorHAnsi" w:hAnsiTheme="minorHAnsi" w:cstheme="minorHAnsi"/>
        </w:rPr>
      </w:pPr>
      <w:r w:rsidRPr="00CB024F">
        <w:rPr>
          <w:rFonts w:asciiTheme="minorHAnsi" w:hAnsiTheme="minorHAnsi" w:cstheme="minorHAnsi"/>
        </w:rPr>
        <w:t xml:space="preserve">The decision to go outside will be determined daily, based on temperature, wind chill or heat index.  The </w:t>
      </w:r>
      <w:r>
        <w:rPr>
          <w:rFonts w:asciiTheme="minorHAnsi" w:hAnsiTheme="minorHAnsi" w:cstheme="minorHAnsi"/>
        </w:rPr>
        <w:t>Center Manager</w:t>
      </w:r>
      <w:r w:rsidRPr="00CB024F">
        <w:rPr>
          <w:rFonts w:asciiTheme="minorHAnsi" w:hAnsiTheme="minorHAnsi" w:cstheme="minorHAnsi"/>
        </w:rPr>
        <w:t xml:space="preserve"> will determine the amount of time the children stay outside, based on the </w:t>
      </w:r>
      <w:r>
        <w:rPr>
          <w:rFonts w:asciiTheme="minorHAnsi" w:hAnsiTheme="minorHAnsi" w:cstheme="minorHAnsi"/>
        </w:rPr>
        <w:t>Missouri Department of Health’s Child Care Weather Watch Chart</w:t>
      </w:r>
      <w:r w:rsidRPr="00CB024F">
        <w:rPr>
          <w:rFonts w:asciiTheme="minorHAnsi" w:hAnsiTheme="minorHAnsi" w:cstheme="minorHAnsi"/>
        </w:rPr>
        <w:t xml:space="preserve">. </w:t>
      </w:r>
    </w:p>
    <w:p w14:paraId="6CC4ACB5" w14:textId="77777777" w:rsidR="0091651C" w:rsidRDefault="0091651C" w:rsidP="0091651C">
      <w:pPr>
        <w:jc w:val="both"/>
        <w:rPr>
          <w:rFonts w:asciiTheme="minorHAnsi" w:hAnsiTheme="minorHAnsi" w:cstheme="minorHAnsi"/>
        </w:rPr>
      </w:pPr>
    </w:p>
    <w:p w14:paraId="30049F6B" w14:textId="77777777" w:rsidR="00E14D99" w:rsidRDefault="00E14D99">
      <w:pPr>
        <w:spacing w:after="200" w:line="276" w:lineRule="auto"/>
        <w:rPr>
          <w:rFonts w:asciiTheme="minorHAnsi" w:hAnsiTheme="minorHAnsi" w:cstheme="minorHAnsi"/>
          <w:b/>
        </w:rPr>
      </w:pPr>
      <w:r>
        <w:rPr>
          <w:rFonts w:asciiTheme="minorHAnsi" w:hAnsiTheme="minorHAnsi" w:cstheme="minorHAnsi"/>
          <w:b/>
        </w:rPr>
        <w:br w:type="page"/>
      </w:r>
    </w:p>
    <w:p w14:paraId="502290A4" w14:textId="269B547A" w:rsidR="0091651C" w:rsidRDefault="0091651C" w:rsidP="0091651C">
      <w:pPr>
        <w:jc w:val="both"/>
        <w:rPr>
          <w:rFonts w:asciiTheme="minorHAnsi" w:hAnsiTheme="minorHAnsi" w:cstheme="minorHAnsi"/>
          <w:b/>
        </w:rPr>
      </w:pPr>
      <w:r>
        <w:rPr>
          <w:rFonts w:asciiTheme="minorHAnsi" w:hAnsiTheme="minorHAnsi" w:cstheme="minorHAnsi"/>
          <w:b/>
        </w:rPr>
        <w:lastRenderedPageBreak/>
        <w:t>Active Play Time</w:t>
      </w:r>
    </w:p>
    <w:p w14:paraId="5913CB34" w14:textId="6549AC9F" w:rsidR="0091651C" w:rsidRDefault="0091651C" w:rsidP="0091651C">
      <w:pPr>
        <w:jc w:val="both"/>
        <w:rPr>
          <w:rFonts w:asciiTheme="minorHAnsi" w:hAnsiTheme="minorHAnsi" w:cstheme="minorHAnsi"/>
        </w:rPr>
      </w:pPr>
      <w:r>
        <w:rPr>
          <w:rFonts w:asciiTheme="minorHAnsi" w:hAnsiTheme="minorHAnsi" w:cstheme="minorHAnsi"/>
        </w:rPr>
        <w:t>Children will be given at least two hours of active play every day, including both teacher-led activities and child directed free play.  Children will not be seated for periods longer than 30 minutes, excluding nap time.  Staff will encourage all children to participate in a variety of physical activities that are developmentally appropriate.</w:t>
      </w:r>
    </w:p>
    <w:p w14:paraId="67676BBF" w14:textId="77777777" w:rsidR="0091651C" w:rsidRDefault="0091651C" w:rsidP="0091651C">
      <w:pPr>
        <w:jc w:val="both"/>
        <w:rPr>
          <w:rFonts w:asciiTheme="minorHAnsi" w:hAnsiTheme="minorHAnsi" w:cstheme="minorHAnsi"/>
        </w:rPr>
      </w:pPr>
    </w:p>
    <w:p w14:paraId="059D60C5" w14:textId="77777777" w:rsidR="0091651C" w:rsidRDefault="0091651C" w:rsidP="0091651C">
      <w:pPr>
        <w:jc w:val="both"/>
        <w:rPr>
          <w:rFonts w:asciiTheme="minorHAnsi" w:hAnsiTheme="minorHAnsi" w:cstheme="minorHAnsi"/>
          <w:b/>
        </w:rPr>
      </w:pPr>
      <w:r>
        <w:rPr>
          <w:rFonts w:asciiTheme="minorHAnsi" w:hAnsiTheme="minorHAnsi" w:cstheme="minorHAnsi"/>
          <w:b/>
        </w:rPr>
        <w:t>Play Environments</w:t>
      </w:r>
    </w:p>
    <w:p w14:paraId="01962C01" w14:textId="4F1DA422" w:rsidR="0091651C" w:rsidRDefault="0091651C" w:rsidP="0091651C">
      <w:pPr>
        <w:jc w:val="both"/>
        <w:rPr>
          <w:rFonts w:asciiTheme="minorHAnsi" w:hAnsiTheme="minorHAnsi" w:cstheme="minorHAnsi"/>
        </w:rPr>
      </w:pPr>
      <w:r>
        <w:rPr>
          <w:rFonts w:asciiTheme="minorHAnsi" w:hAnsiTheme="minorHAnsi" w:cstheme="minorHAnsi"/>
        </w:rPr>
        <w:t>The center has safe equipment accessible to children outdoors and in the classrooms.  Children have access to water through either a water fountain or water bottles throughout the day.  Children are encouraged to drink water both while they are in the classroom and while they are outside.</w:t>
      </w:r>
    </w:p>
    <w:p w14:paraId="7922CBF2" w14:textId="77777777" w:rsidR="0091651C" w:rsidRDefault="0091651C" w:rsidP="0091651C">
      <w:pPr>
        <w:jc w:val="both"/>
        <w:rPr>
          <w:rFonts w:asciiTheme="minorHAnsi" w:hAnsiTheme="minorHAnsi" w:cstheme="minorHAnsi"/>
        </w:rPr>
      </w:pPr>
    </w:p>
    <w:p w14:paraId="46F6FBD9" w14:textId="77777777" w:rsidR="0091651C" w:rsidRDefault="0091651C" w:rsidP="0091651C">
      <w:pPr>
        <w:jc w:val="both"/>
        <w:rPr>
          <w:rFonts w:asciiTheme="minorHAnsi" w:hAnsiTheme="minorHAnsi" w:cstheme="minorHAnsi"/>
          <w:b/>
        </w:rPr>
      </w:pPr>
      <w:r>
        <w:rPr>
          <w:rFonts w:asciiTheme="minorHAnsi" w:hAnsiTheme="minorHAnsi" w:cstheme="minorHAnsi"/>
          <w:b/>
        </w:rPr>
        <w:t>Physical Activity Education</w:t>
      </w:r>
    </w:p>
    <w:p w14:paraId="0C289FA8" w14:textId="52766F83" w:rsidR="0091651C" w:rsidRDefault="0091651C" w:rsidP="0091651C">
      <w:pPr>
        <w:jc w:val="both"/>
        <w:rPr>
          <w:rFonts w:asciiTheme="minorHAnsi" w:hAnsiTheme="minorHAnsi" w:cstheme="minorHAnsi"/>
        </w:rPr>
      </w:pPr>
      <w:r>
        <w:rPr>
          <w:rFonts w:asciiTheme="minorHAnsi" w:hAnsiTheme="minorHAnsi" w:cstheme="minorHAnsi"/>
        </w:rPr>
        <w:t>Teachers provide fun, engaging, developmentally appropriate physical activities in their daily lesson plans.  The center has a variety of display materials and classroom materials that teachers may choose from to support physical activity in their classrooms.  Information and educational materials about physical activity is provided to parents to encourage parents to participate in physical activities at home with their children.  Center staff are provided training opportunities on developmentally appropriate physical activities annually.</w:t>
      </w:r>
    </w:p>
    <w:p w14:paraId="0D81B21F" w14:textId="77777777" w:rsidR="0091651C" w:rsidRDefault="0091651C" w:rsidP="0091651C">
      <w:pPr>
        <w:jc w:val="both"/>
        <w:rPr>
          <w:rFonts w:asciiTheme="minorHAnsi" w:hAnsiTheme="minorHAnsi" w:cstheme="minorHAnsi"/>
        </w:rPr>
      </w:pPr>
    </w:p>
    <w:p w14:paraId="439B0AAE" w14:textId="77777777" w:rsidR="0091651C" w:rsidRDefault="0091651C" w:rsidP="0091651C">
      <w:pPr>
        <w:jc w:val="both"/>
        <w:rPr>
          <w:rFonts w:asciiTheme="minorHAnsi" w:hAnsiTheme="minorHAnsi" w:cstheme="minorHAnsi"/>
          <w:b/>
        </w:rPr>
      </w:pPr>
      <w:r>
        <w:rPr>
          <w:rFonts w:asciiTheme="minorHAnsi" w:hAnsiTheme="minorHAnsi" w:cstheme="minorHAnsi"/>
          <w:b/>
        </w:rPr>
        <w:t>Supporting Physical Activity</w:t>
      </w:r>
    </w:p>
    <w:p w14:paraId="2DF590A0" w14:textId="77777777" w:rsidR="0091651C" w:rsidRDefault="0091651C" w:rsidP="0091651C">
      <w:pPr>
        <w:jc w:val="both"/>
        <w:rPr>
          <w:rFonts w:asciiTheme="minorHAnsi" w:hAnsiTheme="minorHAnsi" w:cstheme="minorHAnsi"/>
        </w:rPr>
      </w:pPr>
      <w:r>
        <w:rPr>
          <w:rFonts w:asciiTheme="minorHAnsi" w:hAnsiTheme="minorHAnsi" w:cstheme="minorHAnsi"/>
        </w:rPr>
        <w:t xml:space="preserve">Withholding physical activity (outdoor play) as a form of discipline is not permitted.  Staff will model positive behaviors by being physically active with the children, both indoors and outdoors.  Staff are required to participate in all structured and unstructured physical activities with the children, promoting physical activity.  Staff must redirect children to safe physical activities and/or involve the children in discussions about what to do when safety concerns arise.  </w:t>
      </w:r>
    </w:p>
    <w:p w14:paraId="40BA14AE" w14:textId="77777777" w:rsidR="0091651C" w:rsidRDefault="0091651C" w:rsidP="0091651C">
      <w:pPr>
        <w:jc w:val="both"/>
        <w:rPr>
          <w:rFonts w:asciiTheme="minorHAnsi" w:hAnsiTheme="minorHAnsi" w:cstheme="minorHAnsi"/>
        </w:rPr>
      </w:pPr>
    </w:p>
    <w:p w14:paraId="561906C9" w14:textId="77777777" w:rsidR="0091651C" w:rsidRDefault="0091651C" w:rsidP="0091651C">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Please dress your child appropriately.  </w:t>
      </w:r>
      <w:r>
        <w:rPr>
          <w:rFonts w:asciiTheme="minorHAnsi" w:eastAsia="Batang" w:hAnsiTheme="minorHAnsi" w:cstheme="minorHAnsi"/>
          <w:color w:val="000000"/>
        </w:rPr>
        <w:t xml:space="preserve">Make sure your child has a coat or jacket at school with his/her name in the jacket.  Classrooms go outside in the morning and the afternoon; temperatures can change dramatically during that time frame.  </w:t>
      </w:r>
    </w:p>
    <w:p w14:paraId="192622D1" w14:textId="77777777" w:rsidR="0091651C" w:rsidRDefault="0091651C" w:rsidP="0091651C">
      <w:pPr>
        <w:jc w:val="both"/>
        <w:rPr>
          <w:rFonts w:asciiTheme="minorHAnsi" w:eastAsia="Batang" w:hAnsiTheme="minorHAnsi" w:cstheme="minorHAnsi"/>
          <w:color w:val="000000"/>
        </w:rPr>
      </w:pPr>
    </w:p>
    <w:p w14:paraId="67125E93" w14:textId="77777777" w:rsidR="0091651C" w:rsidRPr="00D278B8" w:rsidRDefault="0091651C" w:rsidP="0091651C">
      <w:pPr>
        <w:jc w:val="both"/>
        <w:rPr>
          <w:rFonts w:asciiTheme="minorHAnsi" w:eastAsia="Batang" w:hAnsiTheme="minorHAnsi" w:cstheme="minorHAnsi"/>
          <w:color w:val="000000"/>
        </w:rPr>
      </w:pPr>
      <w:r>
        <w:rPr>
          <w:rFonts w:asciiTheme="minorHAnsi" w:eastAsia="Batang" w:hAnsiTheme="minorHAnsi" w:cstheme="minorHAnsi"/>
          <w:color w:val="000000"/>
        </w:rPr>
        <w:t xml:space="preserve"> </w:t>
      </w:r>
      <w:r w:rsidRPr="00D278B8">
        <w:rPr>
          <w:rFonts w:asciiTheme="minorHAnsi" w:eastAsia="Batang" w:hAnsiTheme="minorHAnsi" w:cstheme="minorHAnsi"/>
          <w:color w:val="000000"/>
        </w:rPr>
        <w:t xml:space="preserve">It is our policy that a child who comes to the Center is well enough to participate in both indoor and outdoor play.  If there are medical reasons why a child can’t participate in outdoor activities, we will be happy to comply with a physician’s written request and instructions.  </w:t>
      </w:r>
    </w:p>
    <w:p w14:paraId="2A031BDC" w14:textId="77777777" w:rsidR="0091651C" w:rsidRDefault="0091651C" w:rsidP="0091651C">
      <w:pPr>
        <w:pStyle w:val="Heading1"/>
      </w:pPr>
      <w:r>
        <w:t>Screen Time</w:t>
      </w:r>
      <w:r w:rsidRPr="00CB024F">
        <w:t xml:space="preserve"> Policy</w:t>
      </w:r>
    </w:p>
    <w:p w14:paraId="54508D6E" w14:textId="77777777" w:rsidR="0091651C" w:rsidRPr="008B7676" w:rsidRDefault="0091651C" w:rsidP="0091651C">
      <w:r>
        <w:t>Screen time in the classrooms is limited to maximum of 30 minutes per week.  This includes the use of videos, television, computers, tablets, etc.</w:t>
      </w:r>
    </w:p>
    <w:bookmarkEnd w:id="42"/>
    <w:p w14:paraId="629108EC" w14:textId="5288A69D" w:rsidR="00374380" w:rsidRPr="00D278B8" w:rsidRDefault="00E754C0" w:rsidP="00374380">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  </w:t>
      </w:r>
    </w:p>
    <w:p w14:paraId="560CB1F7" w14:textId="3088B4DF" w:rsidR="004F1FB0" w:rsidRPr="00B745FB" w:rsidRDefault="004F1FB0" w:rsidP="00181594">
      <w:pPr>
        <w:pStyle w:val="Heading1"/>
      </w:pPr>
      <w:bookmarkStart w:id="43" w:name="_Toc298161326"/>
      <w:r w:rsidRPr="00B745FB">
        <w:lastRenderedPageBreak/>
        <w:t>Naps</w:t>
      </w:r>
      <w:bookmarkEnd w:id="43"/>
    </w:p>
    <w:p w14:paraId="40142B18" w14:textId="77777777" w:rsidR="00374380" w:rsidRPr="00D278B8" w:rsidRDefault="00F62CCE" w:rsidP="009651D4">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All children are required by state licensing rules to rest in the afternoon.  According to licensing rules, all children must rest for at least 30 minutes.  Children </w:t>
      </w:r>
      <w:r w:rsidR="00E754C0" w:rsidRPr="00D278B8">
        <w:rPr>
          <w:rFonts w:asciiTheme="minorHAnsi" w:eastAsia="Batang" w:hAnsiTheme="minorHAnsi" w:cstheme="minorHAnsi"/>
          <w:color w:val="000000"/>
        </w:rPr>
        <w:t xml:space="preserve">who are awake </w:t>
      </w:r>
      <w:r w:rsidRPr="00D278B8">
        <w:rPr>
          <w:rFonts w:asciiTheme="minorHAnsi" w:eastAsia="Batang" w:hAnsiTheme="minorHAnsi" w:cstheme="minorHAnsi"/>
          <w:color w:val="000000"/>
        </w:rPr>
        <w:t>will not be left on cots for longer than one hour.  The Center will provide cots, but you will need to send a blanket and a fitted crib sheet labeled with your child’s name.  Please take the sheet and blanket home to launder weekly.  Your child may bring a quiet soft toy (for rest time only</w:t>
      </w:r>
      <w:r w:rsidR="00046DA1">
        <w:rPr>
          <w:rFonts w:asciiTheme="minorHAnsi" w:eastAsia="Batang" w:hAnsiTheme="minorHAnsi" w:cstheme="minorHAnsi"/>
          <w:color w:val="000000"/>
        </w:rPr>
        <w:t>)</w:t>
      </w:r>
      <w:r w:rsidR="00E22D33" w:rsidRPr="00D278B8">
        <w:rPr>
          <w:rFonts w:asciiTheme="minorHAnsi" w:eastAsia="Batang" w:hAnsiTheme="minorHAnsi" w:cstheme="minorHAnsi"/>
          <w:color w:val="000000"/>
        </w:rPr>
        <w:t>.</w:t>
      </w:r>
      <w:r w:rsidR="00046DA1">
        <w:rPr>
          <w:rFonts w:asciiTheme="minorHAnsi" w:eastAsia="Batang" w:hAnsiTheme="minorHAnsi" w:cstheme="minorHAnsi"/>
          <w:color w:val="000000"/>
        </w:rPr>
        <w:t xml:space="preserve"> </w:t>
      </w:r>
      <w:r w:rsidRPr="00D278B8">
        <w:rPr>
          <w:rFonts w:asciiTheme="minorHAnsi" w:eastAsia="Batang" w:hAnsiTheme="minorHAnsi" w:cstheme="minorHAnsi"/>
          <w:color w:val="000000"/>
        </w:rPr>
        <w:t xml:space="preserve"> If the toy becomes a distraction to the other children, parents will be asked to take it home.  </w:t>
      </w:r>
      <w:r w:rsidR="00B628C5">
        <w:rPr>
          <w:rFonts w:asciiTheme="minorHAnsi" w:eastAsia="Batang" w:hAnsiTheme="minorHAnsi" w:cstheme="minorHAnsi"/>
          <w:color w:val="000000"/>
        </w:rPr>
        <w:t xml:space="preserve">Due to space restrictions, nap items must fit in the child’s cubby.  </w:t>
      </w:r>
      <w:r w:rsidR="00965F70">
        <w:rPr>
          <w:rFonts w:asciiTheme="minorHAnsi" w:eastAsia="Batang" w:hAnsiTheme="minorHAnsi" w:cstheme="minorHAnsi"/>
          <w:color w:val="000000"/>
        </w:rPr>
        <w:t xml:space="preserve">                                                                                                   </w:t>
      </w:r>
    </w:p>
    <w:p w14:paraId="60C613CE" w14:textId="77777777" w:rsidR="004F1FB0" w:rsidRPr="00374380" w:rsidRDefault="00965F70" w:rsidP="00965F70">
      <w:pPr>
        <w:pStyle w:val="Heading1"/>
        <w:rPr>
          <w:rFonts w:eastAsia="Batang"/>
          <w:color w:val="000000"/>
        </w:rPr>
      </w:pPr>
      <w:bookmarkStart w:id="44" w:name="_Toc298161327"/>
      <w:r>
        <w:t xml:space="preserve">Toys from </w:t>
      </w:r>
      <w:r w:rsidR="004F1FB0" w:rsidRPr="00B745FB">
        <w:t>Home</w:t>
      </w:r>
      <w:bookmarkEnd w:id="44"/>
    </w:p>
    <w:p w14:paraId="29F2A8BE" w14:textId="63076ACB" w:rsidR="00F62CCE" w:rsidRPr="00D278B8" w:rsidRDefault="00F62CCE" w:rsidP="00F62CCE">
      <w:pPr>
        <w:jc w:val="both"/>
        <w:rPr>
          <w:rFonts w:asciiTheme="minorHAnsi" w:eastAsia="Batang" w:hAnsiTheme="minorHAnsi" w:cstheme="minorHAnsi"/>
          <w:bCs/>
          <w:color w:val="000000"/>
        </w:rPr>
      </w:pPr>
      <w:r w:rsidRPr="00D278B8">
        <w:rPr>
          <w:rFonts w:asciiTheme="minorHAnsi" w:eastAsia="Batang" w:hAnsiTheme="minorHAnsi" w:cstheme="minorHAnsi"/>
          <w:bCs/>
          <w:color w:val="000000"/>
        </w:rPr>
        <w:t xml:space="preserve">The OTC Early Childhood </w:t>
      </w:r>
      <w:r w:rsidR="0091651C">
        <w:rPr>
          <w:rFonts w:asciiTheme="minorHAnsi" w:eastAsia="Batang" w:hAnsiTheme="minorHAnsi" w:cstheme="minorHAnsi"/>
          <w:bCs/>
          <w:color w:val="000000"/>
        </w:rPr>
        <w:t xml:space="preserve">Education </w:t>
      </w:r>
      <w:r w:rsidRPr="00D278B8">
        <w:rPr>
          <w:rFonts w:asciiTheme="minorHAnsi" w:eastAsia="Batang" w:hAnsiTheme="minorHAnsi" w:cstheme="minorHAnsi"/>
          <w:bCs/>
          <w:color w:val="000000"/>
        </w:rPr>
        <w:t xml:space="preserve">Center provides an ample supply of developmentally appropriate toys and materials for every child in our care.  Therefore, children do not need to bring toys from home, since these items may be lost or broken.  Children needing security items in the opening days of school may bring clearly labeled items while adjusting to their new environment. </w:t>
      </w:r>
    </w:p>
    <w:p w14:paraId="5D4051DF" w14:textId="77777777" w:rsidR="00E22D33" w:rsidRPr="00D278B8" w:rsidRDefault="00E22D33" w:rsidP="00F62CCE">
      <w:pPr>
        <w:jc w:val="both"/>
        <w:rPr>
          <w:rFonts w:asciiTheme="minorHAnsi" w:eastAsia="Batang" w:hAnsiTheme="minorHAnsi" w:cstheme="minorHAnsi"/>
          <w:bCs/>
          <w:color w:val="000000"/>
        </w:rPr>
      </w:pPr>
    </w:p>
    <w:p w14:paraId="0791B17B" w14:textId="77777777" w:rsidR="00374380" w:rsidRPr="00D278B8" w:rsidRDefault="00F62CCE" w:rsidP="00374380">
      <w:pPr>
        <w:jc w:val="both"/>
        <w:outlineLvl w:val="0"/>
        <w:rPr>
          <w:rFonts w:asciiTheme="minorHAnsi" w:eastAsia="Batang" w:hAnsiTheme="minorHAnsi" w:cstheme="minorHAnsi"/>
          <w:b/>
          <w:bCs/>
          <w:color w:val="000000"/>
        </w:rPr>
      </w:pPr>
      <w:r w:rsidRPr="00D278B8">
        <w:rPr>
          <w:rFonts w:asciiTheme="minorHAnsi" w:eastAsia="Batang" w:hAnsiTheme="minorHAnsi" w:cstheme="minorHAnsi"/>
          <w:b/>
          <w:bCs/>
          <w:color w:val="000000"/>
        </w:rPr>
        <w:t>Weapons of any kind, toy or real, are not allowed on the premises.</w:t>
      </w:r>
    </w:p>
    <w:p w14:paraId="7B526A83" w14:textId="77777777" w:rsidR="004F1FB0" w:rsidRPr="00374380" w:rsidRDefault="004F1FB0" w:rsidP="00181594">
      <w:pPr>
        <w:pStyle w:val="Heading1"/>
        <w:rPr>
          <w:rFonts w:eastAsia="Batang"/>
          <w:color w:val="000000"/>
        </w:rPr>
      </w:pPr>
      <w:bookmarkStart w:id="45" w:name="_Toc298161330"/>
      <w:r w:rsidRPr="00B745FB">
        <w:t>Field Trips</w:t>
      </w:r>
      <w:bookmarkEnd w:id="45"/>
    </w:p>
    <w:p w14:paraId="63F102D4" w14:textId="73EF353C" w:rsidR="00F62CCE" w:rsidRDefault="00DA530F" w:rsidP="00F62CCE">
      <w:pPr>
        <w:jc w:val="both"/>
        <w:rPr>
          <w:rFonts w:asciiTheme="minorHAnsi" w:eastAsia="Batang" w:hAnsiTheme="minorHAnsi" w:cstheme="minorHAnsi"/>
          <w:bCs/>
          <w:color w:val="000000"/>
        </w:rPr>
      </w:pPr>
      <w:r>
        <w:rPr>
          <w:rFonts w:asciiTheme="minorHAnsi" w:eastAsia="Batang" w:hAnsiTheme="minorHAnsi" w:cstheme="minorHAnsi"/>
          <w:bCs/>
          <w:color w:val="000000"/>
        </w:rPr>
        <w:t xml:space="preserve">Parents are notified in advance </w:t>
      </w:r>
      <w:r w:rsidR="0091651C">
        <w:rPr>
          <w:rFonts w:asciiTheme="minorHAnsi" w:eastAsia="Batang" w:hAnsiTheme="minorHAnsi" w:cstheme="minorHAnsi"/>
          <w:bCs/>
          <w:color w:val="000000"/>
        </w:rPr>
        <w:t xml:space="preserve">of all field trips both on and off campus </w:t>
      </w:r>
      <w:r>
        <w:rPr>
          <w:rFonts w:asciiTheme="minorHAnsi" w:eastAsia="Batang" w:hAnsiTheme="minorHAnsi" w:cstheme="minorHAnsi"/>
          <w:bCs/>
          <w:color w:val="000000"/>
        </w:rPr>
        <w:t xml:space="preserve">and the children are escorted </w:t>
      </w:r>
      <w:r w:rsidR="0091651C">
        <w:rPr>
          <w:rFonts w:asciiTheme="minorHAnsi" w:eastAsia="Batang" w:hAnsiTheme="minorHAnsi" w:cstheme="minorHAnsi"/>
          <w:bCs/>
          <w:color w:val="000000"/>
        </w:rPr>
        <w:t xml:space="preserve">on all field trips by </w:t>
      </w:r>
      <w:r>
        <w:rPr>
          <w:rFonts w:asciiTheme="minorHAnsi" w:eastAsia="Batang" w:hAnsiTheme="minorHAnsi" w:cstheme="minorHAnsi"/>
          <w:bCs/>
          <w:color w:val="000000"/>
        </w:rPr>
        <w:t xml:space="preserve">OTC </w:t>
      </w:r>
      <w:r w:rsidR="000B100E">
        <w:rPr>
          <w:rFonts w:asciiTheme="minorHAnsi" w:eastAsia="Batang" w:hAnsiTheme="minorHAnsi" w:cstheme="minorHAnsi"/>
          <w:bCs/>
          <w:color w:val="000000"/>
        </w:rPr>
        <w:t xml:space="preserve">Safety and Security personnel.  </w:t>
      </w:r>
      <w:r w:rsidR="00C843DE">
        <w:rPr>
          <w:rFonts w:asciiTheme="minorHAnsi" w:eastAsia="Batang" w:hAnsiTheme="minorHAnsi" w:cstheme="minorHAnsi"/>
          <w:bCs/>
          <w:color w:val="000000"/>
        </w:rPr>
        <w:t xml:space="preserve">Written </w:t>
      </w:r>
      <w:r w:rsidR="00F62CCE" w:rsidRPr="00D278B8">
        <w:rPr>
          <w:rFonts w:asciiTheme="minorHAnsi" w:eastAsia="Batang" w:hAnsiTheme="minorHAnsi" w:cstheme="minorHAnsi"/>
          <w:bCs/>
          <w:color w:val="000000"/>
        </w:rPr>
        <w:t>parental</w:t>
      </w:r>
      <w:r w:rsidR="00C843DE">
        <w:rPr>
          <w:rFonts w:asciiTheme="minorHAnsi" w:eastAsia="Batang" w:hAnsiTheme="minorHAnsi" w:cstheme="minorHAnsi"/>
          <w:bCs/>
          <w:color w:val="000000"/>
        </w:rPr>
        <w:t xml:space="preserve"> permission slips are</w:t>
      </w:r>
      <w:r w:rsidR="000B100E">
        <w:rPr>
          <w:rFonts w:asciiTheme="minorHAnsi" w:eastAsia="Batang" w:hAnsiTheme="minorHAnsi" w:cstheme="minorHAnsi"/>
          <w:bCs/>
          <w:color w:val="000000"/>
        </w:rPr>
        <w:t xml:space="preserve"> required for all field trips.  </w:t>
      </w:r>
      <w:r w:rsidR="00F62CCE" w:rsidRPr="00D278B8">
        <w:rPr>
          <w:rFonts w:asciiTheme="minorHAnsi" w:eastAsia="Batang" w:hAnsiTheme="minorHAnsi" w:cstheme="minorHAnsi"/>
          <w:bCs/>
          <w:color w:val="000000"/>
        </w:rPr>
        <w:t xml:space="preserve">We welcome and encourage parent involvement on all our </w:t>
      </w:r>
      <w:r w:rsidR="00C843DE">
        <w:rPr>
          <w:rFonts w:asciiTheme="minorHAnsi" w:eastAsia="Batang" w:hAnsiTheme="minorHAnsi" w:cstheme="minorHAnsi"/>
          <w:bCs/>
          <w:color w:val="000000"/>
        </w:rPr>
        <w:t xml:space="preserve">field </w:t>
      </w:r>
      <w:r w:rsidR="00F62CCE" w:rsidRPr="00D278B8">
        <w:rPr>
          <w:rFonts w:asciiTheme="minorHAnsi" w:eastAsia="Batang" w:hAnsiTheme="minorHAnsi" w:cstheme="minorHAnsi"/>
          <w:bCs/>
          <w:color w:val="000000"/>
        </w:rPr>
        <w:t>trips.</w:t>
      </w:r>
    </w:p>
    <w:p w14:paraId="3006654B" w14:textId="77777777" w:rsidR="00DA530F" w:rsidRDefault="00DA530F" w:rsidP="00F62CCE">
      <w:pPr>
        <w:jc w:val="both"/>
        <w:rPr>
          <w:rFonts w:asciiTheme="minorHAnsi" w:eastAsia="Batang" w:hAnsiTheme="minorHAnsi" w:cstheme="minorHAnsi"/>
          <w:bCs/>
          <w:color w:val="000000"/>
        </w:rPr>
      </w:pPr>
    </w:p>
    <w:p w14:paraId="45D80A50" w14:textId="3ADA4465" w:rsidR="000B100E" w:rsidRDefault="000B100E">
      <w:pPr>
        <w:spacing w:after="200" w:line="276" w:lineRule="auto"/>
        <w:rPr>
          <w:rFonts w:asciiTheme="minorHAnsi" w:eastAsia="Batang" w:hAnsiTheme="minorHAnsi" w:cstheme="minorHAnsi"/>
          <w:bCs/>
          <w:color w:val="000000"/>
        </w:rPr>
      </w:pPr>
      <w:r>
        <w:rPr>
          <w:rFonts w:asciiTheme="minorHAnsi" w:eastAsia="Batang" w:hAnsiTheme="minorHAnsi" w:cstheme="minorHAnsi"/>
          <w:bCs/>
          <w:color w:val="000000"/>
        </w:rPr>
        <w:br w:type="page"/>
      </w:r>
    </w:p>
    <w:p w14:paraId="1392954E" w14:textId="77777777" w:rsidR="004F1FB0" w:rsidRPr="00AE435C" w:rsidRDefault="00181594" w:rsidP="00181594">
      <w:pPr>
        <w:pStyle w:val="Title"/>
      </w:pPr>
      <w:bookmarkStart w:id="46" w:name="_Toc298161332"/>
      <w:r>
        <w:lastRenderedPageBreak/>
        <w:t>H</w:t>
      </w:r>
      <w:r w:rsidR="004F1FB0" w:rsidRPr="00B745FB">
        <w:t xml:space="preserve">ealth, </w:t>
      </w:r>
      <w:r>
        <w:t>S</w:t>
      </w:r>
      <w:r w:rsidR="004F1FB0" w:rsidRPr="00B745FB">
        <w:t xml:space="preserve">afety and </w:t>
      </w:r>
      <w:r>
        <w:t>S</w:t>
      </w:r>
      <w:r w:rsidR="004F1FB0" w:rsidRPr="00B745FB">
        <w:t>ecurity</w:t>
      </w:r>
      <w:bookmarkEnd w:id="46"/>
    </w:p>
    <w:p w14:paraId="79767E71" w14:textId="77777777" w:rsidR="004F1FB0" w:rsidRPr="00B745FB" w:rsidRDefault="004F1FB0" w:rsidP="00181594">
      <w:pPr>
        <w:pStyle w:val="Heading1"/>
      </w:pPr>
      <w:bookmarkStart w:id="47" w:name="_Toc298161333"/>
      <w:r w:rsidRPr="00B745FB">
        <w:t>Medical Examination</w:t>
      </w:r>
      <w:bookmarkEnd w:id="47"/>
    </w:p>
    <w:p w14:paraId="51DD9C3A" w14:textId="77777777" w:rsidR="009557D1" w:rsidRPr="00D278B8" w:rsidRDefault="00F62CCE" w:rsidP="009557D1">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State licensing regulations require that we maintain certain records on your child. All information required for the Center’s file will be kept strictly confidential. These records must be completed prior to admission, with the exception of your child’s health form, which must be on file at the Center within </w:t>
      </w:r>
      <w:r w:rsidRPr="00D278B8">
        <w:rPr>
          <w:rFonts w:asciiTheme="minorHAnsi" w:eastAsia="Batang" w:hAnsiTheme="minorHAnsi" w:cstheme="minorHAnsi"/>
          <w:b/>
          <w:bCs/>
          <w:color w:val="000000"/>
        </w:rPr>
        <w:t>30</w:t>
      </w:r>
      <w:r w:rsidRPr="00D278B8">
        <w:rPr>
          <w:rFonts w:asciiTheme="minorHAnsi" w:eastAsia="Batang" w:hAnsiTheme="minorHAnsi" w:cstheme="minorHAnsi"/>
          <w:color w:val="000000"/>
        </w:rPr>
        <w:t xml:space="preserve"> </w:t>
      </w:r>
      <w:r w:rsidRPr="00D278B8">
        <w:rPr>
          <w:rFonts w:asciiTheme="minorHAnsi" w:eastAsia="Batang" w:hAnsiTheme="minorHAnsi" w:cstheme="minorHAnsi"/>
          <w:b/>
          <w:color w:val="000000"/>
        </w:rPr>
        <w:t xml:space="preserve">days </w:t>
      </w:r>
      <w:r w:rsidRPr="00D278B8">
        <w:rPr>
          <w:rFonts w:asciiTheme="minorHAnsi" w:eastAsia="Batang" w:hAnsiTheme="minorHAnsi" w:cstheme="minorHAnsi"/>
          <w:color w:val="000000"/>
        </w:rPr>
        <w:t>of your</w:t>
      </w:r>
      <w:r w:rsidRPr="00D278B8">
        <w:rPr>
          <w:rFonts w:asciiTheme="minorHAnsi" w:eastAsia="Batang" w:hAnsiTheme="minorHAnsi" w:cstheme="minorHAnsi"/>
          <w:b/>
          <w:color w:val="000000"/>
        </w:rPr>
        <w:t xml:space="preserve"> </w:t>
      </w:r>
      <w:r w:rsidRPr="00D278B8">
        <w:rPr>
          <w:rFonts w:asciiTheme="minorHAnsi" w:eastAsia="Batang" w:hAnsiTheme="minorHAnsi" w:cstheme="minorHAnsi"/>
          <w:color w:val="000000"/>
        </w:rPr>
        <w:t>child’s enrollment.</w:t>
      </w:r>
    </w:p>
    <w:p w14:paraId="3DBF3B8E" w14:textId="262C09F9" w:rsidR="004F1FB0" w:rsidRPr="009557D1" w:rsidRDefault="004F1FB0" w:rsidP="00181594">
      <w:pPr>
        <w:pStyle w:val="Heading1"/>
        <w:rPr>
          <w:rFonts w:eastAsia="Batang"/>
          <w:color w:val="000000"/>
        </w:rPr>
      </w:pPr>
      <w:bookmarkStart w:id="48" w:name="_Toc298161334"/>
      <w:r w:rsidRPr="00B745FB">
        <w:t>Immunization</w:t>
      </w:r>
      <w:r w:rsidR="008E07D4">
        <w:t>s</w:t>
      </w:r>
      <w:r w:rsidRPr="00B745FB">
        <w:t xml:space="preserve"> </w:t>
      </w:r>
      <w:bookmarkEnd w:id="48"/>
    </w:p>
    <w:p w14:paraId="6C5C924C" w14:textId="77777777" w:rsidR="00F62CCE" w:rsidRPr="00046DA1" w:rsidRDefault="00F62CCE" w:rsidP="00F62CCE">
      <w:pPr>
        <w:jc w:val="both"/>
        <w:outlineLvl w:val="0"/>
        <w:rPr>
          <w:rFonts w:asciiTheme="minorHAnsi" w:eastAsia="Batang" w:hAnsiTheme="minorHAnsi" w:cstheme="minorHAnsi"/>
          <w:b/>
          <w:bCs/>
          <w:color w:val="000000"/>
        </w:rPr>
      </w:pPr>
      <w:r w:rsidRPr="00046DA1">
        <w:rPr>
          <w:rFonts w:asciiTheme="minorHAnsi" w:eastAsia="Batang" w:hAnsiTheme="minorHAnsi" w:cstheme="minorHAnsi"/>
          <w:b/>
          <w:bCs/>
          <w:color w:val="000000"/>
        </w:rPr>
        <w:t>A current immunization record is required prior to attendance.</w:t>
      </w:r>
      <w:r w:rsidR="004F7CF7">
        <w:rPr>
          <w:rFonts w:asciiTheme="minorHAnsi" w:eastAsia="Batang" w:hAnsiTheme="minorHAnsi" w:cstheme="minorHAnsi"/>
          <w:b/>
          <w:bCs/>
          <w:color w:val="000000"/>
        </w:rPr>
        <w:t xml:space="preserve">  Your child’s immunization record must be up to date before your child can start.</w:t>
      </w:r>
    </w:p>
    <w:p w14:paraId="3665540A" w14:textId="77777777" w:rsidR="00F62CCE" w:rsidRPr="00C202CC" w:rsidRDefault="00F62CCE" w:rsidP="00F62CCE">
      <w:pPr>
        <w:jc w:val="both"/>
        <w:rPr>
          <w:rFonts w:ascii="Lucida Sans" w:eastAsia="Batang" w:hAnsi="Lucida Sans"/>
          <w:bCs/>
          <w:color w:val="000000"/>
        </w:rPr>
      </w:pPr>
    </w:p>
    <w:p w14:paraId="6855C2CC" w14:textId="77777777" w:rsidR="009557D1" w:rsidRDefault="00F62CCE" w:rsidP="00F62CCE">
      <w:pPr>
        <w:jc w:val="both"/>
        <w:rPr>
          <w:rFonts w:asciiTheme="minorHAnsi" w:eastAsia="Batang" w:hAnsiTheme="minorHAnsi" w:cstheme="minorHAnsi"/>
          <w:b/>
          <w:bCs/>
          <w:smallCaps/>
          <w:color w:val="000000"/>
        </w:rPr>
      </w:pPr>
      <w:r w:rsidRPr="00D278B8">
        <w:rPr>
          <w:rFonts w:asciiTheme="minorHAnsi" w:eastAsia="Batang" w:hAnsiTheme="minorHAnsi" w:cstheme="minorHAnsi"/>
          <w:color w:val="000000"/>
        </w:rPr>
        <w:t xml:space="preserve">Your child must have the immunizations required by the Missouri State Department of Health. </w:t>
      </w:r>
      <w:r w:rsidRPr="00D278B8">
        <w:rPr>
          <w:rFonts w:asciiTheme="minorHAnsi" w:eastAsia="Batang" w:hAnsiTheme="minorHAnsi" w:cstheme="minorHAnsi"/>
          <w:b/>
          <w:bCs/>
          <w:color w:val="000000"/>
        </w:rPr>
        <w:t xml:space="preserve">Failure to satisfy the immunization requirements set by the Missouri Department of Health will warrant withdrawal of your child from the Center </w:t>
      </w:r>
      <w:r w:rsidRPr="00D278B8">
        <w:rPr>
          <w:rFonts w:asciiTheme="minorHAnsi" w:eastAsia="Batang" w:hAnsiTheme="minorHAnsi" w:cstheme="minorHAnsi"/>
          <w:bCs/>
          <w:color w:val="000000"/>
        </w:rPr>
        <w:t>(</w:t>
      </w:r>
      <w:r w:rsidRPr="00D278B8">
        <w:rPr>
          <w:rFonts w:asciiTheme="minorHAnsi" w:eastAsia="Batang" w:hAnsiTheme="minorHAnsi" w:cstheme="minorHAnsi"/>
          <w:color w:val="000000"/>
        </w:rPr>
        <w:t>Licensing Code 19 CSR 30-62.132 and Licensing Code 19 CSR 30-62.19</w:t>
      </w:r>
      <w:r w:rsidR="00E22D33" w:rsidRPr="00D278B8">
        <w:rPr>
          <w:rFonts w:asciiTheme="minorHAnsi" w:eastAsia="Batang" w:hAnsiTheme="minorHAnsi" w:cstheme="minorHAnsi"/>
          <w:color w:val="000000"/>
        </w:rPr>
        <w:t>.</w:t>
      </w:r>
      <w:r w:rsidRPr="00D278B8">
        <w:rPr>
          <w:rFonts w:asciiTheme="minorHAnsi" w:eastAsia="Batang" w:hAnsiTheme="minorHAnsi" w:cstheme="minorHAnsi"/>
          <w:color w:val="000000"/>
        </w:rPr>
        <w:t>)</w:t>
      </w:r>
      <w:r w:rsidRPr="00D278B8">
        <w:rPr>
          <w:rFonts w:asciiTheme="minorHAnsi" w:eastAsia="Batang" w:hAnsiTheme="minorHAnsi" w:cstheme="minorHAnsi"/>
          <w:b/>
          <w:bCs/>
          <w:smallCaps/>
          <w:color w:val="000000"/>
        </w:rPr>
        <w:t xml:space="preserve"> </w:t>
      </w:r>
    </w:p>
    <w:p w14:paraId="1422C3AB" w14:textId="77777777" w:rsidR="008E07D4" w:rsidRDefault="008E07D4" w:rsidP="00F62CCE">
      <w:pPr>
        <w:jc w:val="both"/>
        <w:rPr>
          <w:rFonts w:asciiTheme="minorHAnsi" w:eastAsia="Batang" w:hAnsiTheme="minorHAnsi" w:cstheme="minorHAnsi"/>
          <w:b/>
          <w:bCs/>
          <w:smallCaps/>
          <w:color w:val="000000"/>
        </w:rPr>
      </w:pPr>
    </w:p>
    <w:p w14:paraId="618B15BD" w14:textId="53686D03" w:rsidR="008E07D4" w:rsidRDefault="008E07D4" w:rsidP="008E07D4">
      <w:pPr>
        <w:rPr>
          <w:rFonts w:asciiTheme="minorHAnsi" w:eastAsia="Batang" w:hAnsiTheme="minorHAnsi"/>
        </w:rPr>
      </w:pPr>
      <w:r>
        <w:rPr>
          <w:rFonts w:asciiTheme="minorHAnsi" w:eastAsia="Batang" w:hAnsiTheme="minorHAnsi"/>
        </w:rPr>
        <w:t>Missouri law regarding immunizations (Section 210.003.7, RSMo) states, “All public, private, and parochial day care centers, preschools, and nursery schools shall notify the parent or guardian of each child at the time of initial enrollment in or attendance at the facility that the parent or guardian may request notice of whether there are children currently enrolled in or attending the facility for whom an immunization exemption has been filed.  Any public, private, or parochial day care center, preschool, or nursery school shall notify the parent or guardian of a child enrolled in or attending the facility for whom an immunization exemption has been filed.”</w:t>
      </w:r>
    </w:p>
    <w:p w14:paraId="46CC460C" w14:textId="77777777" w:rsidR="008E07D4" w:rsidRDefault="008E07D4" w:rsidP="008E07D4">
      <w:pPr>
        <w:rPr>
          <w:rFonts w:asciiTheme="minorHAnsi" w:eastAsia="Batang" w:hAnsiTheme="minorHAnsi"/>
        </w:rPr>
      </w:pPr>
    </w:p>
    <w:p w14:paraId="25A80584" w14:textId="65D910DA" w:rsidR="008E07D4" w:rsidRPr="008E07D4" w:rsidRDefault="008E07D4" w:rsidP="008E07D4">
      <w:pPr>
        <w:rPr>
          <w:rFonts w:asciiTheme="minorHAnsi" w:eastAsia="Batang" w:hAnsiTheme="minorHAnsi"/>
        </w:rPr>
      </w:pPr>
      <w:r>
        <w:rPr>
          <w:rFonts w:asciiTheme="minorHAnsi" w:eastAsia="Batang" w:hAnsiTheme="minorHAnsi"/>
        </w:rPr>
        <w:t>In accordance with Section 210.003.7, RSMo., the parent or guardian of a child enrolled in or attending the OTC Early Childhood Education Center may request notice of whether there are any children enrolled at our facility with an immunization exemption on file.  If you would like to request this information, please contact the Center Manager and the information will be provided to you.  Please note, the name or names of individual children are confidential and will not be released.  Our response will be limited to whether or not there are children enrolled at our facility with an immunization exemption on file.</w:t>
      </w:r>
    </w:p>
    <w:p w14:paraId="3D1EEAAB" w14:textId="77777777" w:rsidR="004F1FB0" w:rsidRPr="009557D1" w:rsidRDefault="004F1FB0" w:rsidP="00181594">
      <w:pPr>
        <w:pStyle w:val="Heading1"/>
        <w:rPr>
          <w:rFonts w:eastAsia="Batang"/>
          <w:color w:val="000000"/>
        </w:rPr>
      </w:pPr>
      <w:bookmarkStart w:id="49" w:name="_Toc298161335"/>
      <w:r w:rsidRPr="00B745FB">
        <w:t>Sick Child Policy</w:t>
      </w:r>
      <w:bookmarkEnd w:id="49"/>
    </w:p>
    <w:p w14:paraId="661D84CD" w14:textId="77777777" w:rsidR="00F62CCE" w:rsidRPr="00D278B8" w:rsidRDefault="00F62CCE" w:rsidP="00F62CCE">
      <w:pPr>
        <w:jc w:val="both"/>
        <w:rPr>
          <w:rFonts w:asciiTheme="minorHAnsi" w:eastAsia="Batang" w:hAnsiTheme="minorHAnsi" w:cstheme="minorHAnsi"/>
          <w:color w:val="000000"/>
        </w:rPr>
      </w:pPr>
      <w:r w:rsidRPr="00D278B8">
        <w:rPr>
          <w:rFonts w:asciiTheme="minorHAnsi" w:eastAsia="Batang" w:hAnsiTheme="minorHAnsi" w:cstheme="minorHAnsi"/>
          <w:color w:val="000000"/>
        </w:rPr>
        <w:t>It is difficult to work or study effectively if you are concerned for the well-being of your child. It is also difficult for teachers and children alike when there is a sick child in the classroom. This is why we want to work with you to keep your child and the other children attending the Center healthy.</w:t>
      </w:r>
    </w:p>
    <w:p w14:paraId="157C8EC8" w14:textId="77777777" w:rsidR="00F62CCE" w:rsidRPr="00D278B8" w:rsidRDefault="00F62CCE" w:rsidP="00F62CCE">
      <w:pPr>
        <w:jc w:val="both"/>
        <w:rPr>
          <w:rFonts w:asciiTheme="minorHAnsi" w:eastAsia="Batang" w:hAnsiTheme="minorHAnsi" w:cstheme="minorHAnsi"/>
          <w:color w:val="000000"/>
        </w:rPr>
      </w:pPr>
    </w:p>
    <w:p w14:paraId="667E4E1E" w14:textId="77777777" w:rsidR="00F62CCE" w:rsidRPr="00D278B8" w:rsidRDefault="00F62CCE" w:rsidP="00F62CCE">
      <w:pPr>
        <w:jc w:val="both"/>
        <w:rPr>
          <w:rFonts w:asciiTheme="minorHAnsi" w:eastAsia="Batang" w:hAnsiTheme="minorHAnsi" w:cstheme="minorHAnsi"/>
          <w:color w:val="000000"/>
        </w:rPr>
      </w:pPr>
      <w:r w:rsidRPr="00D278B8">
        <w:rPr>
          <w:rFonts w:asciiTheme="minorHAnsi" w:eastAsia="Batang" w:hAnsiTheme="minorHAnsi" w:cstheme="minorHAnsi"/>
          <w:color w:val="000000"/>
        </w:rPr>
        <w:lastRenderedPageBreak/>
        <w:t>We ask that you put yourself in the place of your child, the other children and their parents when deciding if your child is well enough to attend the Center. Ask yourself the following questions:</w:t>
      </w:r>
    </w:p>
    <w:p w14:paraId="1687CF56" w14:textId="77777777" w:rsidR="00F62CCE" w:rsidRDefault="00F62CCE" w:rsidP="00F62CCE">
      <w:pPr>
        <w:jc w:val="both"/>
        <w:rPr>
          <w:rFonts w:ascii="Lucida Sans" w:eastAsia="Batang" w:hAnsi="Lucida Sans"/>
          <w:color w:val="000000"/>
        </w:rPr>
      </w:pPr>
    </w:p>
    <w:p w14:paraId="7329C213" w14:textId="77777777" w:rsidR="00F62CCE" w:rsidRPr="00D278B8" w:rsidRDefault="00F62CCE" w:rsidP="00B06DB8">
      <w:pPr>
        <w:widowControl w:val="0"/>
        <w:numPr>
          <w:ilvl w:val="0"/>
          <w:numId w:val="10"/>
        </w:numPr>
        <w:autoSpaceDE w:val="0"/>
        <w:autoSpaceDN w:val="0"/>
        <w:adjustRightInd w:val="0"/>
        <w:ind w:right="360"/>
        <w:jc w:val="both"/>
        <w:rPr>
          <w:rFonts w:asciiTheme="minorHAnsi" w:eastAsia="Batang" w:hAnsiTheme="minorHAnsi" w:cstheme="minorHAnsi"/>
          <w:color w:val="000000"/>
        </w:rPr>
      </w:pPr>
      <w:r w:rsidRPr="00D278B8">
        <w:rPr>
          <w:rFonts w:asciiTheme="minorHAnsi" w:eastAsia="Batang" w:hAnsiTheme="minorHAnsi" w:cstheme="minorHAnsi"/>
          <w:color w:val="000000"/>
        </w:rPr>
        <w:t>Could your child be contagious?</w:t>
      </w:r>
    </w:p>
    <w:p w14:paraId="240736B5" w14:textId="77777777" w:rsidR="00F62CCE" w:rsidRPr="00D278B8" w:rsidRDefault="00F62CCE" w:rsidP="00B06DB8">
      <w:pPr>
        <w:widowControl w:val="0"/>
        <w:numPr>
          <w:ilvl w:val="0"/>
          <w:numId w:val="10"/>
        </w:numPr>
        <w:autoSpaceDE w:val="0"/>
        <w:autoSpaceDN w:val="0"/>
        <w:adjustRightInd w:val="0"/>
        <w:ind w:right="360"/>
        <w:jc w:val="both"/>
        <w:rPr>
          <w:rFonts w:asciiTheme="minorHAnsi" w:eastAsia="Batang" w:hAnsiTheme="minorHAnsi" w:cstheme="minorHAnsi"/>
          <w:color w:val="000000"/>
        </w:rPr>
      </w:pPr>
      <w:r w:rsidRPr="00D278B8">
        <w:rPr>
          <w:rFonts w:asciiTheme="minorHAnsi" w:eastAsia="Batang" w:hAnsiTheme="minorHAnsi" w:cstheme="minorHAnsi"/>
          <w:color w:val="000000"/>
        </w:rPr>
        <w:t>Would you want your child playing closely with a child displaying the same symptoms?</w:t>
      </w:r>
    </w:p>
    <w:p w14:paraId="43CA957F" w14:textId="77777777" w:rsidR="00F62CCE" w:rsidRPr="00D278B8" w:rsidRDefault="00F62CCE" w:rsidP="00B06DB8">
      <w:pPr>
        <w:widowControl w:val="0"/>
        <w:numPr>
          <w:ilvl w:val="0"/>
          <w:numId w:val="10"/>
        </w:numPr>
        <w:autoSpaceDE w:val="0"/>
        <w:autoSpaceDN w:val="0"/>
        <w:adjustRightInd w:val="0"/>
        <w:ind w:right="360"/>
        <w:jc w:val="both"/>
        <w:rPr>
          <w:rFonts w:asciiTheme="minorHAnsi" w:eastAsia="Batang" w:hAnsiTheme="minorHAnsi" w:cstheme="minorHAnsi"/>
          <w:color w:val="000000"/>
        </w:rPr>
      </w:pPr>
      <w:r w:rsidRPr="00D278B8">
        <w:rPr>
          <w:rFonts w:asciiTheme="minorHAnsi" w:eastAsia="Batang" w:hAnsiTheme="minorHAnsi" w:cstheme="minorHAnsi"/>
          <w:color w:val="000000"/>
        </w:rPr>
        <w:t>If you felt like your child feels, would you be able to cope with a group and a busy schedule?</w:t>
      </w:r>
    </w:p>
    <w:p w14:paraId="4DD5F783" w14:textId="77777777" w:rsidR="00F62CCE" w:rsidRPr="00D278B8" w:rsidRDefault="00F62CCE" w:rsidP="00F62CCE">
      <w:pPr>
        <w:jc w:val="both"/>
        <w:rPr>
          <w:rFonts w:asciiTheme="minorHAnsi" w:eastAsia="Batang" w:hAnsiTheme="minorHAnsi" w:cstheme="minorHAnsi"/>
          <w:color w:val="000000"/>
          <w:sz w:val="22"/>
          <w:szCs w:val="22"/>
        </w:rPr>
      </w:pPr>
    </w:p>
    <w:p w14:paraId="24853648" w14:textId="77777777" w:rsidR="00F62CCE" w:rsidRDefault="00F62CCE" w:rsidP="00F62CCE">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Thoughtful and honest consideration of these questions will give your child a happier, more comfortable experience at the Center and can also help </w:t>
      </w:r>
      <w:r w:rsidR="00F212D8" w:rsidRPr="00D278B8">
        <w:rPr>
          <w:rFonts w:asciiTheme="minorHAnsi" w:eastAsia="Batang" w:hAnsiTheme="minorHAnsi" w:cstheme="minorHAnsi"/>
          <w:color w:val="000000"/>
        </w:rPr>
        <w:t>limit</w:t>
      </w:r>
      <w:r w:rsidRPr="00D278B8">
        <w:rPr>
          <w:rFonts w:asciiTheme="minorHAnsi" w:eastAsia="Batang" w:hAnsiTheme="minorHAnsi" w:cstheme="minorHAnsi"/>
          <w:color w:val="000000"/>
        </w:rPr>
        <w:t xml:space="preserve"> the spread of disease. </w:t>
      </w:r>
    </w:p>
    <w:p w14:paraId="25802BE5" w14:textId="77777777" w:rsidR="00DA530F" w:rsidRDefault="00DA530F" w:rsidP="00F62CCE">
      <w:pPr>
        <w:jc w:val="both"/>
        <w:rPr>
          <w:rFonts w:asciiTheme="minorHAnsi" w:eastAsia="Batang" w:hAnsiTheme="minorHAnsi" w:cstheme="minorHAnsi"/>
          <w:color w:val="000000"/>
        </w:rPr>
      </w:pPr>
    </w:p>
    <w:p w14:paraId="5C9F9B07" w14:textId="45FC0B37" w:rsidR="00E22D33" w:rsidRDefault="00F62CCE" w:rsidP="00F62CCE">
      <w:pPr>
        <w:jc w:val="both"/>
        <w:rPr>
          <w:rFonts w:asciiTheme="minorHAnsi" w:eastAsia="Batang" w:hAnsiTheme="minorHAnsi" w:cstheme="minorHAnsi"/>
          <w:color w:val="000000"/>
        </w:rPr>
      </w:pPr>
      <w:r w:rsidRPr="00DF3C7F">
        <w:rPr>
          <w:rFonts w:asciiTheme="minorHAnsi" w:eastAsia="Batang" w:hAnsiTheme="minorHAnsi" w:cstheme="minorHAnsi"/>
          <w:color w:val="000000"/>
        </w:rPr>
        <w:t>There will be times when your child becomes ill during the day. We will call you so you can</w:t>
      </w:r>
      <w:r w:rsidRPr="00D278B8">
        <w:rPr>
          <w:rFonts w:asciiTheme="minorHAnsi" w:eastAsia="Batang" w:hAnsiTheme="minorHAnsi" w:cstheme="minorHAnsi"/>
          <w:color w:val="000000"/>
        </w:rPr>
        <w:t xml:space="preserve"> make arrangements for your child to be picked up. </w:t>
      </w:r>
      <w:r w:rsidR="00DF3C7F">
        <w:rPr>
          <w:rFonts w:asciiTheme="minorHAnsi" w:eastAsia="Batang" w:hAnsiTheme="minorHAnsi" w:cstheme="minorHAnsi"/>
          <w:color w:val="000000"/>
        </w:rPr>
        <w:t>Your child will be isolated from the other children, either in the</w:t>
      </w:r>
      <w:r w:rsidR="00C843DE">
        <w:rPr>
          <w:rFonts w:asciiTheme="minorHAnsi" w:eastAsia="Batang" w:hAnsiTheme="minorHAnsi" w:cstheme="minorHAnsi"/>
          <w:color w:val="000000"/>
        </w:rPr>
        <w:t xml:space="preserve"> Center</w:t>
      </w:r>
      <w:r w:rsidR="00DF3C7F">
        <w:rPr>
          <w:rFonts w:asciiTheme="minorHAnsi" w:eastAsia="Batang" w:hAnsiTheme="minorHAnsi" w:cstheme="minorHAnsi"/>
          <w:color w:val="000000"/>
        </w:rPr>
        <w:t xml:space="preserve"> </w:t>
      </w:r>
      <w:r w:rsidR="00C843DE">
        <w:rPr>
          <w:rFonts w:asciiTheme="minorHAnsi" w:eastAsia="Batang" w:hAnsiTheme="minorHAnsi" w:cstheme="minorHAnsi"/>
          <w:color w:val="000000"/>
        </w:rPr>
        <w:t>M</w:t>
      </w:r>
      <w:r w:rsidR="00F212D8">
        <w:rPr>
          <w:rFonts w:asciiTheme="minorHAnsi" w:eastAsia="Batang" w:hAnsiTheme="minorHAnsi" w:cstheme="minorHAnsi"/>
          <w:color w:val="000000"/>
        </w:rPr>
        <w:t>anager’s</w:t>
      </w:r>
      <w:r w:rsidR="00DF3C7F">
        <w:rPr>
          <w:rFonts w:asciiTheme="minorHAnsi" w:eastAsia="Batang" w:hAnsiTheme="minorHAnsi" w:cstheme="minorHAnsi"/>
          <w:color w:val="000000"/>
        </w:rPr>
        <w:t xml:space="preserve"> office or in a location away from the other children, until you</w:t>
      </w:r>
      <w:r w:rsidR="00C12EE6">
        <w:rPr>
          <w:rFonts w:asciiTheme="minorHAnsi" w:eastAsia="Batang" w:hAnsiTheme="minorHAnsi" w:cstheme="minorHAnsi"/>
          <w:color w:val="000000"/>
        </w:rPr>
        <w:t>r</w:t>
      </w:r>
      <w:r w:rsidR="00DF3C7F">
        <w:rPr>
          <w:rFonts w:asciiTheme="minorHAnsi" w:eastAsia="Batang" w:hAnsiTheme="minorHAnsi" w:cstheme="minorHAnsi"/>
          <w:color w:val="000000"/>
        </w:rPr>
        <w:t xml:space="preserve"> </w:t>
      </w:r>
      <w:r w:rsidR="00C12EE6">
        <w:rPr>
          <w:rFonts w:asciiTheme="minorHAnsi" w:eastAsia="Batang" w:hAnsiTheme="minorHAnsi" w:cstheme="minorHAnsi"/>
          <w:color w:val="000000"/>
        </w:rPr>
        <w:t>child is able to be picked up</w:t>
      </w:r>
      <w:r w:rsidR="008154BD">
        <w:rPr>
          <w:rFonts w:asciiTheme="minorHAnsi" w:eastAsia="Batang" w:hAnsiTheme="minorHAnsi" w:cstheme="minorHAnsi"/>
          <w:color w:val="000000"/>
        </w:rPr>
        <w:t xml:space="preserve">. </w:t>
      </w:r>
      <w:r w:rsidR="00C12EE6">
        <w:rPr>
          <w:rFonts w:asciiTheme="minorHAnsi" w:eastAsia="Batang" w:hAnsiTheme="minorHAnsi" w:cstheme="minorHAnsi"/>
          <w:color w:val="000000"/>
        </w:rPr>
        <w:t>Your sick child is required to be picked up</w:t>
      </w:r>
      <w:r w:rsidR="00F02163" w:rsidRPr="00D278B8">
        <w:rPr>
          <w:rFonts w:asciiTheme="minorHAnsi" w:eastAsia="Batang" w:hAnsiTheme="minorHAnsi" w:cstheme="minorHAnsi"/>
          <w:color w:val="000000"/>
        </w:rPr>
        <w:t xml:space="preserve"> within </w:t>
      </w:r>
      <w:r w:rsidR="00C843DE">
        <w:rPr>
          <w:rFonts w:asciiTheme="minorHAnsi" w:eastAsia="Batang" w:hAnsiTheme="minorHAnsi" w:cstheme="minorHAnsi"/>
          <w:color w:val="000000"/>
        </w:rPr>
        <w:t>30 minutes</w:t>
      </w:r>
      <w:r w:rsidR="00F02163" w:rsidRPr="00D278B8">
        <w:rPr>
          <w:rFonts w:asciiTheme="minorHAnsi" w:eastAsia="Batang" w:hAnsiTheme="minorHAnsi" w:cstheme="minorHAnsi"/>
          <w:color w:val="000000"/>
        </w:rPr>
        <w:t xml:space="preserve"> of receiving a phone call from the </w:t>
      </w:r>
      <w:r w:rsidR="0063074B" w:rsidRPr="00D278B8">
        <w:rPr>
          <w:rFonts w:asciiTheme="minorHAnsi" w:eastAsia="Batang" w:hAnsiTheme="minorHAnsi" w:cstheme="minorHAnsi"/>
          <w:color w:val="000000"/>
        </w:rPr>
        <w:t>Center</w:t>
      </w:r>
      <w:r w:rsidR="008154BD">
        <w:rPr>
          <w:rFonts w:asciiTheme="minorHAnsi" w:eastAsia="Batang" w:hAnsiTheme="minorHAnsi" w:cstheme="minorHAnsi"/>
          <w:color w:val="000000"/>
        </w:rPr>
        <w:t xml:space="preserve">. </w:t>
      </w:r>
      <w:r w:rsidR="00F02163" w:rsidRPr="00D278B8">
        <w:rPr>
          <w:rFonts w:asciiTheme="minorHAnsi" w:eastAsia="Batang" w:hAnsiTheme="minorHAnsi" w:cstheme="minorHAnsi"/>
          <w:color w:val="000000"/>
        </w:rPr>
        <w:t>Failure to comply could lead t</w:t>
      </w:r>
      <w:r w:rsidR="008154BD">
        <w:rPr>
          <w:rFonts w:asciiTheme="minorHAnsi" w:eastAsia="Batang" w:hAnsiTheme="minorHAnsi" w:cstheme="minorHAnsi"/>
          <w:color w:val="000000"/>
        </w:rPr>
        <w:t xml:space="preserve">o withdrawal from the program. </w:t>
      </w:r>
      <w:r w:rsidRPr="00D278B8">
        <w:rPr>
          <w:rFonts w:asciiTheme="minorHAnsi" w:eastAsia="Batang" w:hAnsiTheme="minorHAnsi" w:cstheme="minorHAnsi"/>
          <w:color w:val="000000"/>
        </w:rPr>
        <w:t>You should have a workable plan for your child’s care in case of illness</w:t>
      </w:r>
      <w:r w:rsidR="00DF3C7F">
        <w:rPr>
          <w:rFonts w:asciiTheme="minorHAnsi" w:eastAsia="Batang" w:hAnsiTheme="minorHAnsi" w:cstheme="minorHAnsi"/>
          <w:color w:val="000000"/>
        </w:rPr>
        <w:t>.</w:t>
      </w:r>
      <w:r w:rsidRPr="00D278B8">
        <w:rPr>
          <w:rFonts w:asciiTheme="minorHAnsi" w:eastAsia="Batang" w:hAnsiTheme="minorHAnsi" w:cstheme="minorHAnsi"/>
          <w:color w:val="000000"/>
        </w:rPr>
        <w:t xml:space="preserve"> </w:t>
      </w:r>
    </w:p>
    <w:p w14:paraId="720B38AD" w14:textId="77777777" w:rsidR="00DF3C7F" w:rsidRDefault="00DF3C7F" w:rsidP="00F62CCE">
      <w:pPr>
        <w:jc w:val="both"/>
        <w:rPr>
          <w:rFonts w:ascii="Lucida Sans" w:eastAsia="Batang" w:hAnsi="Lucida Sans"/>
          <w:color w:val="000000"/>
        </w:rPr>
      </w:pPr>
    </w:p>
    <w:p w14:paraId="338A3C96" w14:textId="77777777" w:rsidR="00F62CCE" w:rsidRPr="00D278B8" w:rsidRDefault="00F62CCE" w:rsidP="00F62CCE">
      <w:pPr>
        <w:jc w:val="both"/>
        <w:rPr>
          <w:rFonts w:asciiTheme="minorHAnsi" w:eastAsia="Batang" w:hAnsiTheme="minorHAnsi" w:cstheme="minorHAnsi"/>
          <w:color w:val="000000"/>
        </w:rPr>
      </w:pPr>
      <w:r w:rsidRPr="00D278B8">
        <w:rPr>
          <w:rFonts w:asciiTheme="minorHAnsi" w:eastAsia="Batang" w:hAnsiTheme="minorHAnsi" w:cstheme="minorHAnsi"/>
          <w:color w:val="000000"/>
        </w:rPr>
        <w:t xml:space="preserve">You will be called </w:t>
      </w:r>
      <w:r w:rsidR="00DF3C7F">
        <w:rPr>
          <w:rFonts w:asciiTheme="minorHAnsi" w:eastAsia="Batang" w:hAnsiTheme="minorHAnsi" w:cstheme="minorHAnsi"/>
          <w:color w:val="000000"/>
        </w:rPr>
        <w:t xml:space="preserve">and your child will be isolated from other children </w:t>
      </w:r>
      <w:r w:rsidRPr="00D278B8">
        <w:rPr>
          <w:rFonts w:asciiTheme="minorHAnsi" w:eastAsia="Batang" w:hAnsiTheme="minorHAnsi" w:cstheme="minorHAnsi"/>
          <w:color w:val="000000"/>
        </w:rPr>
        <w:t>if your child displays any of the following symptoms:</w:t>
      </w:r>
    </w:p>
    <w:p w14:paraId="59430428" w14:textId="77777777" w:rsidR="00F62CCE" w:rsidRPr="00D278B8" w:rsidRDefault="00F62CCE" w:rsidP="00F62CCE">
      <w:pPr>
        <w:jc w:val="both"/>
        <w:rPr>
          <w:rFonts w:asciiTheme="minorHAnsi" w:eastAsia="Batang" w:hAnsiTheme="minorHAnsi" w:cstheme="minorHAnsi"/>
          <w:color w:val="000000"/>
        </w:rPr>
      </w:pPr>
    </w:p>
    <w:p w14:paraId="7B035F2D" w14:textId="77777777" w:rsidR="00F62CCE" w:rsidRPr="00D278B8" w:rsidRDefault="00F62CCE" w:rsidP="00B06DB8">
      <w:pPr>
        <w:pStyle w:val="Quick1"/>
        <w:numPr>
          <w:ilvl w:val="0"/>
          <w:numId w:val="12"/>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Fever</w:t>
      </w:r>
      <w:r w:rsidRPr="00D278B8">
        <w:rPr>
          <w:rFonts w:asciiTheme="minorHAnsi" w:eastAsia="Batang" w:hAnsiTheme="minorHAnsi" w:cstheme="minorHAnsi"/>
        </w:rPr>
        <w:t xml:space="preserve"> of </w:t>
      </w:r>
      <w:r w:rsidR="00DA530F">
        <w:rPr>
          <w:rFonts w:asciiTheme="minorHAnsi" w:eastAsia="Batang" w:hAnsiTheme="minorHAnsi" w:cstheme="minorHAnsi"/>
        </w:rPr>
        <w:t xml:space="preserve">over </w:t>
      </w:r>
      <w:r w:rsidRPr="00D278B8">
        <w:rPr>
          <w:rFonts w:asciiTheme="minorHAnsi" w:eastAsia="Batang" w:hAnsiTheme="minorHAnsi" w:cstheme="minorHAnsi"/>
          <w:b/>
          <w:bCs/>
        </w:rPr>
        <w:t>100</w:t>
      </w:r>
      <w:r w:rsidRPr="00D278B8">
        <w:rPr>
          <w:rFonts w:asciiTheme="minorHAnsi" w:eastAsia="Batang" w:hAnsiTheme="minorHAnsi" w:cstheme="minorHAnsi"/>
        </w:rPr>
        <w:t xml:space="preserve"> </w:t>
      </w:r>
      <w:r w:rsidRPr="00D278B8">
        <w:rPr>
          <w:rFonts w:asciiTheme="minorHAnsi" w:eastAsia="Batang" w:hAnsiTheme="minorHAnsi" w:cstheme="minorHAnsi"/>
          <w:b/>
        </w:rPr>
        <w:t>degrees</w:t>
      </w:r>
      <w:r w:rsidRPr="00C12EE6">
        <w:rPr>
          <w:rFonts w:asciiTheme="minorHAnsi" w:eastAsia="Batang" w:hAnsiTheme="minorHAnsi" w:cstheme="minorHAnsi"/>
        </w:rPr>
        <w:t xml:space="preserve"> (</w:t>
      </w:r>
      <w:r w:rsidRPr="00D278B8">
        <w:rPr>
          <w:rFonts w:asciiTheme="minorHAnsi" w:eastAsia="Batang" w:hAnsiTheme="minorHAnsi" w:cstheme="minorHAnsi"/>
        </w:rPr>
        <w:t xml:space="preserve">by mouth) or </w:t>
      </w:r>
      <w:r w:rsidRPr="00D278B8">
        <w:rPr>
          <w:rFonts w:asciiTheme="minorHAnsi" w:eastAsia="Batang" w:hAnsiTheme="minorHAnsi" w:cstheme="minorHAnsi"/>
          <w:b/>
        </w:rPr>
        <w:t>99 degrees</w:t>
      </w:r>
      <w:r w:rsidR="00C12EE6">
        <w:rPr>
          <w:rFonts w:asciiTheme="minorHAnsi" w:eastAsia="Batang" w:hAnsiTheme="minorHAnsi" w:cstheme="minorHAnsi"/>
          <w:b/>
        </w:rPr>
        <w:t xml:space="preserve"> </w:t>
      </w:r>
      <w:r w:rsidRPr="00D278B8">
        <w:rPr>
          <w:rFonts w:asciiTheme="minorHAnsi" w:eastAsia="Batang" w:hAnsiTheme="minorHAnsi" w:cstheme="minorHAnsi"/>
        </w:rPr>
        <w:t>(under the arm</w:t>
      </w:r>
      <w:r w:rsidRPr="00C12EE6">
        <w:rPr>
          <w:rFonts w:asciiTheme="minorHAnsi" w:eastAsia="Batang" w:hAnsiTheme="minorHAnsi" w:cstheme="minorHAnsi"/>
        </w:rPr>
        <w:t>)</w:t>
      </w:r>
      <w:r w:rsidRPr="00D278B8">
        <w:rPr>
          <w:rFonts w:asciiTheme="minorHAnsi" w:eastAsia="Batang" w:hAnsiTheme="minorHAnsi" w:cstheme="minorHAnsi"/>
        </w:rPr>
        <w:t xml:space="preserve"> </w:t>
      </w:r>
    </w:p>
    <w:p w14:paraId="4B6729B9" w14:textId="77777777" w:rsidR="00F62CCE" w:rsidRPr="00D278B8" w:rsidRDefault="00F62CCE" w:rsidP="00B06DB8">
      <w:pPr>
        <w:pStyle w:val="Quick1"/>
        <w:numPr>
          <w:ilvl w:val="0"/>
          <w:numId w:val="12"/>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rPr>
        <w:t>Unexplained rash or spots</w:t>
      </w:r>
      <w:r w:rsidRPr="00D278B8">
        <w:rPr>
          <w:rFonts w:asciiTheme="minorHAnsi" w:eastAsia="Batang" w:hAnsiTheme="minorHAnsi" w:cstheme="minorHAnsi"/>
        </w:rPr>
        <w:t>.</w:t>
      </w:r>
    </w:p>
    <w:p w14:paraId="4FB87918" w14:textId="77777777" w:rsidR="00F62CCE" w:rsidRPr="00D278B8"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 xml:space="preserve">Vomiting - </w:t>
      </w:r>
      <w:r w:rsidRPr="00D278B8">
        <w:rPr>
          <w:rFonts w:asciiTheme="minorHAnsi" w:eastAsia="Batang" w:hAnsiTheme="minorHAnsi" w:cstheme="minorHAnsi"/>
        </w:rPr>
        <w:t xml:space="preserve">we realize children can throw up if they cough or choke. Occasionally a child will vomit after overeating. We will call you </w:t>
      </w:r>
      <w:r w:rsidR="00DA530F">
        <w:rPr>
          <w:rFonts w:asciiTheme="minorHAnsi" w:eastAsia="Batang" w:hAnsiTheme="minorHAnsi" w:cstheme="minorHAnsi"/>
        </w:rPr>
        <w:t xml:space="preserve">to pick up your child </w:t>
      </w:r>
      <w:r w:rsidRPr="00D278B8">
        <w:rPr>
          <w:rFonts w:asciiTheme="minorHAnsi" w:eastAsia="Batang" w:hAnsiTheme="minorHAnsi" w:cstheme="minorHAnsi"/>
        </w:rPr>
        <w:t>if there is indication that your child is ill.</w:t>
      </w:r>
    </w:p>
    <w:p w14:paraId="730A7438" w14:textId="77777777" w:rsidR="00DA530F"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A530F">
        <w:rPr>
          <w:rFonts w:asciiTheme="minorHAnsi" w:eastAsia="Batang" w:hAnsiTheme="minorHAnsi" w:cstheme="minorHAnsi"/>
          <w:b/>
          <w:bCs/>
        </w:rPr>
        <w:t>Diarrhea –</w:t>
      </w:r>
      <w:r w:rsidRPr="00DA530F">
        <w:rPr>
          <w:rFonts w:asciiTheme="minorHAnsi" w:eastAsia="Batang" w:hAnsiTheme="minorHAnsi" w:cstheme="minorHAnsi"/>
        </w:rPr>
        <w:t xml:space="preserve"> more than one abnormally loose stool.  </w:t>
      </w:r>
      <w:r w:rsidR="00DA530F" w:rsidRPr="00DA530F">
        <w:rPr>
          <w:rFonts w:asciiTheme="minorHAnsi" w:eastAsia="Batang" w:hAnsiTheme="minorHAnsi" w:cstheme="minorHAnsi"/>
        </w:rPr>
        <w:t xml:space="preserve">If a child has one loose stool, he/she will be monitored for additional loose stools or symptoms.  </w:t>
      </w:r>
      <w:r w:rsidRPr="00DA530F">
        <w:rPr>
          <w:rFonts w:asciiTheme="minorHAnsi" w:eastAsia="Batang" w:hAnsiTheme="minorHAnsi" w:cstheme="minorHAnsi"/>
        </w:rPr>
        <w:t xml:space="preserve">We </w:t>
      </w:r>
      <w:r w:rsidR="00DA530F" w:rsidRPr="00DA530F">
        <w:rPr>
          <w:rFonts w:asciiTheme="minorHAnsi" w:eastAsia="Batang" w:hAnsiTheme="minorHAnsi" w:cstheme="minorHAnsi"/>
        </w:rPr>
        <w:t>will call you to pick up your child if the child has more than one symptom or we feel the diarrhea is caused by a virus or is contagious.</w:t>
      </w:r>
      <w:r w:rsidRPr="00DA530F">
        <w:rPr>
          <w:rFonts w:asciiTheme="minorHAnsi" w:eastAsia="Batang" w:hAnsiTheme="minorHAnsi" w:cstheme="minorHAnsi"/>
        </w:rPr>
        <w:t xml:space="preserve"> </w:t>
      </w:r>
    </w:p>
    <w:p w14:paraId="731974C3" w14:textId="77777777" w:rsidR="00F62CCE" w:rsidRPr="00DA530F"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A530F">
        <w:rPr>
          <w:rFonts w:asciiTheme="minorHAnsi" w:eastAsia="Batang" w:hAnsiTheme="minorHAnsi" w:cstheme="minorHAnsi"/>
          <w:b/>
          <w:bCs/>
        </w:rPr>
        <w:t>Severe cold symptoms –</w:t>
      </w:r>
      <w:r w:rsidRPr="00DA530F">
        <w:rPr>
          <w:rFonts w:asciiTheme="minorHAnsi" w:eastAsia="Batang" w:hAnsiTheme="minorHAnsi" w:cstheme="minorHAnsi"/>
        </w:rPr>
        <w:t xml:space="preserve"> cough, earache, eye infection, thick nasal discharge</w:t>
      </w:r>
      <w:r w:rsidR="008516A0" w:rsidRPr="00DA530F">
        <w:rPr>
          <w:rFonts w:asciiTheme="minorHAnsi" w:eastAsia="Batang" w:hAnsiTheme="minorHAnsi" w:cstheme="minorHAnsi"/>
        </w:rPr>
        <w:t>.</w:t>
      </w:r>
    </w:p>
    <w:p w14:paraId="32A156C0" w14:textId="77777777" w:rsidR="00F62CCE" w:rsidRPr="00D278B8"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Head Lice –</w:t>
      </w:r>
      <w:r w:rsidRPr="00D278B8">
        <w:rPr>
          <w:rFonts w:asciiTheme="minorHAnsi" w:eastAsia="Batang" w:hAnsiTheme="minorHAnsi" w:cstheme="minorHAnsi"/>
        </w:rPr>
        <w:t xml:space="preserve"> children must be nit free to attend school.</w:t>
      </w:r>
    </w:p>
    <w:p w14:paraId="7289CB9A" w14:textId="77777777" w:rsidR="00F62CCE" w:rsidRPr="00D278B8"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Sore throat or trouble swallowing</w:t>
      </w:r>
    </w:p>
    <w:p w14:paraId="2B54DA91" w14:textId="77777777" w:rsidR="00F62CCE" w:rsidRPr="00D278B8"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 xml:space="preserve">Pinkeye – </w:t>
      </w:r>
      <w:r w:rsidRPr="00D278B8">
        <w:rPr>
          <w:rFonts w:asciiTheme="minorHAnsi" w:eastAsia="Batang" w:hAnsiTheme="minorHAnsi" w:cstheme="minorHAnsi"/>
          <w:bCs/>
        </w:rPr>
        <w:t>te</w:t>
      </w:r>
      <w:r w:rsidR="00C12EE6">
        <w:rPr>
          <w:rFonts w:asciiTheme="minorHAnsi" w:eastAsia="Batang" w:hAnsiTheme="minorHAnsi" w:cstheme="minorHAnsi"/>
          <w:bCs/>
        </w:rPr>
        <w:t>ars, redness of eyelid lining,</w:t>
      </w:r>
      <w:r w:rsidRPr="00D278B8">
        <w:rPr>
          <w:rFonts w:asciiTheme="minorHAnsi" w:eastAsia="Batang" w:hAnsiTheme="minorHAnsi" w:cstheme="minorHAnsi"/>
          <w:bCs/>
        </w:rPr>
        <w:t xml:space="preserve"> irritation followed by swelling</w:t>
      </w:r>
      <w:r w:rsidR="00C12EE6">
        <w:rPr>
          <w:rFonts w:asciiTheme="minorHAnsi" w:eastAsia="Batang" w:hAnsiTheme="minorHAnsi" w:cstheme="minorHAnsi"/>
          <w:bCs/>
        </w:rPr>
        <w:t>, and/</w:t>
      </w:r>
      <w:r w:rsidRPr="00D278B8">
        <w:rPr>
          <w:rFonts w:asciiTheme="minorHAnsi" w:eastAsia="Batang" w:hAnsiTheme="minorHAnsi" w:cstheme="minorHAnsi"/>
          <w:bCs/>
        </w:rPr>
        <w:t xml:space="preserve"> or discharge of pus.</w:t>
      </w:r>
    </w:p>
    <w:p w14:paraId="7151BDD2" w14:textId="77777777" w:rsidR="00F62CCE" w:rsidRPr="00D278B8" w:rsidRDefault="00F62CCE" w:rsidP="00B06DB8">
      <w:pPr>
        <w:pStyle w:val="Quick1"/>
        <w:numPr>
          <w:ilvl w:val="0"/>
          <w:numId w:val="11"/>
        </w:numPr>
        <w:tabs>
          <w:tab w:val="left" w:pos="-1440"/>
        </w:tabs>
        <w:ind w:right="360"/>
        <w:jc w:val="both"/>
        <w:rPr>
          <w:rFonts w:asciiTheme="minorHAnsi" w:eastAsia="Batang" w:hAnsiTheme="minorHAnsi" w:cstheme="minorHAnsi"/>
        </w:rPr>
      </w:pPr>
      <w:r w:rsidRPr="00D278B8">
        <w:rPr>
          <w:rFonts w:asciiTheme="minorHAnsi" w:eastAsia="Batang" w:hAnsiTheme="minorHAnsi" w:cstheme="minorHAnsi"/>
          <w:b/>
          <w:bCs/>
        </w:rPr>
        <w:t>Severe coughing –</w:t>
      </w:r>
      <w:r w:rsidRPr="00D278B8">
        <w:rPr>
          <w:rFonts w:asciiTheme="minorHAnsi" w:eastAsia="Batang" w:hAnsiTheme="minorHAnsi" w:cstheme="minorHAnsi"/>
        </w:rPr>
        <w:t xml:space="preserve"> if the child gets red or blue in the face, or makes high-pitched croupy or whooping sounds after coughing.</w:t>
      </w:r>
    </w:p>
    <w:p w14:paraId="67EC16A0" w14:textId="77777777" w:rsidR="00F62CCE" w:rsidRPr="00D278B8" w:rsidRDefault="00F62CCE" w:rsidP="00F62CCE">
      <w:pPr>
        <w:pStyle w:val="Quick1"/>
        <w:numPr>
          <w:ilvl w:val="0"/>
          <w:numId w:val="0"/>
        </w:numPr>
        <w:tabs>
          <w:tab w:val="left" w:pos="-1440"/>
        </w:tabs>
        <w:ind w:left="1080" w:hanging="720"/>
        <w:jc w:val="both"/>
        <w:rPr>
          <w:rFonts w:asciiTheme="minorHAnsi" w:eastAsia="Batang" w:hAnsiTheme="minorHAnsi" w:cstheme="minorHAnsi"/>
        </w:rPr>
      </w:pPr>
    </w:p>
    <w:p w14:paraId="672CE358" w14:textId="5F8F7D45" w:rsidR="00DA530F" w:rsidRDefault="00F62CCE" w:rsidP="00F62CCE">
      <w:pPr>
        <w:jc w:val="both"/>
        <w:rPr>
          <w:rFonts w:asciiTheme="minorHAnsi" w:eastAsia="Batang" w:hAnsiTheme="minorHAnsi" w:cstheme="minorHAnsi"/>
        </w:rPr>
      </w:pPr>
      <w:r w:rsidRPr="00D278B8">
        <w:rPr>
          <w:rFonts w:asciiTheme="minorHAnsi" w:eastAsia="Batang" w:hAnsiTheme="minorHAnsi" w:cstheme="minorHAnsi"/>
          <w:b/>
        </w:rPr>
        <w:t>Your child may return to the Center when he or she has been</w:t>
      </w:r>
      <w:r w:rsidRPr="00D278B8">
        <w:rPr>
          <w:rFonts w:asciiTheme="minorHAnsi" w:eastAsia="Batang" w:hAnsiTheme="minorHAnsi" w:cstheme="minorHAnsi"/>
        </w:rPr>
        <w:t xml:space="preserve"> </w:t>
      </w:r>
      <w:r w:rsidR="006E7717">
        <w:rPr>
          <w:rFonts w:asciiTheme="minorHAnsi" w:eastAsia="Batang" w:hAnsiTheme="minorHAnsi" w:cstheme="minorHAnsi"/>
          <w:b/>
        </w:rPr>
        <w:t>fever</w:t>
      </w:r>
      <w:r w:rsidRPr="00D278B8">
        <w:rPr>
          <w:rFonts w:asciiTheme="minorHAnsi" w:eastAsia="Batang" w:hAnsiTheme="minorHAnsi" w:cstheme="minorHAnsi"/>
          <w:b/>
        </w:rPr>
        <w:t xml:space="preserve"> </w:t>
      </w:r>
      <w:r w:rsidR="0063550F">
        <w:rPr>
          <w:rFonts w:asciiTheme="minorHAnsi" w:eastAsia="Batang" w:hAnsiTheme="minorHAnsi" w:cstheme="minorHAnsi"/>
          <w:b/>
        </w:rPr>
        <w:t xml:space="preserve">and symptom </w:t>
      </w:r>
      <w:r w:rsidRPr="00D278B8">
        <w:rPr>
          <w:rFonts w:asciiTheme="minorHAnsi" w:eastAsia="Batang" w:hAnsiTheme="minorHAnsi" w:cstheme="minorHAnsi"/>
          <w:b/>
        </w:rPr>
        <w:t>free for</w:t>
      </w:r>
      <w:r w:rsidRPr="00D278B8">
        <w:rPr>
          <w:rFonts w:asciiTheme="minorHAnsi" w:eastAsia="Batang" w:hAnsiTheme="minorHAnsi" w:cstheme="minorHAnsi"/>
        </w:rPr>
        <w:t xml:space="preserve"> </w:t>
      </w:r>
      <w:r w:rsidRPr="00D278B8">
        <w:rPr>
          <w:rFonts w:asciiTheme="minorHAnsi" w:eastAsia="Batang" w:hAnsiTheme="minorHAnsi" w:cstheme="minorHAnsi"/>
          <w:b/>
          <w:bCs/>
        </w:rPr>
        <w:t>24 hours, without the use of pain relievers</w:t>
      </w:r>
      <w:r w:rsidRPr="00D278B8">
        <w:rPr>
          <w:rFonts w:asciiTheme="minorHAnsi" w:eastAsia="Batang" w:hAnsiTheme="minorHAnsi" w:cstheme="minorHAnsi"/>
        </w:rPr>
        <w:t xml:space="preserve">. </w:t>
      </w:r>
    </w:p>
    <w:p w14:paraId="1EC5BB07" w14:textId="77777777" w:rsidR="0063550F" w:rsidRDefault="0063550F" w:rsidP="00F62CCE">
      <w:pPr>
        <w:jc w:val="both"/>
        <w:rPr>
          <w:rFonts w:asciiTheme="minorHAnsi" w:eastAsia="Batang" w:hAnsiTheme="minorHAnsi" w:cstheme="minorHAnsi"/>
        </w:rPr>
      </w:pPr>
    </w:p>
    <w:p w14:paraId="401AA466" w14:textId="77777777" w:rsidR="00F62CCE" w:rsidRDefault="00F62CCE" w:rsidP="00F62CCE">
      <w:pPr>
        <w:jc w:val="both"/>
        <w:rPr>
          <w:rFonts w:asciiTheme="minorHAnsi" w:eastAsia="Batang" w:hAnsiTheme="minorHAnsi" w:cstheme="minorHAnsi"/>
        </w:rPr>
      </w:pPr>
      <w:r w:rsidRPr="00D278B8">
        <w:rPr>
          <w:rFonts w:asciiTheme="minorHAnsi" w:eastAsia="Batang" w:hAnsiTheme="minorHAnsi" w:cstheme="minorHAnsi"/>
        </w:rPr>
        <w:t xml:space="preserve">We want to keep your child at the Center and we don’t wish to inconvenience you or interrupt your work or studies, but we must place the health and safety of </w:t>
      </w:r>
      <w:r w:rsidR="00046DA1">
        <w:rPr>
          <w:rFonts w:asciiTheme="minorHAnsi" w:eastAsia="Batang" w:hAnsiTheme="minorHAnsi" w:cstheme="minorHAnsi"/>
        </w:rPr>
        <w:t xml:space="preserve">all </w:t>
      </w:r>
      <w:r w:rsidR="00C12EE6">
        <w:rPr>
          <w:rFonts w:asciiTheme="minorHAnsi" w:eastAsia="Batang" w:hAnsiTheme="minorHAnsi" w:cstheme="minorHAnsi"/>
        </w:rPr>
        <w:t xml:space="preserve">of </w:t>
      </w:r>
      <w:r w:rsidR="00046DA1">
        <w:rPr>
          <w:rFonts w:asciiTheme="minorHAnsi" w:eastAsia="Batang" w:hAnsiTheme="minorHAnsi" w:cstheme="minorHAnsi"/>
        </w:rPr>
        <w:t>the</w:t>
      </w:r>
      <w:r w:rsidRPr="00D278B8">
        <w:rPr>
          <w:rFonts w:asciiTheme="minorHAnsi" w:eastAsia="Batang" w:hAnsiTheme="minorHAnsi" w:cstheme="minorHAnsi"/>
        </w:rPr>
        <w:t xml:space="preserve"> children first.</w:t>
      </w:r>
    </w:p>
    <w:p w14:paraId="559A5D0A" w14:textId="35D989F9" w:rsidR="00DA530F" w:rsidRPr="00DA530F" w:rsidRDefault="00F62CCE" w:rsidP="00DA530F">
      <w:pPr>
        <w:rPr>
          <w:rFonts w:asciiTheme="minorHAnsi" w:eastAsia="Batang" w:hAnsiTheme="minorHAnsi" w:cstheme="minorHAnsi"/>
          <w:i/>
        </w:rPr>
      </w:pPr>
      <w:r w:rsidRPr="00D278B8">
        <w:rPr>
          <w:rFonts w:asciiTheme="minorHAnsi" w:eastAsia="Batang" w:hAnsiTheme="minorHAnsi" w:cstheme="minorHAnsi"/>
        </w:rPr>
        <w:lastRenderedPageBreak/>
        <w:t xml:space="preserve">Depending upon the seriousness of an illness, a recovering child may need an approval for re-admittance signed by the attending physician. The need for an approval from a physician will be determined by the Center </w:t>
      </w:r>
      <w:r w:rsidR="0063074B" w:rsidRPr="00D278B8">
        <w:rPr>
          <w:rFonts w:asciiTheme="minorHAnsi" w:eastAsia="Batang" w:hAnsiTheme="minorHAnsi" w:cstheme="minorHAnsi"/>
        </w:rPr>
        <w:t>Manager</w:t>
      </w:r>
      <w:r w:rsidRPr="00D278B8">
        <w:rPr>
          <w:rFonts w:asciiTheme="minorHAnsi" w:eastAsia="Batang" w:hAnsiTheme="minorHAnsi" w:cstheme="minorHAnsi"/>
        </w:rPr>
        <w:t xml:space="preserve"> (Licensing Code 19 CSR 30-62.192</w:t>
      </w:r>
      <w:r w:rsidR="00E22D33" w:rsidRPr="00D278B8">
        <w:rPr>
          <w:rFonts w:asciiTheme="minorHAnsi" w:eastAsia="Batang" w:hAnsiTheme="minorHAnsi" w:cstheme="minorHAnsi"/>
        </w:rPr>
        <w:t>.</w:t>
      </w:r>
      <w:r w:rsidRPr="00D278B8">
        <w:rPr>
          <w:rFonts w:asciiTheme="minorHAnsi" w:eastAsia="Batang" w:hAnsiTheme="minorHAnsi" w:cstheme="minorHAnsi"/>
        </w:rPr>
        <w:t>)</w:t>
      </w:r>
      <w:bookmarkStart w:id="50" w:name="_Toc298161336"/>
    </w:p>
    <w:bookmarkEnd w:id="50"/>
    <w:p w14:paraId="2F5AA7F2" w14:textId="77777777" w:rsidR="00DA530F" w:rsidRPr="00B745FB" w:rsidRDefault="00DA530F" w:rsidP="00DA530F">
      <w:pPr>
        <w:pStyle w:val="Heading1"/>
      </w:pPr>
      <w:r w:rsidRPr="00B745FB">
        <w:t>Medication Authorization Policy</w:t>
      </w:r>
    </w:p>
    <w:p w14:paraId="43E9CA7A" w14:textId="77777777" w:rsidR="00DA530F" w:rsidRPr="00D278B8" w:rsidRDefault="00DA530F" w:rsidP="00DA530F">
      <w:pPr>
        <w:jc w:val="both"/>
        <w:rPr>
          <w:rFonts w:asciiTheme="minorHAnsi" w:eastAsia="Batang" w:hAnsiTheme="minorHAnsi" w:cstheme="minorHAnsi"/>
        </w:rPr>
      </w:pPr>
      <w:r w:rsidRPr="00D278B8">
        <w:rPr>
          <w:rFonts w:asciiTheme="minorHAnsi" w:eastAsia="Batang" w:hAnsiTheme="minorHAnsi" w:cstheme="minorHAnsi"/>
        </w:rPr>
        <w:t>In order for a teacher to administer medication, the following steps must be followed as mandated by the Missouri Department of Health Licensing Handbook.</w:t>
      </w:r>
    </w:p>
    <w:p w14:paraId="7B0982CF" w14:textId="77777777" w:rsidR="00DA530F" w:rsidRPr="00D278B8" w:rsidRDefault="00DA530F" w:rsidP="00DA530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rPr>
      </w:pPr>
    </w:p>
    <w:p w14:paraId="1D832409"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All medications will be given to a child only with the dated, written permission of the parents stating the length of time medication may be given. The parent must complete a Medication Authorization Form.</w:t>
      </w:r>
    </w:p>
    <w:p w14:paraId="4B0A34C0"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 xml:space="preserve">Medications </w:t>
      </w:r>
      <w:r w:rsidR="00C12EE6" w:rsidRPr="008154BD">
        <w:rPr>
          <w:rFonts w:asciiTheme="minorHAnsi" w:eastAsia="Batang" w:hAnsiTheme="minorHAnsi" w:cstheme="minorHAnsi"/>
          <w:b/>
        </w:rPr>
        <w:t>must</w:t>
      </w:r>
      <w:r w:rsidR="00C12EE6">
        <w:rPr>
          <w:rFonts w:asciiTheme="minorHAnsi" w:eastAsia="Batang" w:hAnsiTheme="minorHAnsi" w:cstheme="minorHAnsi"/>
        </w:rPr>
        <w:t xml:space="preserve"> </w:t>
      </w:r>
      <w:r w:rsidRPr="00D278B8">
        <w:rPr>
          <w:rFonts w:asciiTheme="minorHAnsi" w:eastAsia="Batang" w:hAnsiTheme="minorHAnsi" w:cstheme="minorHAnsi"/>
        </w:rPr>
        <w:t>be in the original container and labeled with the child’s name and instructions for administration, including the</w:t>
      </w:r>
      <w:r w:rsidRPr="0030730B">
        <w:rPr>
          <w:rFonts w:ascii="Lucida Sans" w:eastAsia="Batang" w:hAnsi="Lucida Sans"/>
        </w:rPr>
        <w:t xml:space="preserve"> </w:t>
      </w:r>
      <w:r w:rsidR="008154BD">
        <w:rPr>
          <w:rFonts w:asciiTheme="minorHAnsi" w:eastAsia="Batang" w:hAnsiTheme="minorHAnsi" w:cstheme="minorHAnsi"/>
        </w:rPr>
        <w:t xml:space="preserve">times, </w:t>
      </w:r>
      <w:r w:rsidRPr="00D278B8">
        <w:rPr>
          <w:rFonts w:asciiTheme="minorHAnsi" w:eastAsia="Batang" w:hAnsiTheme="minorHAnsi" w:cstheme="minorHAnsi"/>
        </w:rPr>
        <w:t>amounts for dosages</w:t>
      </w:r>
      <w:r w:rsidR="008154BD">
        <w:rPr>
          <w:rFonts w:asciiTheme="minorHAnsi" w:eastAsia="Batang" w:hAnsiTheme="minorHAnsi" w:cstheme="minorHAnsi"/>
        </w:rPr>
        <w:t>,</w:t>
      </w:r>
      <w:r w:rsidRPr="00D278B8">
        <w:rPr>
          <w:rFonts w:asciiTheme="minorHAnsi" w:eastAsia="Batang" w:hAnsiTheme="minorHAnsi" w:cstheme="minorHAnsi"/>
        </w:rPr>
        <w:t xml:space="preserve"> and the physician’s name. This may include sample medication provided by a physician.</w:t>
      </w:r>
    </w:p>
    <w:p w14:paraId="61968E87"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All</w:t>
      </w:r>
      <w:r w:rsidR="00C12EE6">
        <w:rPr>
          <w:rFonts w:asciiTheme="minorHAnsi" w:eastAsia="Batang" w:hAnsiTheme="minorHAnsi" w:cstheme="minorHAnsi"/>
        </w:rPr>
        <w:t xml:space="preserve"> nonprescription medication </w:t>
      </w:r>
      <w:r w:rsidR="00C12EE6" w:rsidRPr="008154BD">
        <w:rPr>
          <w:rFonts w:asciiTheme="minorHAnsi" w:eastAsia="Batang" w:hAnsiTheme="minorHAnsi" w:cstheme="minorHAnsi"/>
          <w:b/>
        </w:rPr>
        <w:t>must</w:t>
      </w:r>
      <w:r w:rsidRPr="00D278B8">
        <w:rPr>
          <w:rFonts w:asciiTheme="minorHAnsi" w:eastAsia="Batang" w:hAnsiTheme="minorHAnsi" w:cstheme="minorHAnsi"/>
        </w:rPr>
        <w:t xml:space="preserve"> be in the original container and labeled by the parents with the child’s name and instructions for administration, including times and amounts of dosages.</w:t>
      </w:r>
    </w:p>
    <w:p w14:paraId="67E6B6A5"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All medication will be stored out of the reach of children or in a locked container.</w:t>
      </w:r>
    </w:p>
    <w:p w14:paraId="18F9BD79"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Medication will be returned to storage immediately after use.</w:t>
      </w:r>
    </w:p>
    <w:p w14:paraId="3FE68327"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Medication needing refrigeration will be kept in the refrigerator in a container separate from food. Medications must be in a zip-lock bag marked with the child’s name.</w:t>
      </w:r>
    </w:p>
    <w:p w14:paraId="094251DA" w14:textId="77777777" w:rsidR="00151C36" w:rsidRPr="00D278B8" w:rsidRDefault="00151C36" w:rsidP="00B06DB8">
      <w:pPr>
        <w:widowControl w:val="0"/>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Medication will be returned to the parent or disposed of immediately when no longer needed.</w:t>
      </w:r>
    </w:p>
    <w:p w14:paraId="504AD423" w14:textId="77777777" w:rsidR="00151C36" w:rsidRPr="00D278B8" w:rsidRDefault="00151C36" w:rsidP="00B06DB8">
      <w:pPr>
        <w:widowControl w:val="0"/>
        <w:numPr>
          <w:ilvl w:val="0"/>
          <w:numId w:val="13"/>
        </w:numPr>
        <w:tabs>
          <w:tab w:val="clear" w:pos="864"/>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440" w:right="360"/>
        <w:jc w:val="both"/>
        <w:rPr>
          <w:rFonts w:asciiTheme="minorHAnsi" w:eastAsia="Batang" w:hAnsiTheme="minorHAnsi" w:cstheme="minorHAnsi"/>
        </w:rPr>
      </w:pPr>
      <w:r w:rsidRPr="00D278B8">
        <w:rPr>
          <w:rFonts w:asciiTheme="minorHAnsi" w:eastAsia="Batang" w:hAnsiTheme="minorHAnsi" w:cstheme="minorHAnsi"/>
        </w:rPr>
        <w:t>Date and time(s) of administration, the name of the Teacher/Staff giving the medication, and the quantity of any medication given will be recorded promptly after administration. This information will be filed in the child’s record after the medication is no longer necessary (Licensing Code 19 CSR 30-62.192).</w:t>
      </w:r>
    </w:p>
    <w:p w14:paraId="61B9288A" w14:textId="77777777" w:rsidR="004F1FB0" w:rsidRPr="00B745FB" w:rsidRDefault="00275456" w:rsidP="00181594">
      <w:pPr>
        <w:pStyle w:val="Heading1"/>
      </w:pPr>
      <w:bookmarkStart w:id="51" w:name="_Toc298161337"/>
      <w:r>
        <w:t>S</w:t>
      </w:r>
      <w:r w:rsidR="004F1FB0" w:rsidRPr="00B745FB">
        <w:t>pecial Needs Policy</w:t>
      </w:r>
      <w:bookmarkEnd w:id="51"/>
    </w:p>
    <w:p w14:paraId="17553092" w14:textId="025FEEEF" w:rsidR="00A96A6E" w:rsidRPr="00D278B8" w:rsidRDefault="00A96A6E" w:rsidP="00100E72">
      <w:pPr>
        <w:jc w:val="both"/>
        <w:rPr>
          <w:rFonts w:asciiTheme="minorHAnsi" w:hAnsiTheme="minorHAnsi" w:cstheme="minorHAnsi"/>
        </w:rPr>
      </w:pPr>
      <w:r w:rsidRPr="00D278B8">
        <w:rPr>
          <w:rFonts w:asciiTheme="minorHAnsi" w:hAnsiTheme="minorHAnsi" w:cstheme="minorHAnsi"/>
        </w:rPr>
        <w:t xml:space="preserve">We openly welcome children with special needs and will make every attempt to accommodate those needs.  The </w:t>
      </w:r>
      <w:r w:rsidR="0063074B" w:rsidRPr="00D278B8">
        <w:rPr>
          <w:rFonts w:asciiTheme="minorHAnsi" w:hAnsiTheme="minorHAnsi" w:cstheme="minorHAnsi"/>
        </w:rPr>
        <w:t>Center</w:t>
      </w:r>
      <w:r w:rsidRPr="00D278B8">
        <w:rPr>
          <w:rFonts w:asciiTheme="minorHAnsi" w:hAnsiTheme="minorHAnsi" w:cstheme="minorHAnsi"/>
        </w:rPr>
        <w:t xml:space="preserve"> will make an individualized assessment about whether we can meet your child’s particular needs without fundamentally altering our program.  </w:t>
      </w:r>
      <w:r w:rsidR="00FC22D7" w:rsidRPr="00D278B8">
        <w:rPr>
          <w:rFonts w:asciiTheme="minorHAnsi" w:hAnsiTheme="minorHAnsi" w:cstheme="minorHAnsi"/>
        </w:rPr>
        <w:t>Should your child have any special needs, plea</w:t>
      </w:r>
      <w:r w:rsidR="00C12EE6">
        <w:rPr>
          <w:rFonts w:asciiTheme="minorHAnsi" w:hAnsiTheme="minorHAnsi" w:cstheme="minorHAnsi"/>
        </w:rPr>
        <w:t>se set up a time to discuss it</w:t>
      </w:r>
      <w:r w:rsidR="00251380">
        <w:rPr>
          <w:rFonts w:asciiTheme="minorHAnsi" w:hAnsiTheme="minorHAnsi" w:cstheme="minorHAnsi"/>
        </w:rPr>
        <w:t xml:space="preserve"> with </w:t>
      </w:r>
      <w:r w:rsidR="003A04E5">
        <w:rPr>
          <w:rFonts w:asciiTheme="minorHAnsi" w:hAnsiTheme="minorHAnsi" w:cstheme="minorHAnsi"/>
        </w:rPr>
        <w:t>the Center Manager</w:t>
      </w:r>
      <w:r w:rsidR="00FC22D7" w:rsidRPr="00D278B8">
        <w:rPr>
          <w:rFonts w:asciiTheme="minorHAnsi" w:hAnsiTheme="minorHAnsi" w:cstheme="minorHAnsi"/>
        </w:rPr>
        <w:t xml:space="preserve">.  We encourage you to share documentation that would equip our staff to help meet the needs of your child.  </w:t>
      </w:r>
      <w:r w:rsidRPr="00D278B8">
        <w:rPr>
          <w:rFonts w:asciiTheme="minorHAnsi" w:hAnsiTheme="minorHAnsi" w:cstheme="minorHAnsi"/>
        </w:rPr>
        <w:t>We are not required to accept children who pose a direct threat to the health and safety of others.</w:t>
      </w:r>
    </w:p>
    <w:p w14:paraId="3A34FCDF" w14:textId="77777777" w:rsidR="00181594" w:rsidRPr="00D278B8" w:rsidRDefault="00181594" w:rsidP="009651D4">
      <w:pPr>
        <w:tabs>
          <w:tab w:val="left" w:pos="3178"/>
        </w:tabs>
        <w:jc w:val="both"/>
        <w:rPr>
          <w:rFonts w:asciiTheme="minorHAnsi" w:hAnsiTheme="minorHAnsi" w:cstheme="minorHAnsi"/>
        </w:rPr>
      </w:pPr>
    </w:p>
    <w:p w14:paraId="1DD5DAD2" w14:textId="77777777" w:rsidR="009557D1" w:rsidRPr="00D278B8" w:rsidRDefault="00151C36" w:rsidP="009651D4">
      <w:pPr>
        <w:tabs>
          <w:tab w:val="left" w:pos="3178"/>
        </w:tabs>
        <w:jc w:val="both"/>
        <w:rPr>
          <w:rFonts w:asciiTheme="minorHAnsi" w:hAnsiTheme="minorHAnsi" w:cstheme="minorHAnsi"/>
        </w:rPr>
      </w:pPr>
      <w:r w:rsidRPr="00D278B8">
        <w:rPr>
          <w:rFonts w:asciiTheme="minorHAnsi" w:hAnsiTheme="minorHAnsi" w:cstheme="minorHAnsi"/>
        </w:rPr>
        <w:t>As of November 1, 1995, the Missouri State Department of Health requires children with special needs (</w:t>
      </w:r>
      <w:r w:rsidRPr="00D278B8">
        <w:rPr>
          <w:rFonts w:asciiTheme="minorHAnsi" w:hAnsiTheme="minorHAnsi" w:cstheme="minorHAnsi"/>
          <w:i/>
        </w:rPr>
        <w:t>Example: breathing treatments, asthma</w:t>
      </w:r>
      <w:r w:rsidRPr="00D278B8">
        <w:rPr>
          <w:rFonts w:asciiTheme="minorHAnsi" w:hAnsiTheme="minorHAnsi" w:cstheme="minorHAnsi"/>
        </w:rPr>
        <w:t xml:space="preserve">) to have a written statement on file from their </w:t>
      </w:r>
      <w:r w:rsidRPr="00D278B8">
        <w:rPr>
          <w:rFonts w:asciiTheme="minorHAnsi" w:hAnsiTheme="minorHAnsi" w:cstheme="minorHAnsi"/>
        </w:rPr>
        <w:lastRenderedPageBreak/>
        <w:t>prescribing physician giving child care staff instructions on use and/or dosage. These written statements are needed within 30 days of the child’s enrollment. (Licensing Code 19 CSR 30-62.132 and Licensing Code 19 CSR 30-62.192</w:t>
      </w:r>
      <w:r w:rsidR="00E22D33" w:rsidRPr="00D278B8">
        <w:rPr>
          <w:rFonts w:asciiTheme="minorHAnsi" w:hAnsiTheme="minorHAnsi" w:cstheme="minorHAnsi"/>
        </w:rPr>
        <w:t>.</w:t>
      </w:r>
      <w:r w:rsidRPr="00D278B8">
        <w:rPr>
          <w:rFonts w:asciiTheme="minorHAnsi" w:hAnsiTheme="minorHAnsi" w:cstheme="minorHAnsi"/>
        </w:rPr>
        <w:t xml:space="preserve">) </w:t>
      </w:r>
    </w:p>
    <w:p w14:paraId="30385BAB" w14:textId="77777777" w:rsidR="004F1FB0" w:rsidRPr="009557D1" w:rsidRDefault="004F1FB0" w:rsidP="00181594">
      <w:pPr>
        <w:pStyle w:val="Heading1"/>
      </w:pPr>
      <w:bookmarkStart w:id="52" w:name="_Toc298161338"/>
      <w:r w:rsidRPr="00B745FB">
        <w:t>Allergies</w:t>
      </w:r>
      <w:bookmarkEnd w:id="52"/>
    </w:p>
    <w:p w14:paraId="7D217D7E" w14:textId="77777777" w:rsidR="009557D1" w:rsidRPr="00D278B8" w:rsidRDefault="00151C36" w:rsidP="008A09CB">
      <w:pPr>
        <w:jc w:val="both"/>
        <w:rPr>
          <w:rFonts w:asciiTheme="minorHAnsi" w:hAnsiTheme="minorHAnsi" w:cstheme="minorHAnsi"/>
        </w:rPr>
      </w:pPr>
      <w:r w:rsidRPr="00D278B8">
        <w:rPr>
          <w:rFonts w:asciiTheme="minorHAnsi" w:hAnsiTheme="minorHAnsi" w:cstheme="minorHAnsi"/>
        </w:rPr>
        <w:t xml:space="preserve">When a doctor diagnoses a child as having an allergy, a statement to that effect must be placed in the child’s file. The parent needs to inform the teachers of the restrictions placed on the child due to the allergy. </w:t>
      </w:r>
      <w:r w:rsidR="008A09CB" w:rsidRPr="00D278B8">
        <w:rPr>
          <w:rFonts w:asciiTheme="minorHAnsi" w:hAnsiTheme="minorHAnsi" w:cstheme="minorHAnsi"/>
        </w:rPr>
        <w:t>Every effort will be made to accommodate a child’s special needs.</w:t>
      </w:r>
    </w:p>
    <w:p w14:paraId="08D84AD4" w14:textId="77777777" w:rsidR="004F1FB0" w:rsidRPr="009557D1" w:rsidRDefault="004F1FB0" w:rsidP="00181594">
      <w:pPr>
        <w:pStyle w:val="Heading1"/>
      </w:pPr>
      <w:bookmarkStart w:id="53" w:name="_Toc298161339"/>
      <w:r w:rsidRPr="00B745FB">
        <w:t>Accidents and Injuries</w:t>
      </w:r>
      <w:bookmarkEnd w:id="53"/>
    </w:p>
    <w:p w14:paraId="6CBB6AD3" w14:textId="77777777" w:rsidR="00457376" w:rsidRPr="00D278B8" w:rsidRDefault="00151C36" w:rsidP="00457376">
      <w:pPr>
        <w:jc w:val="both"/>
        <w:rPr>
          <w:rFonts w:asciiTheme="minorHAnsi" w:hAnsiTheme="minorHAnsi" w:cstheme="minorHAnsi"/>
        </w:rPr>
      </w:pPr>
      <w:r w:rsidRPr="00D278B8">
        <w:rPr>
          <w:rFonts w:asciiTheme="minorHAnsi" w:hAnsiTheme="minorHAnsi" w:cstheme="minorHAnsi"/>
        </w:rPr>
        <w:t xml:space="preserve">Children are supervised in their indoor and outdoor </w:t>
      </w:r>
      <w:r w:rsidR="00457376" w:rsidRPr="00D278B8">
        <w:rPr>
          <w:rFonts w:asciiTheme="minorHAnsi" w:hAnsiTheme="minorHAnsi" w:cstheme="minorHAnsi"/>
        </w:rPr>
        <w:t>activities;</w:t>
      </w:r>
      <w:r w:rsidR="00801202" w:rsidRPr="00D278B8">
        <w:rPr>
          <w:rFonts w:asciiTheme="minorHAnsi" w:hAnsiTheme="minorHAnsi" w:cstheme="minorHAnsi"/>
        </w:rPr>
        <w:t xml:space="preserve"> </w:t>
      </w:r>
      <w:r w:rsidR="0078276F" w:rsidRPr="00D278B8">
        <w:rPr>
          <w:rFonts w:asciiTheme="minorHAnsi" w:hAnsiTheme="minorHAnsi" w:cstheme="minorHAnsi"/>
        </w:rPr>
        <w:t>however accidents</w:t>
      </w:r>
      <w:r w:rsidR="00801202" w:rsidRPr="00D278B8">
        <w:rPr>
          <w:rFonts w:asciiTheme="minorHAnsi" w:hAnsiTheme="minorHAnsi" w:cstheme="minorHAnsi"/>
        </w:rPr>
        <w:t xml:space="preserve"> and injuries</w:t>
      </w:r>
      <w:r w:rsidRPr="00D278B8">
        <w:rPr>
          <w:rFonts w:asciiTheme="minorHAnsi" w:hAnsiTheme="minorHAnsi" w:cstheme="minorHAnsi"/>
        </w:rPr>
        <w:t xml:space="preserve"> may occur. </w:t>
      </w:r>
      <w:r w:rsidR="00457376" w:rsidRPr="00D278B8">
        <w:rPr>
          <w:rFonts w:asciiTheme="minorHAnsi" w:hAnsiTheme="minorHAnsi" w:cstheme="minorHAnsi"/>
        </w:rPr>
        <w:t>In case of an injury or accident, the following procedure will be followed</w:t>
      </w:r>
      <w:r w:rsidR="00E22D33" w:rsidRPr="00D278B8">
        <w:rPr>
          <w:rFonts w:asciiTheme="minorHAnsi" w:hAnsiTheme="minorHAnsi" w:cstheme="minorHAnsi"/>
        </w:rPr>
        <w:t>:</w:t>
      </w:r>
      <w:r w:rsidR="00457376" w:rsidRPr="00D278B8">
        <w:rPr>
          <w:rFonts w:asciiTheme="minorHAnsi" w:hAnsiTheme="minorHAnsi" w:cstheme="minorHAnsi"/>
        </w:rPr>
        <w:t xml:space="preserve">  </w:t>
      </w:r>
    </w:p>
    <w:p w14:paraId="6CFE0940" w14:textId="77777777" w:rsidR="00E22D33" w:rsidRPr="00D278B8" w:rsidRDefault="00E22D33" w:rsidP="00457376">
      <w:pPr>
        <w:jc w:val="both"/>
        <w:rPr>
          <w:rFonts w:asciiTheme="minorHAnsi" w:hAnsiTheme="minorHAnsi" w:cstheme="minorHAnsi"/>
        </w:rPr>
      </w:pPr>
    </w:p>
    <w:p w14:paraId="68B5CBF7" w14:textId="77777777" w:rsidR="00457376" w:rsidRPr="00D278B8" w:rsidRDefault="00457376" w:rsidP="00B06DB8">
      <w:pPr>
        <w:pStyle w:val="ListParagraph"/>
        <w:numPr>
          <w:ilvl w:val="0"/>
          <w:numId w:val="26"/>
        </w:numPr>
        <w:ind w:right="720"/>
        <w:jc w:val="both"/>
        <w:rPr>
          <w:rFonts w:asciiTheme="minorHAnsi" w:hAnsiTheme="minorHAnsi" w:cstheme="minorHAnsi"/>
        </w:rPr>
      </w:pPr>
      <w:r w:rsidRPr="00D278B8">
        <w:rPr>
          <w:rFonts w:asciiTheme="minorHAnsi" w:hAnsiTheme="minorHAnsi" w:cstheme="minorHAnsi"/>
        </w:rPr>
        <w:t>The child’s injury will be assessed by a CPR/First Aid trained staff member.</w:t>
      </w:r>
    </w:p>
    <w:p w14:paraId="215EBC57" w14:textId="77777777" w:rsidR="00E22D33" w:rsidRPr="00D278B8" w:rsidRDefault="00457376" w:rsidP="00B06DB8">
      <w:pPr>
        <w:pStyle w:val="ListParagraph"/>
        <w:numPr>
          <w:ilvl w:val="0"/>
          <w:numId w:val="26"/>
        </w:numPr>
        <w:spacing w:after="200"/>
        <w:ind w:right="720"/>
        <w:jc w:val="both"/>
        <w:rPr>
          <w:rFonts w:asciiTheme="minorHAnsi" w:hAnsiTheme="minorHAnsi" w:cstheme="minorHAnsi"/>
        </w:rPr>
      </w:pPr>
      <w:r w:rsidRPr="00D278B8">
        <w:rPr>
          <w:rFonts w:asciiTheme="minorHAnsi" w:hAnsiTheme="minorHAnsi" w:cstheme="minorHAnsi"/>
        </w:rPr>
        <w:t>Standard first aid procedures will be followed.</w:t>
      </w:r>
    </w:p>
    <w:p w14:paraId="4A6C27E0" w14:textId="2A905068" w:rsidR="00457376" w:rsidRPr="00D278B8" w:rsidRDefault="00457376" w:rsidP="00B06DB8">
      <w:pPr>
        <w:pStyle w:val="ListParagraph"/>
        <w:numPr>
          <w:ilvl w:val="0"/>
          <w:numId w:val="26"/>
        </w:numPr>
        <w:spacing w:after="200"/>
        <w:ind w:right="720"/>
        <w:jc w:val="both"/>
        <w:rPr>
          <w:rFonts w:asciiTheme="minorHAnsi" w:hAnsiTheme="minorHAnsi" w:cstheme="minorHAnsi"/>
        </w:rPr>
      </w:pPr>
      <w:r w:rsidRPr="00D278B8">
        <w:rPr>
          <w:rFonts w:asciiTheme="minorHAnsi" w:hAnsiTheme="minorHAnsi" w:cstheme="minorHAnsi"/>
        </w:rPr>
        <w:t xml:space="preserve">9-1-1 and OTC </w:t>
      </w:r>
      <w:r w:rsidR="00C843DE">
        <w:rPr>
          <w:rFonts w:asciiTheme="minorHAnsi" w:hAnsiTheme="minorHAnsi" w:cstheme="minorHAnsi"/>
        </w:rPr>
        <w:t xml:space="preserve">Safety and </w:t>
      </w:r>
      <w:r w:rsidRPr="00D278B8">
        <w:rPr>
          <w:rFonts w:asciiTheme="minorHAnsi" w:hAnsiTheme="minorHAnsi" w:cstheme="minorHAnsi"/>
        </w:rPr>
        <w:t xml:space="preserve">Security will be called if a child needs immediate medical attention.  </w:t>
      </w:r>
      <w:r w:rsidR="001B51EA">
        <w:rPr>
          <w:rFonts w:asciiTheme="minorHAnsi" w:hAnsiTheme="minorHAnsi" w:cstheme="minorHAnsi"/>
        </w:rPr>
        <w:t xml:space="preserve">Parents will also be notified.  </w:t>
      </w:r>
      <w:r w:rsidRPr="00D278B8">
        <w:rPr>
          <w:rFonts w:asciiTheme="minorHAnsi" w:hAnsiTheme="minorHAnsi" w:cstheme="minorHAnsi"/>
        </w:rPr>
        <w:t xml:space="preserve">If a child must be transported by a medical unit, a staff member will ride with the child or follow the ambulance.  </w:t>
      </w:r>
    </w:p>
    <w:p w14:paraId="3242A726" w14:textId="241158B8" w:rsidR="00274AC6" w:rsidRPr="00D278B8" w:rsidRDefault="001B51EA" w:rsidP="00B06DB8">
      <w:pPr>
        <w:pStyle w:val="ListParagraph"/>
        <w:numPr>
          <w:ilvl w:val="0"/>
          <w:numId w:val="26"/>
        </w:numPr>
        <w:spacing w:after="200"/>
        <w:ind w:right="720"/>
        <w:jc w:val="both"/>
        <w:rPr>
          <w:rFonts w:asciiTheme="minorHAnsi" w:hAnsiTheme="minorHAnsi" w:cstheme="minorHAnsi"/>
        </w:rPr>
      </w:pPr>
      <w:r>
        <w:rPr>
          <w:rFonts w:asciiTheme="minorHAnsi" w:hAnsiTheme="minorHAnsi" w:cstheme="minorHAnsi"/>
        </w:rPr>
        <w:t xml:space="preserve">In cases of non-emergencies, </w:t>
      </w:r>
      <w:r w:rsidRPr="00D278B8">
        <w:rPr>
          <w:rFonts w:asciiTheme="minorHAnsi" w:hAnsiTheme="minorHAnsi" w:cstheme="minorHAnsi"/>
        </w:rPr>
        <w:t>after</w:t>
      </w:r>
      <w:r w:rsidR="00274AC6" w:rsidRPr="00D278B8">
        <w:rPr>
          <w:rFonts w:asciiTheme="minorHAnsi" w:hAnsiTheme="minorHAnsi" w:cstheme="minorHAnsi"/>
        </w:rPr>
        <w:t xml:space="preserve"> taking care of the child, a parent/guardian will be notified, either through a phone call </w:t>
      </w:r>
      <w:r w:rsidR="00C843DE">
        <w:rPr>
          <w:rFonts w:asciiTheme="minorHAnsi" w:hAnsiTheme="minorHAnsi" w:cstheme="minorHAnsi"/>
        </w:rPr>
        <w:t>or email.</w:t>
      </w:r>
      <w:r w:rsidR="00274AC6" w:rsidRPr="00D278B8">
        <w:rPr>
          <w:rFonts w:asciiTheme="minorHAnsi" w:hAnsiTheme="minorHAnsi" w:cstheme="minorHAnsi"/>
        </w:rPr>
        <w:t xml:space="preserve"> </w:t>
      </w:r>
    </w:p>
    <w:p w14:paraId="4213306D" w14:textId="77777777" w:rsidR="00457376" w:rsidRPr="00D278B8" w:rsidRDefault="00457376" w:rsidP="00B06DB8">
      <w:pPr>
        <w:pStyle w:val="ListParagraph"/>
        <w:numPr>
          <w:ilvl w:val="0"/>
          <w:numId w:val="26"/>
        </w:numPr>
        <w:spacing w:after="200"/>
        <w:ind w:right="720"/>
        <w:jc w:val="both"/>
        <w:rPr>
          <w:rFonts w:asciiTheme="minorHAnsi" w:hAnsiTheme="minorHAnsi" w:cstheme="minorHAnsi"/>
        </w:rPr>
      </w:pPr>
      <w:r w:rsidRPr="00D278B8">
        <w:rPr>
          <w:rFonts w:asciiTheme="minorHAnsi" w:hAnsiTheme="minorHAnsi" w:cstheme="minorHAnsi"/>
        </w:rPr>
        <w:t>An accident/injury form will be completed with details about the incident and the necessary measures taken.</w:t>
      </w:r>
    </w:p>
    <w:p w14:paraId="75359458" w14:textId="77777777" w:rsidR="00274AC6" w:rsidRPr="00D278B8" w:rsidRDefault="00274AC6" w:rsidP="00B06DB8">
      <w:pPr>
        <w:pStyle w:val="ListParagraph"/>
        <w:numPr>
          <w:ilvl w:val="0"/>
          <w:numId w:val="26"/>
        </w:numPr>
        <w:spacing w:after="200"/>
        <w:ind w:right="720"/>
        <w:jc w:val="both"/>
        <w:rPr>
          <w:rFonts w:asciiTheme="minorHAnsi" w:hAnsiTheme="minorHAnsi" w:cstheme="minorHAnsi"/>
        </w:rPr>
      </w:pPr>
      <w:r w:rsidRPr="00D278B8">
        <w:rPr>
          <w:rFonts w:asciiTheme="minorHAnsi" w:hAnsiTheme="minorHAnsi" w:cstheme="minorHAnsi"/>
        </w:rPr>
        <w:t xml:space="preserve">After gathering all necessary signatures on the accident report, one copy will be given to parents and one copy will be placed in </w:t>
      </w:r>
      <w:r w:rsidR="00E22D33" w:rsidRPr="00D278B8">
        <w:rPr>
          <w:rFonts w:asciiTheme="minorHAnsi" w:hAnsiTheme="minorHAnsi" w:cstheme="minorHAnsi"/>
        </w:rPr>
        <w:t xml:space="preserve">the </w:t>
      </w:r>
      <w:r w:rsidRPr="00D278B8">
        <w:rPr>
          <w:rFonts w:asciiTheme="minorHAnsi" w:hAnsiTheme="minorHAnsi" w:cstheme="minorHAnsi"/>
        </w:rPr>
        <w:t xml:space="preserve">child’s file in the office. (Licensing Code 19 CSR30-62.192). </w:t>
      </w:r>
    </w:p>
    <w:p w14:paraId="577F3424" w14:textId="77777777" w:rsidR="00EA35BD" w:rsidRPr="00D278B8" w:rsidRDefault="00EA35BD" w:rsidP="008A09CB">
      <w:pPr>
        <w:jc w:val="both"/>
        <w:rPr>
          <w:rFonts w:asciiTheme="minorHAnsi" w:hAnsiTheme="minorHAnsi" w:cstheme="minorHAnsi"/>
          <w:color w:val="000000"/>
        </w:rPr>
      </w:pPr>
      <w:r w:rsidRPr="00D278B8">
        <w:rPr>
          <w:rFonts w:asciiTheme="minorHAnsi" w:hAnsiTheme="minorHAnsi" w:cstheme="minorHAnsi"/>
          <w:smallCaps/>
          <w:color w:val="000000"/>
        </w:rPr>
        <w:t>I</w:t>
      </w:r>
      <w:r w:rsidRPr="00D278B8">
        <w:rPr>
          <w:rFonts w:asciiTheme="minorHAnsi" w:hAnsiTheme="minorHAnsi" w:cstheme="minorHAnsi"/>
          <w:color w:val="000000"/>
        </w:rPr>
        <w:t>n the event of an accident or injury that appears to need emergency medical treatment, the following seque</w:t>
      </w:r>
      <w:r w:rsidR="00E22D33" w:rsidRPr="00D278B8">
        <w:rPr>
          <w:rFonts w:asciiTheme="minorHAnsi" w:hAnsiTheme="minorHAnsi" w:cstheme="minorHAnsi"/>
          <w:color w:val="000000"/>
        </w:rPr>
        <w:t>nce of phone calls should occur:</w:t>
      </w:r>
    </w:p>
    <w:p w14:paraId="11D1DA4F" w14:textId="77777777" w:rsidR="00EA35BD" w:rsidRPr="00D278B8" w:rsidRDefault="00EA35BD" w:rsidP="00B06DB8">
      <w:pPr>
        <w:pStyle w:val="ListParagraph"/>
        <w:numPr>
          <w:ilvl w:val="0"/>
          <w:numId w:val="23"/>
        </w:numPr>
        <w:ind w:right="360"/>
        <w:jc w:val="both"/>
        <w:rPr>
          <w:rFonts w:asciiTheme="minorHAnsi" w:hAnsiTheme="minorHAnsi" w:cstheme="minorHAnsi"/>
          <w:b/>
          <w:smallCaps/>
          <w:color w:val="000000"/>
          <w:sz w:val="32"/>
          <w:szCs w:val="32"/>
        </w:rPr>
      </w:pPr>
      <w:r w:rsidRPr="00D278B8">
        <w:rPr>
          <w:rFonts w:asciiTheme="minorHAnsi" w:hAnsiTheme="minorHAnsi" w:cstheme="minorHAnsi"/>
          <w:color w:val="000000"/>
        </w:rPr>
        <w:t>9</w:t>
      </w:r>
      <w:r w:rsidR="00E22D33" w:rsidRPr="00D278B8">
        <w:rPr>
          <w:rFonts w:asciiTheme="minorHAnsi" w:hAnsiTheme="minorHAnsi" w:cstheme="minorHAnsi"/>
          <w:color w:val="000000"/>
        </w:rPr>
        <w:t>-</w:t>
      </w:r>
      <w:r w:rsidRPr="00D278B8">
        <w:rPr>
          <w:rFonts w:asciiTheme="minorHAnsi" w:hAnsiTheme="minorHAnsi" w:cstheme="minorHAnsi"/>
          <w:color w:val="000000"/>
        </w:rPr>
        <w:t>1</w:t>
      </w:r>
      <w:r w:rsidR="00E22D33" w:rsidRPr="00D278B8">
        <w:rPr>
          <w:rFonts w:asciiTheme="minorHAnsi" w:hAnsiTheme="minorHAnsi" w:cstheme="minorHAnsi"/>
          <w:color w:val="000000"/>
        </w:rPr>
        <w:t>-</w:t>
      </w:r>
      <w:r w:rsidR="008154BD">
        <w:rPr>
          <w:rFonts w:asciiTheme="minorHAnsi" w:hAnsiTheme="minorHAnsi" w:cstheme="minorHAnsi"/>
          <w:color w:val="000000"/>
        </w:rPr>
        <w:t>1 (d</w:t>
      </w:r>
      <w:r w:rsidRPr="00D278B8">
        <w:rPr>
          <w:rFonts w:asciiTheme="minorHAnsi" w:hAnsiTheme="minorHAnsi" w:cstheme="minorHAnsi"/>
          <w:color w:val="000000"/>
        </w:rPr>
        <w:t>ial 9 first for an outside line</w:t>
      </w:r>
      <w:r w:rsidR="008154BD">
        <w:rPr>
          <w:rFonts w:asciiTheme="minorHAnsi" w:hAnsiTheme="minorHAnsi" w:cstheme="minorHAnsi"/>
          <w:color w:val="000000"/>
        </w:rPr>
        <w:t>)</w:t>
      </w:r>
      <w:r w:rsidRPr="00D278B8">
        <w:rPr>
          <w:rFonts w:asciiTheme="minorHAnsi" w:hAnsiTheme="minorHAnsi" w:cstheme="minorHAnsi"/>
          <w:color w:val="000000"/>
        </w:rPr>
        <w:t>.</w:t>
      </w:r>
    </w:p>
    <w:p w14:paraId="3AB0C1F2" w14:textId="77777777" w:rsidR="00EA35BD" w:rsidRPr="00D278B8" w:rsidRDefault="00EA35BD" w:rsidP="00B06DB8">
      <w:pPr>
        <w:pStyle w:val="ListParagraph"/>
        <w:numPr>
          <w:ilvl w:val="0"/>
          <w:numId w:val="23"/>
        </w:numPr>
        <w:ind w:right="360"/>
        <w:jc w:val="both"/>
        <w:rPr>
          <w:rFonts w:asciiTheme="minorHAnsi" w:hAnsiTheme="minorHAnsi" w:cstheme="minorHAnsi"/>
          <w:b/>
          <w:smallCaps/>
          <w:color w:val="000000"/>
          <w:sz w:val="32"/>
          <w:szCs w:val="32"/>
        </w:rPr>
      </w:pPr>
      <w:r w:rsidRPr="00D278B8">
        <w:rPr>
          <w:rFonts w:asciiTheme="minorHAnsi" w:hAnsiTheme="minorHAnsi" w:cstheme="minorHAnsi"/>
          <w:color w:val="000000"/>
        </w:rPr>
        <w:t>OTC Safety and S</w:t>
      </w:r>
      <w:r w:rsidR="008154BD">
        <w:rPr>
          <w:rFonts w:asciiTheme="minorHAnsi" w:hAnsiTheme="minorHAnsi" w:cstheme="minorHAnsi"/>
          <w:color w:val="000000"/>
        </w:rPr>
        <w:t>ecurity at 6-911</w:t>
      </w:r>
      <w:r w:rsidRPr="00D278B8">
        <w:rPr>
          <w:rFonts w:asciiTheme="minorHAnsi" w:hAnsiTheme="minorHAnsi" w:cstheme="minorHAnsi"/>
          <w:color w:val="000000"/>
        </w:rPr>
        <w:t xml:space="preserve"> </w:t>
      </w:r>
      <w:r w:rsidR="008154BD">
        <w:rPr>
          <w:rFonts w:asciiTheme="minorHAnsi" w:hAnsiTheme="minorHAnsi" w:cstheme="minorHAnsi"/>
          <w:color w:val="000000"/>
        </w:rPr>
        <w:t>(</w:t>
      </w:r>
      <w:r w:rsidRPr="00D278B8">
        <w:rPr>
          <w:rFonts w:asciiTheme="minorHAnsi" w:hAnsiTheme="minorHAnsi" w:cstheme="minorHAnsi"/>
          <w:color w:val="000000"/>
        </w:rPr>
        <w:t>or off campus at 447-</w:t>
      </w:r>
      <w:r w:rsidR="00E22D33" w:rsidRPr="00D278B8">
        <w:rPr>
          <w:rFonts w:asciiTheme="minorHAnsi" w:hAnsiTheme="minorHAnsi" w:cstheme="minorHAnsi"/>
          <w:color w:val="000000"/>
        </w:rPr>
        <w:t>6911</w:t>
      </w:r>
      <w:r w:rsidR="008154BD">
        <w:rPr>
          <w:rFonts w:asciiTheme="minorHAnsi" w:hAnsiTheme="minorHAnsi" w:cstheme="minorHAnsi"/>
          <w:color w:val="000000"/>
        </w:rPr>
        <w:t>)</w:t>
      </w:r>
      <w:r w:rsidR="00E22D33" w:rsidRPr="00D278B8">
        <w:rPr>
          <w:rFonts w:asciiTheme="minorHAnsi" w:hAnsiTheme="minorHAnsi" w:cstheme="minorHAnsi"/>
          <w:color w:val="000000"/>
        </w:rPr>
        <w:t>.</w:t>
      </w:r>
    </w:p>
    <w:p w14:paraId="2A0D3210" w14:textId="77777777" w:rsidR="00EA35BD" w:rsidRPr="00D278B8" w:rsidRDefault="00B22700" w:rsidP="00B06DB8">
      <w:pPr>
        <w:pStyle w:val="ListParagraph"/>
        <w:numPr>
          <w:ilvl w:val="0"/>
          <w:numId w:val="23"/>
        </w:numPr>
        <w:ind w:right="360"/>
        <w:jc w:val="both"/>
        <w:rPr>
          <w:rFonts w:asciiTheme="minorHAnsi" w:hAnsiTheme="minorHAnsi" w:cstheme="minorHAnsi"/>
          <w:b/>
          <w:smallCaps/>
          <w:color w:val="000000"/>
          <w:sz w:val="32"/>
          <w:szCs w:val="32"/>
        </w:rPr>
      </w:pPr>
      <w:r>
        <w:rPr>
          <w:rFonts w:asciiTheme="minorHAnsi" w:hAnsiTheme="minorHAnsi" w:cstheme="minorHAnsi"/>
          <w:color w:val="000000"/>
        </w:rPr>
        <w:t xml:space="preserve">Child’s parents (if </w:t>
      </w:r>
      <w:r w:rsidR="00EA35BD" w:rsidRPr="00D278B8">
        <w:rPr>
          <w:rFonts w:asciiTheme="minorHAnsi" w:hAnsiTheme="minorHAnsi" w:cstheme="minorHAnsi"/>
          <w:color w:val="000000"/>
        </w:rPr>
        <w:t>a parent</w:t>
      </w:r>
      <w:r>
        <w:rPr>
          <w:rFonts w:asciiTheme="minorHAnsi" w:hAnsiTheme="minorHAnsi" w:cstheme="minorHAnsi"/>
          <w:color w:val="000000"/>
        </w:rPr>
        <w:t xml:space="preserve"> cannot be reached</w:t>
      </w:r>
      <w:r w:rsidR="00EA35BD" w:rsidRPr="00D278B8">
        <w:rPr>
          <w:rFonts w:asciiTheme="minorHAnsi" w:hAnsiTheme="minorHAnsi" w:cstheme="minorHAnsi"/>
          <w:color w:val="000000"/>
        </w:rPr>
        <w:t xml:space="preserve">, </w:t>
      </w:r>
      <w:r>
        <w:rPr>
          <w:rFonts w:asciiTheme="minorHAnsi" w:hAnsiTheme="minorHAnsi" w:cstheme="minorHAnsi"/>
          <w:color w:val="000000"/>
        </w:rPr>
        <w:t>emergency contacts will be notified)</w:t>
      </w:r>
      <w:r w:rsidR="00EA35BD" w:rsidRPr="00D278B8">
        <w:rPr>
          <w:rFonts w:asciiTheme="minorHAnsi" w:hAnsiTheme="minorHAnsi" w:cstheme="minorHAnsi"/>
          <w:color w:val="000000"/>
        </w:rPr>
        <w:t>.</w:t>
      </w:r>
    </w:p>
    <w:p w14:paraId="78D4D1D8" w14:textId="77777777" w:rsidR="009557D1" w:rsidRDefault="0078276F" w:rsidP="00181594">
      <w:pPr>
        <w:pStyle w:val="Heading1"/>
      </w:pPr>
      <w:bookmarkStart w:id="54" w:name="_Toc298161341"/>
      <w:r>
        <w:t>W</w:t>
      </w:r>
      <w:r w:rsidR="004F1FB0" w:rsidRPr="00B745FB">
        <w:t>eather Conditions</w:t>
      </w:r>
      <w:bookmarkEnd w:id="54"/>
    </w:p>
    <w:p w14:paraId="17835677" w14:textId="7DA9316B" w:rsidR="00151C36" w:rsidRPr="00090A93" w:rsidRDefault="00151C36" w:rsidP="008A09CB">
      <w:pPr>
        <w:jc w:val="both"/>
        <w:rPr>
          <w:rFonts w:asciiTheme="minorHAnsi" w:hAnsiTheme="minorHAnsi" w:cstheme="minorHAnsi"/>
        </w:rPr>
      </w:pPr>
      <w:r w:rsidRPr="00D278B8">
        <w:rPr>
          <w:rFonts w:asciiTheme="minorHAnsi" w:hAnsiTheme="minorHAnsi" w:cstheme="minorHAnsi"/>
        </w:rPr>
        <w:t xml:space="preserve">The Center closes in </w:t>
      </w:r>
      <w:r w:rsidR="00C843DE">
        <w:rPr>
          <w:rFonts w:asciiTheme="minorHAnsi" w:hAnsiTheme="minorHAnsi" w:cstheme="minorHAnsi"/>
        </w:rPr>
        <w:t>inclement</w:t>
      </w:r>
      <w:r w:rsidRPr="00D278B8">
        <w:rPr>
          <w:rFonts w:asciiTheme="minorHAnsi" w:hAnsiTheme="minorHAnsi" w:cstheme="minorHAnsi"/>
        </w:rPr>
        <w:t xml:space="preserve"> weather </w:t>
      </w:r>
      <w:r w:rsidRPr="00D278B8">
        <w:rPr>
          <w:rFonts w:asciiTheme="minorHAnsi" w:hAnsiTheme="minorHAnsi" w:cstheme="minorHAnsi"/>
          <w:b/>
        </w:rPr>
        <w:t xml:space="preserve">only </w:t>
      </w:r>
      <w:r w:rsidRPr="00D278B8">
        <w:rPr>
          <w:rFonts w:asciiTheme="minorHAnsi" w:hAnsiTheme="minorHAnsi" w:cstheme="minorHAnsi"/>
        </w:rPr>
        <w:t>if the OTC Springfield campus is closed</w:t>
      </w:r>
      <w:r w:rsidR="00DA530F">
        <w:rPr>
          <w:rFonts w:asciiTheme="minorHAnsi" w:hAnsiTheme="minorHAnsi" w:cstheme="minorHAnsi"/>
        </w:rPr>
        <w:t xml:space="preserve">.  </w:t>
      </w:r>
      <w:r w:rsidRPr="00D278B8">
        <w:rPr>
          <w:rFonts w:asciiTheme="minorHAnsi" w:hAnsiTheme="minorHAnsi" w:cstheme="minorHAnsi"/>
        </w:rPr>
        <w:t>Opening</w:t>
      </w:r>
      <w:r w:rsidR="00090A93">
        <w:rPr>
          <w:rFonts w:asciiTheme="minorHAnsi" w:hAnsiTheme="minorHAnsi" w:cstheme="minorHAnsi"/>
        </w:rPr>
        <w:t xml:space="preserve"> and closing </w:t>
      </w:r>
      <w:r w:rsidRPr="00D278B8">
        <w:rPr>
          <w:rFonts w:asciiTheme="minorHAnsi" w:hAnsiTheme="minorHAnsi" w:cstheme="minorHAnsi"/>
        </w:rPr>
        <w:t>time may be alt</w:t>
      </w:r>
      <w:r w:rsidR="00090A93">
        <w:rPr>
          <w:rFonts w:asciiTheme="minorHAnsi" w:hAnsiTheme="minorHAnsi" w:cstheme="minorHAnsi"/>
        </w:rPr>
        <w:t>er</w:t>
      </w:r>
      <w:r w:rsidRPr="00D278B8">
        <w:rPr>
          <w:rFonts w:asciiTheme="minorHAnsi" w:hAnsiTheme="minorHAnsi" w:cstheme="minorHAnsi"/>
        </w:rPr>
        <w:t>ed by the severity of weather conditions</w:t>
      </w:r>
      <w:r w:rsidR="00090A93">
        <w:rPr>
          <w:rFonts w:asciiTheme="minorHAnsi" w:hAnsiTheme="minorHAnsi" w:cstheme="minorHAnsi"/>
        </w:rPr>
        <w:t xml:space="preserve">. On extreme weather days, </w:t>
      </w:r>
      <w:r w:rsidRPr="00D278B8">
        <w:rPr>
          <w:rFonts w:asciiTheme="minorHAnsi" w:hAnsiTheme="minorHAnsi" w:cstheme="minorHAnsi"/>
        </w:rPr>
        <w:t xml:space="preserve">please come directly to the Center to pick up your child so our staff can leave for home in a timely fashion. </w:t>
      </w:r>
      <w:r w:rsidR="00090A93">
        <w:rPr>
          <w:rFonts w:asciiTheme="minorHAnsi" w:hAnsiTheme="minorHAnsi" w:cstheme="minorHAnsi"/>
        </w:rPr>
        <w:t xml:space="preserve">If the Center closes early, your child </w:t>
      </w:r>
      <w:r w:rsidR="00090A93">
        <w:rPr>
          <w:rFonts w:asciiTheme="minorHAnsi" w:hAnsiTheme="minorHAnsi" w:cstheme="minorHAnsi"/>
          <w:b/>
        </w:rPr>
        <w:t>must</w:t>
      </w:r>
      <w:r w:rsidR="00090A93">
        <w:rPr>
          <w:rFonts w:asciiTheme="minorHAnsi" w:hAnsiTheme="minorHAnsi" w:cstheme="minorHAnsi"/>
        </w:rPr>
        <w:t xml:space="preserve"> be picked up by the specified time.</w:t>
      </w:r>
    </w:p>
    <w:p w14:paraId="23457FB5" w14:textId="77777777" w:rsidR="0063550F" w:rsidRDefault="0063550F">
      <w:pPr>
        <w:spacing w:after="200" w:line="276" w:lineRule="auto"/>
        <w:rPr>
          <w:rFonts w:asciiTheme="majorHAnsi" w:eastAsiaTheme="majorEastAsia" w:hAnsiTheme="majorHAnsi" w:cstheme="majorBidi"/>
          <w:b/>
          <w:bCs/>
          <w:color w:val="365F91" w:themeColor="accent1" w:themeShade="BF"/>
          <w:sz w:val="28"/>
          <w:szCs w:val="28"/>
        </w:rPr>
      </w:pPr>
      <w:bookmarkStart w:id="55" w:name="_Toc397604001"/>
      <w:bookmarkStart w:id="56" w:name="_Toc298161343"/>
      <w:r>
        <w:br w:type="page"/>
      </w:r>
    </w:p>
    <w:p w14:paraId="720FF487" w14:textId="22A4B1CB" w:rsidR="00C843DE" w:rsidRPr="00CB024F" w:rsidRDefault="00C843DE" w:rsidP="0063550F">
      <w:pPr>
        <w:pStyle w:val="Heading1"/>
      </w:pPr>
      <w:r w:rsidRPr="00CB024F">
        <w:lastRenderedPageBreak/>
        <w:t>Emergency Procedures</w:t>
      </w:r>
      <w:bookmarkEnd w:id="55"/>
    </w:p>
    <w:p w14:paraId="7C6E5929" w14:textId="77777777" w:rsidR="00E0079B" w:rsidRPr="00044C01" w:rsidRDefault="00E0079B" w:rsidP="00E0079B">
      <w:pPr>
        <w:rPr>
          <w:rFonts w:asciiTheme="minorHAnsi" w:hAnsiTheme="minorHAnsi"/>
        </w:rPr>
      </w:pPr>
      <w:r w:rsidRPr="007D0346">
        <w:rPr>
          <w:rFonts w:asciiTheme="minorHAnsi" w:hAnsiTheme="minorHAnsi"/>
        </w:rPr>
        <w:t xml:space="preserve">The </w:t>
      </w:r>
      <w:r>
        <w:rPr>
          <w:rFonts w:asciiTheme="minorHAnsi" w:hAnsiTheme="minorHAnsi"/>
        </w:rPr>
        <w:t>Center Manager</w:t>
      </w:r>
      <w:r w:rsidRPr="00044C01">
        <w:rPr>
          <w:rFonts w:asciiTheme="minorHAnsi" w:hAnsiTheme="minorHAnsi"/>
        </w:rPr>
        <w:t xml:space="preserve"> </w:t>
      </w:r>
      <w:r>
        <w:rPr>
          <w:rFonts w:asciiTheme="minorHAnsi" w:hAnsiTheme="minorHAnsi"/>
        </w:rPr>
        <w:t xml:space="preserve">and </w:t>
      </w:r>
      <w:r w:rsidRPr="00044C01">
        <w:rPr>
          <w:rFonts w:asciiTheme="minorHAnsi" w:hAnsiTheme="minorHAnsi"/>
        </w:rPr>
        <w:t xml:space="preserve">the </w:t>
      </w:r>
      <w:r>
        <w:rPr>
          <w:rFonts w:asciiTheme="minorHAnsi" w:hAnsiTheme="minorHAnsi"/>
        </w:rPr>
        <w:t>Program Director</w:t>
      </w:r>
      <w:r w:rsidRPr="00044C01">
        <w:rPr>
          <w:rFonts w:asciiTheme="minorHAnsi" w:hAnsiTheme="minorHAnsi"/>
        </w:rPr>
        <w:t xml:space="preserve"> </w:t>
      </w:r>
      <w:r>
        <w:rPr>
          <w:rFonts w:asciiTheme="minorHAnsi" w:hAnsiTheme="minorHAnsi"/>
        </w:rPr>
        <w:t>are</w:t>
      </w:r>
      <w:r w:rsidRPr="00044C01">
        <w:rPr>
          <w:rFonts w:asciiTheme="minorHAnsi" w:hAnsiTheme="minorHAnsi"/>
        </w:rPr>
        <w:t xml:space="preserve"> responsible for implementing emergency plans and procedures and ensuring the safety of the children.</w:t>
      </w:r>
    </w:p>
    <w:p w14:paraId="305F6DE3" w14:textId="77777777" w:rsidR="00E0079B" w:rsidRPr="00044C01" w:rsidRDefault="00E0079B" w:rsidP="00E0079B">
      <w:pPr>
        <w:rPr>
          <w:rFonts w:asciiTheme="minorHAnsi" w:hAnsiTheme="minorHAnsi"/>
          <w:b/>
        </w:rPr>
      </w:pPr>
    </w:p>
    <w:p w14:paraId="2CC17353" w14:textId="77777777" w:rsidR="00E0079B" w:rsidRPr="00044C01" w:rsidRDefault="00E0079B" w:rsidP="00E0079B">
      <w:pPr>
        <w:rPr>
          <w:rFonts w:asciiTheme="minorHAnsi" w:hAnsiTheme="minorHAnsi"/>
          <w:b/>
        </w:rPr>
      </w:pPr>
      <w:r w:rsidRPr="00044C01">
        <w:rPr>
          <w:rFonts w:asciiTheme="minorHAnsi" w:hAnsiTheme="minorHAnsi"/>
          <w:b/>
        </w:rPr>
        <w:t>Emergency Contact Information</w:t>
      </w:r>
    </w:p>
    <w:p w14:paraId="1472150A" w14:textId="77777777" w:rsidR="00E0079B" w:rsidRPr="00044C01" w:rsidRDefault="00E0079B" w:rsidP="00E0079B">
      <w:pPr>
        <w:rPr>
          <w:rFonts w:asciiTheme="minorHAnsi" w:hAnsiTheme="minorHAnsi"/>
        </w:rPr>
      </w:pPr>
      <w:r>
        <w:rPr>
          <w:rFonts w:asciiTheme="minorHAnsi" w:hAnsiTheme="minorHAnsi"/>
        </w:rPr>
        <w:t>OTC Early Childhood Education Center</w:t>
      </w:r>
    </w:p>
    <w:p w14:paraId="779DEAF5" w14:textId="77777777" w:rsidR="00E0079B" w:rsidRPr="00044C01" w:rsidRDefault="00E0079B" w:rsidP="00E0079B">
      <w:pPr>
        <w:rPr>
          <w:rFonts w:asciiTheme="minorHAnsi" w:hAnsiTheme="minorHAnsi"/>
        </w:rPr>
      </w:pPr>
      <w:r w:rsidRPr="007D0346">
        <w:rPr>
          <w:rFonts w:asciiTheme="minorHAnsi" w:hAnsiTheme="minorHAnsi"/>
        </w:rPr>
        <w:t>936 N. Hampton</w:t>
      </w:r>
    </w:p>
    <w:p w14:paraId="004BC067" w14:textId="77777777" w:rsidR="00E0079B" w:rsidRPr="00044C01" w:rsidRDefault="00E0079B" w:rsidP="00E0079B">
      <w:pPr>
        <w:rPr>
          <w:rFonts w:asciiTheme="minorHAnsi" w:hAnsiTheme="minorHAnsi"/>
        </w:rPr>
      </w:pPr>
      <w:r w:rsidRPr="00044C01">
        <w:rPr>
          <w:rFonts w:asciiTheme="minorHAnsi" w:hAnsiTheme="minorHAnsi"/>
        </w:rPr>
        <w:t>Springfield, MO 6580</w:t>
      </w:r>
      <w:r>
        <w:rPr>
          <w:rFonts w:asciiTheme="minorHAnsi" w:hAnsiTheme="minorHAnsi"/>
        </w:rPr>
        <w:t>2</w:t>
      </w:r>
    </w:p>
    <w:p w14:paraId="7520EB95" w14:textId="77777777" w:rsidR="00E0079B" w:rsidRDefault="00E0079B" w:rsidP="00E0079B">
      <w:pPr>
        <w:rPr>
          <w:rFonts w:asciiTheme="minorHAnsi" w:hAnsiTheme="minorHAnsi"/>
        </w:rPr>
      </w:pPr>
      <w:r w:rsidRPr="00044C01">
        <w:rPr>
          <w:rFonts w:asciiTheme="minorHAnsi" w:hAnsiTheme="minorHAnsi"/>
        </w:rPr>
        <w:t>417-</w:t>
      </w:r>
      <w:r>
        <w:rPr>
          <w:rFonts w:asciiTheme="minorHAnsi" w:hAnsiTheme="minorHAnsi"/>
        </w:rPr>
        <w:t>447</w:t>
      </w:r>
      <w:r w:rsidRPr="00044C01">
        <w:rPr>
          <w:rFonts w:asciiTheme="minorHAnsi" w:hAnsiTheme="minorHAnsi"/>
        </w:rPr>
        <w:t>-</w:t>
      </w:r>
      <w:r>
        <w:rPr>
          <w:rFonts w:asciiTheme="minorHAnsi" w:hAnsiTheme="minorHAnsi"/>
        </w:rPr>
        <w:t>8130</w:t>
      </w:r>
    </w:p>
    <w:p w14:paraId="0AFAADDE" w14:textId="77777777" w:rsidR="00E0079B" w:rsidRPr="00044C01" w:rsidRDefault="00E0079B" w:rsidP="00E0079B">
      <w:pPr>
        <w:rPr>
          <w:rFonts w:asciiTheme="minorHAnsi" w:hAnsiTheme="minorHAnsi"/>
        </w:rPr>
      </w:pPr>
    </w:p>
    <w:p w14:paraId="4DECCD61" w14:textId="7E01B156" w:rsidR="00E0079B" w:rsidRPr="00044C01" w:rsidRDefault="00E0079B" w:rsidP="00870FB4">
      <w:pPr>
        <w:numPr>
          <w:ilvl w:val="0"/>
          <w:numId w:val="49"/>
        </w:numPr>
        <w:rPr>
          <w:rFonts w:asciiTheme="minorHAnsi" w:hAnsiTheme="minorHAnsi"/>
          <w:b/>
        </w:rPr>
      </w:pPr>
      <w:r w:rsidRPr="00044C01">
        <w:rPr>
          <w:rFonts w:asciiTheme="minorHAnsi" w:hAnsiTheme="minorHAnsi"/>
        </w:rPr>
        <w:t>911</w:t>
      </w:r>
      <w:r w:rsidR="00870FB4">
        <w:rPr>
          <w:rFonts w:asciiTheme="minorHAnsi" w:hAnsiTheme="minorHAnsi"/>
        </w:rPr>
        <w:t xml:space="preserve">                                        </w:t>
      </w:r>
      <w:r>
        <w:rPr>
          <w:rFonts w:asciiTheme="minorHAnsi" w:hAnsiTheme="minorHAnsi"/>
        </w:rPr>
        <w:t>911</w:t>
      </w:r>
    </w:p>
    <w:p w14:paraId="108FD0C4" w14:textId="21FD1F96" w:rsidR="00E0079B" w:rsidRPr="00044C01" w:rsidRDefault="00E0079B" w:rsidP="00E0079B">
      <w:pPr>
        <w:numPr>
          <w:ilvl w:val="0"/>
          <w:numId w:val="49"/>
        </w:numPr>
        <w:rPr>
          <w:rFonts w:asciiTheme="minorHAnsi" w:hAnsiTheme="minorHAnsi"/>
          <w:b/>
        </w:rPr>
      </w:pPr>
      <w:r w:rsidRPr="00044C01">
        <w:rPr>
          <w:rFonts w:asciiTheme="minorHAnsi" w:hAnsiTheme="minorHAnsi"/>
        </w:rPr>
        <w:t>Fire Department</w:t>
      </w:r>
      <w:r w:rsidRPr="00044C01">
        <w:rPr>
          <w:rFonts w:asciiTheme="minorHAnsi" w:hAnsiTheme="minorHAnsi"/>
        </w:rPr>
        <w:tab/>
      </w:r>
      <w:r>
        <w:rPr>
          <w:rFonts w:asciiTheme="minorHAnsi" w:hAnsiTheme="minorHAnsi"/>
        </w:rPr>
        <w:tab/>
      </w:r>
      <w:r w:rsidR="00870FB4">
        <w:rPr>
          <w:rFonts w:asciiTheme="minorHAnsi" w:hAnsiTheme="minorHAnsi"/>
        </w:rPr>
        <w:tab/>
        <w:t xml:space="preserve">                 </w:t>
      </w:r>
      <w:r w:rsidRPr="00044C01">
        <w:rPr>
          <w:rFonts w:asciiTheme="minorHAnsi" w:hAnsiTheme="minorHAnsi"/>
        </w:rPr>
        <w:t>911</w:t>
      </w:r>
    </w:p>
    <w:p w14:paraId="7848B076" w14:textId="24D141EB" w:rsidR="00E0079B" w:rsidRPr="00044C01" w:rsidRDefault="00E0079B" w:rsidP="00E0079B">
      <w:pPr>
        <w:numPr>
          <w:ilvl w:val="0"/>
          <w:numId w:val="49"/>
        </w:numPr>
        <w:rPr>
          <w:rFonts w:asciiTheme="minorHAnsi" w:hAnsiTheme="minorHAnsi"/>
          <w:b/>
        </w:rPr>
      </w:pPr>
      <w:r w:rsidRPr="00044C01">
        <w:rPr>
          <w:rFonts w:asciiTheme="minorHAnsi" w:hAnsiTheme="minorHAnsi"/>
        </w:rPr>
        <w:t>Police Department</w:t>
      </w:r>
      <w:r w:rsidRPr="00044C01">
        <w:rPr>
          <w:rFonts w:asciiTheme="minorHAnsi" w:hAnsiTheme="minorHAnsi"/>
        </w:rPr>
        <w:tab/>
      </w:r>
      <w:r>
        <w:rPr>
          <w:rFonts w:asciiTheme="minorHAnsi" w:hAnsiTheme="minorHAnsi"/>
        </w:rPr>
        <w:tab/>
      </w:r>
      <w:r w:rsidR="00870FB4">
        <w:rPr>
          <w:rFonts w:asciiTheme="minorHAnsi" w:hAnsiTheme="minorHAnsi"/>
        </w:rPr>
        <w:t xml:space="preserve">             </w:t>
      </w:r>
      <w:r w:rsidRPr="00044C01">
        <w:rPr>
          <w:rFonts w:asciiTheme="minorHAnsi" w:hAnsiTheme="minorHAnsi"/>
        </w:rPr>
        <w:t>911</w:t>
      </w:r>
    </w:p>
    <w:p w14:paraId="17A6A717" w14:textId="2CD93BA0" w:rsidR="00E0079B" w:rsidRPr="00044C01" w:rsidRDefault="00E0079B" w:rsidP="00E0079B">
      <w:pPr>
        <w:numPr>
          <w:ilvl w:val="0"/>
          <w:numId w:val="49"/>
        </w:numPr>
        <w:rPr>
          <w:rFonts w:asciiTheme="minorHAnsi" w:hAnsiTheme="minorHAnsi"/>
          <w:b/>
        </w:rPr>
      </w:pPr>
      <w:r w:rsidRPr="00044C01">
        <w:rPr>
          <w:rFonts w:asciiTheme="minorHAnsi" w:hAnsiTheme="minorHAnsi"/>
        </w:rPr>
        <w:t>Ambulance Service</w:t>
      </w:r>
      <w:r w:rsidRPr="00044C01">
        <w:rPr>
          <w:rFonts w:asciiTheme="minorHAnsi" w:hAnsiTheme="minorHAnsi"/>
        </w:rPr>
        <w:tab/>
      </w:r>
      <w:r>
        <w:rPr>
          <w:rFonts w:asciiTheme="minorHAnsi" w:hAnsiTheme="minorHAnsi"/>
        </w:rPr>
        <w:tab/>
      </w:r>
      <w:r w:rsidR="00870FB4">
        <w:rPr>
          <w:rFonts w:asciiTheme="minorHAnsi" w:hAnsiTheme="minorHAnsi"/>
        </w:rPr>
        <w:t xml:space="preserve">             </w:t>
      </w:r>
      <w:r w:rsidRPr="00044C01">
        <w:rPr>
          <w:rFonts w:asciiTheme="minorHAnsi" w:hAnsiTheme="minorHAnsi"/>
        </w:rPr>
        <w:t>911</w:t>
      </w:r>
      <w:r w:rsidRPr="00044C01">
        <w:rPr>
          <w:rFonts w:asciiTheme="minorHAnsi" w:hAnsiTheme="minorHAnsi"/>
        </w:rPr>
        <w:tab/>
      </w:r>
    </w:p>
    <w:p w14:paraId="6F64D985" w14:textId="223D830D" w:rsidR="00E0079B" w:rsidRPr="00044C01" w:rsidRDefault="00E0079B" w:rsidP="00E0079B">
      <w:pPr>
        <w:numPr>
          <w:ilvl w:val="0"/>
          <w:numId w:val="49"/>
        </w:numPr>
        <w:rPr>
          <w:rFonts w:asciiTheme="minorHAnsi" w:hAnsiTheme="minorHAnsi"/>
          <w:b/>
        </w:rPr>
      </w:pPr>
      <w:r w:rsidRPr="00044C01">
        <w:rPr>
          <w:rFonts w:asciiTheme="minorHAnsi" w:hAnsiTheme="minorHAnsi"/>
        </w:rPr>
        <w:t>Poison Control</w:t>
      </w:r>
      <w:r w:rsidRPr="00044C01">
        <w:rPr>
          <w:rFonts w:asciiTheme="minorHAnsi" w:hAnsiTheme="minorHAnsi"/>
        </w:rPr>
        <w:tab/>
      </w:r>
      <w:r w:rsidRPr="00044C01">
        <w:rPr>
          <w:rFonts w:asciiTheme="minorHAnsi" w:hAnsiTheme="minorHAnsi"/>
        </w:rPr>
        <w:tab/>
      </w:r>
      <w:r>
        <w:rPr>
          <w:rFonts w:asciiTheme="minorHAnsi" w:hAnsiTheme="minorHAnsi"/>
        </w:rPr>
        <w:tab/>
      </w:r>
      <w:r w:rsidR="00870FB4">
        <w:rPr>
          <w:rFonts w:asciiTheme="minorHAnsi" w:hAnsiTheme="minorHAnsi"/>
        </w:rPr>
        <w:t xml:space="preserve">                     </w:t>
      </w:r>
      <w:r w:rsidRPr="00044C01">
        <w:rPr>
          <w:rFonts w:asciiTheme="minorHAnsi" w:hAnsiTheme="minorHAnsi"/>
        </w:rPr>
        <w:t>1-800-222-1222</w:t>
      </w:r>
    </w:p>
    <w:p w14:paraId="0AF9BE0D" w14:textId="60A482DF" w:rsidR="00E0079B" w:rsidRPr="00044C01" w:rsidRDefault="00870FB4" w:rsidP="00E0079B">
      <w:pPr>
        <w:numPr>
          <w:ilvl w:val="0"/>
          <w:numId w:val="49"/>
        </w:numPr>
        <w:rPr>
          <w:rFonts w:asciiTheme="minorHAnsi" w:hAnsiTheme="minorHAnsi"/>
          <w:b/>
        </w:rPr>
      </w:pPr>
      <w:r>
        <w:rPr>
          <w:rFonts w:asciiTheme="minorHAnsi" w:hAnsiTheme="minorHAnsi"/>
        </w:rPr>
        <w:t xml:space="preserve">OTC Safety and Security     </w:t>
      </w:r>
      <w:r w:rsidR="00E0079B">
        <w:rPr>
          <w:rFonts w:asciiTheme="minorHAnsi" w:hAnsiTheme="minorHAnsi"/>
        </w:rPr>
        <w:t>6911</w:t>
      </w:r>
    </w:p>
    <w:p w14:paraId="29FCC095" w14:textId="06B19457" w:rsidR="00E0079B" w:rsidRPr="00044C01" w:rsidRDefault="00E0079B" w:rsidP="00E0079B">
      <w:pPr>
        <w:numPr>
          <w:ilvl w:val="0"/>
          <w:numId w:val="49"/>
        </w:numPr>
        <w:rPr>
          <w:rFonts w:asciiTheme="minorHAnsi" w:hAnsiTheme="minorHAnsi"/>
          <w:b/>
        </w:rPr>
      </w:pPr>
      <w:r w:rsidRPr="00044C01">
        <w:rPr>
          <w:rFonts w:asciiTheme="minorHAnsi" w:hAnsiTheme="minorHAnsi"/>
        </w:rPr>
        <w:t>Local Media</w:t>
      </w:r>
      <w:r w:rsidRPr="00044C01">
        <w:rPr>
          <w:rFonts w:asciiTheme="minorHAnsi" w:hAnsiTheme="minorHAnsi"/>
        </w:rPr>
        <w:tab/>
      </w:r>
      <w:r w:rsidRPr="00044C01">
        <w:rPr>
          <w:rFonts w:asciiTheme="minorHAnsi" w:hAnsiTheme="minorHAnsi"/>
        </w:rPr>
        <w:tab/>
      </w:r>
      <w:r>
        <w:rPr>
          <w:rFonts w:asciiTheme="minorHAnsi" w:hAnsiTheme="minorHAnsi"/>
        </w:rPr>
        <w:tab/>
      </w:r>
      <w:r w:rsidR="00870FB4">
        <w:rPr>
          <w:rFonts w:asciiTheme="minorHAnsi" w:hAnsiTheme="minorHAnsi"/>
        </w:rPr>
        <w:t xml:space="preserve">                          </w:t>
      </w:r>
      <w:r w:rsidRPr="00044C01">
        <w:rPr>
          <w:rFonts w:asciiTheme="minorHAnsi" w:hAnsiTheme="minorHAnsi"/>
        </w:rPr>
        <w:t>417-268-3200 (KY3)</w:t>
      </w:r>
    </w:p>
    <w:p w14:paraId="6074CF05" w14:textId="77777777" w:rsidR="00E0079B" w:rsidRPr="00044C01" w:rsidRDefault="00E0079B" w:rsidP="00E0079B">
      <w:pPr>
        <w:rPr>
          <w:rFonts w:asciiTheme="minorHAnsi" w:hAnsiTheme="minorHAnsi"/>
        </w:rPr>
      </w:pPr>
    </w:p>
    <w:p w14:paraId="7C36EA2C" w14:textId="77777777" w:rsidR="00E0079B" w:rsidRPr="00044C01" w:rsidRDefault="00E0079B" w:rsidP="00E0079B">
      <w:pPr>
        <w:rPr>
          <w:rFonts w:asciiTheme="minorHAnsi" w:hAnsiTheme="minorHAnsi"/>
        </w:rPr>
      </w:pPr>
      <w:r w:rsidRPr="00044C01">
        <w:rPr>
          <w:rFonts w:asciiTheme="minorHAnsi" w:hAnsiTheme="minorHAnsi"/>
        </w:rPr>
        <w:t xml:space="preserve">Children’s emergency contact information is located on their registration forms in the </w:t>
      </w:r>
      <w:r>
        <w:rPr>
          <w:rFonts w:asciiTheme="minorHAnsi" w:hAnsiTheme="minorHAnsi"/>
        </w:rPr>
        <w:t xml:space="preserve">red </w:t>
      </w:r>
      <w:r w:rsidRPr="00044C01">
        <w:rPr>
          <w:rFonts w:asciiTheme="minorHAnsi" w:hAnsiTheme="minorHAnsi"/>
        </w:rPr>
        <w:t>three ring binders labeled in each classroom and in the office.  It is also located in each child’s individual file in the file cabinet in the office.</w:t>
      </w:r>
    </w:p>
    <w:p w14:paraId="61C2A7BF" w14:textId="77777777" w:rsidR="00E0079B" w:rsidRPr="00044C01" w:rsidRDefault="00E0079B" w:rsidP="00E0079B">
      <w:pPr>
        <w:rPr>
          <w:rFonts w:asciiTheme="minorHAnsi" w:hAnsiTheme="minorHAnsi"/>
          <w:b/>
        </w:rPr>
      </w:pPr>
    </w:p>
    <w:p w14:paraId="03AA3DB5" w14:textId="77777777" w:rsidR="00E0079B" w:rsidRPr="00044C01" w:rsidRDefault="00E0079B" w:rsidP="00E0079B">
      <w:pPr>
        <w:rPr>
          <w:rFonts w:asciiTheme="minorHAnsi" w:hAnsiTheme="minorHAnsi"/>
        </w:rPr>
      </w:pPr>
      <w:r w:rsidRPr="00044C01">
        <w:rPr>
          <w:rFonts w:asciiTheme="minorHAnsi" w:hAnsiTheme="minorHAnsi"/>
        </w:rPr>
        <w:t xml:space="preserve">In the event of an emergency impacting the whole center, every effort will be made to contact children’s parent(s)/guardian(s) as soon as possible.  When evacuating the building, the </w:t>
      </w:r>
      <w:r>
        <w:rPr>
          <w:rFonts w:asciiTheme="minorHAnsi" w:hAnsiTheme="minorHAnsi"/>
        </w:rPr>
        <w:t>Center Manager</w:t>
      </w:r>
      <w:r w:rsidRPr="00044C01">
        <w:rPr>
          <w:rFonts w:asciiTheme="minorHAnsi" w:hAnsiTheme="minorHAnsi"/>
        </w:rPr>
        <w:t xml:space="preserve"> will take the </w:t>
      </w:r>
      <w:r>
        <w:rPr>
          <w:rFonts w:asciiTheme="minorHAnsi" w:hAnsiTheme="minorHAnsi"/>
        </w:rPr>
        <w:t xml:space="preserve">red </w:t>
      </w:r>
      <w:r w:rsidRPr="00044C01">
        <w:rPr>
          <w:rFonts w:asciiTheme="minorHAnsi" w:hAnsiTheme="minorHAnsi"/>
        </w:rPr>
        <w:t xml:space="preserve">binder from the office with </w:t>
      </w:r>
      <w:r>
        <w:rPr>
          <w:rFonts w:asciiTheme="minorHAnsi" w:hAnsiTheme="minorHAnsi"/>
        </w:rPr>
        <w:t>him/her</w:t>
      </w:r>
      <w:r w:rsidRPr="00044C01">
        <w:rPr>
          <w:rFonts w:asciiTheme="minorHAnsi" w:hAnsiTheme="minorHAnsi"/>
        </w:rPr>
        <w:t xml:space="preserve">.  If the center phone is available, then it will be used to call children’s parent(s)/guardian(s) to inform them of the situation and give them further instruction.  If the center phone is not usable, the </w:t>
      </w:r>
      <w:r>
        <w:rPr>
          <w:rFonts w:asciiTheme="minorHAnsi" w:hAnsiTheme="minorHAnsi"/>
        </w:rPr>
        <w:t>Center Manager</w:t>
      </w:r>
      <w:r w:rsidRPr="00044C01">
        <w:rPr>
          <w:rFonts w:asciiTheme="minorHAnsi" w:hAnsiTheme="minorHAnsi"/>
        </w:rPr>
        <w:t xml:space="preserve"> and/or </w:t>
      </w:r>
      <w:r>
        <w:rPr>
          <w:rFonts w:asciiTheme="minorHAnsi" w:hAnsiTheme="minorHAnsi"/>
        </w:rPr>
        <w:t>Program</w:t>
      </w:r>
      <w:r w:rsidRPr="00044C01">
        <w:rPr>
          <w:rFonts w:asciiTheme="minorHAnsi" w:hAnsiTheme="minorHAnsi"/>
        </w:rPr>
        <w:t xml:space="preserve"> Director will use their cell phones, if available.  If possible, an e-mail will be sent out to all families informing them of the situation and giving them further instruction.  The first priority in any emergency situation will be the safety of the children and </w:t>
      </w:r>
      <w:r>
        <w:rPr>
          <w:rFonts w:asciiTheme="minorHAnsi" w:hAnsiTheme="minorHAnsi"/>
        </w:rPr>
        <w:t>the ECEC employees</w:t>
      </w:r>
      <w:r w:rsidRPr="00044C01">
        <w:rPr>
          <w:rFonts w:asciiTheme="minorHAnsi" w:hAnsiTheme="minorHAnsi"/>
        </w:rPr>
        <w:t>.  This includes keeping phone lines open to communicate with emergency services if necessary.  Contacting parent(s)/guardian(s) will be a second priority unti</w:t>
      </w:r>
      <w:r>
        <w:rPr>
          <w:rFonts w:asciiTheme="minorHAnsi" w:hAnsiTheme="minorHAnsi"/>
        </w:rPr>
        <w:t>l all children and ECEC employees</w:t>
      </w:r>
      <w:r w:rsidRPr="00044C01">
        <w:rPr>
          <w:rFonts w:asciiTheme="minorHAnsi" w:hAnsiTheme="minorHAnsi"/>
        </w:rPr>
        <w:t xml:space="preserve"> are safe and accounted for and emergency services has arrived.</w:t>
      </w:r>
    </w:p>
    <w:p w14:paraId="350DEAC6" w14:textId="77777777" w:rsidR="00E0079B" w:rsidRPr="00044C01" w:rsidRDefault="00E0079B" w:rsidP="00E0079B">
      <w:pPr>
        <w:rPr>
          <w:rFonts w:asciiTheme="minorHAnsi" w:hAnsiTheme="minorHAnsi"/>
          <w:b/>
        </w:rPr>
      </w:pPr>
    </w:p>
    <w:p w14:paraId="71F4733C" w14:textId="77777777" w:rsidR="00E0079B" w:rsidRPr="00044C01" w:rsidRDefault="00E0079B" w:rsidP="00E0079B">
      <w:pPr>
        <w:rPr>
          <w:rFonts w:asciiTheme="minorHAnsi" w:hAnsiTheme="minorHAnsi"/>
          <w:b/>
        </w:rPr>
      </w:pPr>
      <w:r w:rsidRPr="00044C01">
        <w:rPr>
          <w:rFonts w:asciiTheme="minorHAnsi" w:hAnsiTheme="minorHAnsi"/>
          <w:b/>
        </w:rPr>
        <w:t>Fire</w:t>
      </w:r>
    </w:p>
    <w:p w14:paraId="49F5C5AC" w14:textId="77777777" w:rsidR="00E0079B" w:rsidRDefault="00E0079B" w:rsidP="00E0079B">
      <w:pPr>
        <w:numPr>
          <w:ilvl w:val="0"/>
          <w:numId w:val="44"/>
        </w:numPr>
        <w:rPr>
          <w:rFonts w:asciiTheme="minorHAnsi" w:hAnsiTheme="minorHAnsi"/>
        </w:rPr>
      </w:pPr>
      <w:r>
        <w:rPr>
          <w:rFonts w:asciiTheme="minorHAnsi" w:hAnsiTheme="minorHAnsi"/>
        </w:rPr>
        <w:t>When a fire alarm is activated, evacuation is mandatory.</w:t>
      </w:r>
    </w:p>
    <w:p w14:paraId="74AD4181" w14:textId="1634B64D" w:rsidR="00E0079B" w:rsidRPr="00044C01" w:rsidRDefault="00010F32" w:rsidP="00E0079B">
      <w:pPr>
        <w:numPr>
          <w:ilvl w:val="0"/>
          <w:numId w:val="44"/>
        </w:numPr>
        <w:rPr>
          <w:rFonts w:asciiTheme="minorHAnsi" w:hAnsiTheme="minorHAnsi"/>
        </w:rPr>
      </w:pPr>
      <w:r>
        <w:rPr>
          <w:rFonts w:asciiTheme="minorHAnsi" w:hAnsiTheme="minorHAnsi"/>
        </w:rPr>
        <w:t>C</w:t>
      </w:r>
      <w:r w:rsidR="00E0079B" w:rsidRPr="00044C01">
        <w:rPr>
          <w:rFonts w:asciiTheme="minorHAnsi" w:hAnsiTheme="minorHAnsi"/>
        </w:rPr>
        <w:t xml:space="preserve">hildren </w:t>
      </w:r>
      <w:r>
        <w:rPr>
          <w:rFonts w:asciiTheme="minorHAnsi" w:hAnsiTheme="minorHAnsi"/>
        </w:rPr>
        <w:t>are gathered with their</w:t>
      </w:r>
      <w:r w:rsidR="00E0079B" w:rsidRPr="00044C01">
        <w:rPr>
          <w:rFonts w:asciiTheme="minorHAnsi" w:hAnsiTheme="minorHAnsi"/>
        </w:rPr>
        <w:t xml:space="preserve"> class and designated evacuatio</w:t>
      </w:r>
      <w:r w:rsidR="00E0079B" w:rsidRPr="005F20A7">
        <w:rPr>
          <w:rFonts w:asciiTheme="minorHAnsi" w:hAnsiTheme="minorHAnsi"/>
        </w:rPr>
        <w:t>n routes</w:t>
      </w:r>
      <w:r>
        <w:rPr>
          <w:rFonts w:asciiTheme="minorHAnsi" w:hAnsiTheme="minorHAnsi"/>
        </w:rPr>
        <w:t xml:space="preserve"> are used</w:t>
      </w:r>
      <w:r w:rsidR="00E0079B" w:rsidRPr="005F20A7">
        <w:rPr>
          <w:rFonts w:asciiTheme="minorHAnsi" w:hAnsiTheme="minorHAnsi"/>
        </w:rPr>
        <w:t xml:space="preserve"> to </w:t>
      </w:r>
      <w:r>
        <w:rPr>
          <w:rFonts w:asciiTheme="minorHAnsi" w:hAnsiTheme="minorHAnsi"/>
        </w:rPr>
        <w:t>the assembly area</w:t>
      </w:r>
      <w:r w:rsidR="00E0079B" w:rsidRPr="005F20A7">
        <w:rPr>
          <w:rFonts w:asciiTheme="minorHAnsi" w:hAnsiTheme="minorHAnsi"/>
        </w:rPr>
        <w:t xml:space="preserve">.  </w:t>
      </w:r>
      <w:r w:rsidR="00E0079B" w:rsidRPr="00044C01">
        <w:rPr>
          <w:rFonts w:asciiTheme="minorHAnsi" w:hAnsiTheme="minorHAnsi"/>
        </w:rPr>
        <w:t xml:space="preserve">  </w:t>
      </w:r>
      <w:r>
        <w:rPr>
          <w:rFonts w:asciiTheme="minorHAnsi" w:hAnsiTheme="minorHAnsi"/>
        </w:rPr>
        <w:t>C</w:t>
      </w:r>
      <w:r w:rsidR="00E0079B" w:rsidRPr="00044C01">
        <w:rPr>
          <w:rFonts w:asciiTheme="minorHAnsi" w:hAnsiTheme="minorHAnsi"/>
        </w:rPr>
        <w:t>lass</w:t>
      </w:r>
      <w:r>
        <w:rPr>
          <w:rFonts w:asciiTheme="minorHAnsi" w:hAnsiTheme="minorHAnsi"/>
        </w:rPr>
        <w:t>es</w:t>
      </w:r>
      <w:r w:rsidR="00E0079B" w:rsidRPr="00044C01">
        <w:rPr>
          <w:rFonts w:asciiTheme="minorHAnsi" w:hAnsiTheme="minorHAnsi"/>
        </w:rPr>
        <w:t>’ sign-in sheet</w:t>
      </w:r>
      <w:r>
        <w:rPr>
          <w:rFonts w:asciiTheme="minorHAnsi" w:hAnsiTheme="minorHAnsi"/>
        </w:rPr>
        <w:t>s</w:t>
      </w:r>
      <w:r w:rsidR="00E0079B">
        <w:rPr>
          <w:rFonts w:asciiTheme="minorHAnsi" w:hAnsiTheme="minorHAnsi"/>
        </w:rPr>
        <w:t xml:space="preserve"> and emergency backpack</w:t>
      </w:r>
      <w:r>
        <w:rPr>
          <w:rFonts w:asciiTheme="minorHAnsi" w:hAnsiTheme="minorHAnsi"/>
        </w:rPr>
        <w:t>s are taken</w:t>
      </w:r>
      <w:r w:rsidR="00E0079B" w:rsidRPr="00044C01">
        <w:rPr>
          <w:rFonts w:asciiTheme="minorHAnsi" w:hAnsiTheme="minorHAnsi"/>
        </w:rPr>
        <w:t xml:space="preserve"> with </w:t>
      </w:r>
      <w:r>
        <w:rPr>
          <w:rFonts w:asciiTheme="minorHAnsi" w:hAnsiTheme="minorHAnsi"/>
        </w:rPr>
        <w:t>them</w:t>
      </w:r>
      <w:r w:rsidR="00E0079B" w:rsidRPr="00044C01">
        <w:rPr>
          <w:rFonts w:asciiTheme="minorHAnsi" w:hAnsiTheme="minorHAnsi"/>
        </w:rPr>
        <w:t xml:space="preserve">.  </w:t>
      </w:r>
      <w:r w:rsidR="00E0079B">
        <w:rPr>
          <w:rFonts w:asciiTheme="minorHAnsi" w:hAnsiTheme="minorHAnsi"/>
        </w:rPr>
        <w:t xml:space="preserve">Classrooms #3 and #4 </w:t>
      </w:r>
      <w:r w:rsidR="00E0079B" w:rsidRPr="00044C01">
        <w:rPr>
          <w:rFonts w:asciiTheme="minorHAnsi" w:hAnsiTheme="minorHAnsi"/>
        </w:rPr>
        <w:t xml:space="preserve">exit </w:t>
      </w:r>
      <w:r w:rsidR="00E0079B">
        <w:rPr>
          <w:rFonts w:asciiTheme="minorHAnsi" w:hAnsiTheme="minorHAnsi"/>
        </w:rPr>
        <w:t xml:space="preserve">out the playground door </w:t>
      </w:r>
      <w:r w:rsidR="00E0079B" w:rsidRPr="00044C01">
        <w:rPr>
          <w:rFonts w:asciiTheme="minorHAnsi" w:hAnsiTheme="minorHAnsi"/>
        </w:rPr>
        <w:t xml:space="preserve">and out the </w:t>
      </w:r>
      <w:r w:rsidR="00E0079B">
        <w:rPr>
          <w:rFonts w:asciiTheme="minorHAnsi" w:hAnsiTheme="minorHAnsi"/>
        </w:rPr>
        <w:t>playground gate</w:t>
      </w:r>
      <w:r w:rsidR="00E0079B" w:rsidRPr="00044C01">
        <w:rPr>
          <w:rFonts w:asciiTheme="minorHAnsi" w:hAnsiTheme="minorHAnsi"/>
        </w:rPr>
        <w:t xml:space="preserve">.  </w:t>
      </w:r>
      <w:r w:rsidR="00E0079B">
        <w:rPr>
          <w:rFonts w:asciiTheme="minorHAnsi" w:hAnsiTheme="minorHAnsi"/>
        </w:rPr>
        <w:t>Classrooms #1 and #2</w:t>
      </w:r>
      <w:r w:rsidR="00E0079B" w:rsidRPr="00044C01">
        <w:rPr>
          <w:rFonts w:asciiTheme="minorHAnsi" w:hAnsiTheme="minorHAnsi"/>
        </w:rPr>
        <w:t xml:space="preserve"> exit </w:t>
      </w:r>
      <w:r w:rsidR="00E0079B">
        <w:rPr>
          <w:rFonts w:asciiTheme="minorHAnsi" w:hAnsiTheme="minorHAnsi"/>
        </w:rPr>
        <w:t>out the main entrance</w:t>
      </w:r>
      <w:r w:rsidR="00E0079B" w:rsidRPr="00044C01">
        <w:rPr>
          <w:rFonts w:asciiTheme="minorHAnsi" w:hAnsiTheme="minorHAnsi"/>
        </w:rPr>
        <w:t xml:space="preserve">.  </w:t>
      </w:r>
      <w:r w:rsidR="00E0079B" w:rsidRPr="000D4593">
        <w:rPr>
          <w:rFonts w:asciiTheme="minorHAnsi" w:hAnsiTheme="minorHAnsi"/>
        </w:rPr>
        <w:t>T</w:t>
      </w:r>
      <w:r w:rsidR="00E0079B" w:rsidRPr="00044C01">
        <w:rPr>
          <w:rFonts w:asciiTheme="minorHAnsi" w:hAnsiTheme="minorHAnsi"/>
        </w:rPr>
        <w:t xml:space="preserve">he assembly area </w:t>
      </w:r>
      <w:r w:rsidR="00E0079B">
        <w:rPr>
          <w:rFonts w:asciiTheme="minorHAnsi" w:hAnsiTheme="minorHAnsi"/>
        </w:rPr>
        <w:t>is in the Industry &amp; Technology Transportation Center (ITTC) building on the corner of Central and National streets</w:t>
      </w:r>
      <w:r w:rsidR="00E0079B" w:rsidRPr="00044C01">
        <w:rPr>
          <w:rFonts w:asciiTheme="minorHAnsi" w:hAnsiTheme="minorHAnsi"/>
        </w:rPr>
        <w:t>.</w:t>
      </w:r>
    </w:p>
    <w:p w14:paraId="35B6F2E4" w14:textId="10472BBE" w:rsidR="00E0079B" w:rsidRPr="00044C01" w:rsidRDefault="00010F32" w:rsidP="00E0079B">
      <w:pPr>
        <w:numPr>
          <w:ilvl w:val="0"/>
          <w:numId w:val="44"/>
        </w:numPr>
        <w:rPr>
          <w:rFonts w:asciiTheme="minorHAnsi" w:hAnsiTheme="minorHAnsi"/>
        </w:rPr>
      </w:pPr>
      <w:r>
        <w:rPr>
          <w:rFonts w:asciiTheme="minorHAnsi" w:hAnsiTheme="minorHAnsi"/>
        </w:rPr>
        <w:lastRenderedPageBreak/>
        <w:t>D</w:t>
      </w:r>
      <w:r w:rsidR="00E0079B">
        <w:rPr>
          <w:rFonts w:asciiTheme="minorHAnsi" w:hAnsiTheme="minorHAnsi"/>
        </w:rPr>
        <w:t xml:space="preserve">oors </w:t>
      </w:r>
      <w:r>
        <w:rPr>
          <w:rFonts w:asciiTheme="minorHAnsi" w:hAnsiTheme="minorHAnsi"/>
        </w:rPr>
        <w:t xml:space="preserve">are felt </w:t>
      </w:r>
      <w:r w:rsidR="00E0079B">
        <w:rPr>
          <w:rFonts w:asciiTheme="minorHAnsi" w:hAnsiTheme="minorHAnsi"/>
        </w:rPr>
        <w:t>before opening, and doors and windows</w:t>
      </w:r>
      <w:r>
        <w:rPr>
          <w:rFonts w:asciiTheme="minorHAnsi" w:hAnsiTheme="minorHAnsi"/>
        </w:rPr>
        <w:t xml:space="preserve"> are closed</w:t>
      </w:r>
      <w:r w:rsidR="00E0079B">
        <w:rPr>
          <w:rFonts w:asciiTheme="minorHAnsi" w:hAnsiTheme="minorHAnsi"/>
        </w:rPr>
        <w:t xml:space="preserve"> as </w:t>
      </w:r>
      <w:r>
        <w:rPr>
          <w:rFonts w:asciiTheme="minorHAnsi" w:hAnsiTheme="minorHAnsi"/>
        </w:rPr>
        <w:t>during evacuation</w:t>
      </w:r>
      <w:r w:rsidR="00E0079B">
        <w:rPr>
          <w:rFonts w:asciiTheme="minorHAnsi" w:hAnsiTheme="minorHAnsi"/>
        </w:rPr>
        <w:t xml:space="preserve"> if safe to do so</w:t>
      </w:r>
      <w:r w:rsidR="00E0079B" w:rsidRPr="00044C01">
        <w:rPr>
          <w:rFonts w:asciiTheme="minorHAnsi" w:hAnsiTheme="minorHAnsi"/>
        </w:rPr>
        <w:t>.</w:t>
      </w:r>
    </w:p>
    <w:p w14:paraId="4690E693" w14:textId="77777777" w:rsidR="00E0079B" w:rsidRPr="00044C01" w:rsidRDefault="00E0079B" w:rsidP="00E0079B">
      <w:pPr>
        <w:numPr>
          <w:ilvl w:val="0"/>
          <w:numId w:val="44"/>
        </w:numPr>
        <w:rPr>
          <w:rFonts w:asciiTheme="minorHAnsi" w:hAnsiTheme="minorHAnsi"/>
        </w:rPr>
      </w:pPr>
      <w:r w:rsidRPr="00044C01">
        <w:rPr>
          <w:rFonts w:asciiTheme="minorHAnsi" w:hAnsiTheme="minorHAnsi"/>
        </w:rPr>
        <w:t xml:space="preserve">Once outside, </w:t>
      </w:r>
      <w:r>
        <w:rPr>
          <w:rFonts w:asciiTheme="minorHAnsi" w:hAnsiTheme="minorHAnsi"/>
        </w:rPr>
        <w:t>ECEC employees</w:t>
      </w:r>
      <w:r w:rsidRPr="00044C01">
        <w:rPr>
          <w:rFonts w:asciiTheme="minorHAnsi" w:hAnsiTheme="minorHAnsi"/>
        </w:rPr>
        <w:t xml:space="preserve"> count children and check sign-in sheets.</w:t>
      </w:r>
    </w:p>
    <w:p w14:paraId="3FEA75C3" w14:textId="780012FC" w:rsidR="00E0079B" w:rsidRPr="00044C01" w:rsidRDefault="00010F32" w:rsidP="00E0079B">
      <w:pPr>
        <w:numPr>
          <w:ilvl w:val="0"/>
          <w:numId w:val="44"/>
        </w:numPr>
        <w:rPr>
          <w:rFonts w:asciiTheme="minorHAnsi" w:hAnsiTheme="minorHAnsi"/>
        </w:rPr>
      </w:pPr>
      <w:r>
        <w:rPr>
          <w:rFonts w:asciiTheme="minorHAnsi" w:hAnsiTheme="minorHAnsi"/>
        </w:rPr>
        <w:t>E</w:t>
      </w:r>
      <w:r w:rsidR="00E0079B" w:rsidRPr="00044C01">
        <w:rPr>
          <w:rFonts w:asciiTheme="minorHAnsi" w:hAnsiTheme="minorHAnsi"/>
        </w:rPr>
        <w:t xml:space="preserve">mergency instructions given by the </w:t>
      </w:r>
      <w:r w:rsidR="00E0079B">
        <w:rPr>
          <w:rFonts w:asciiTheme="minorHAnsi" w:hAnsiTheme="minorHAnsi"/>
        </w:rPr>
        <w:t xml:space="preserve">Center Manager, Program </w:t>
      </w:r>
      <w:r w:rsidR="00E0079B" w:rsidRPr="003D282C">
        <w:rPr>
          <w:rFonts w:asciiTheme="minorHAnsi" w:hAnsiTheme="minorHAnsi"/>
        </w:rPr>
        <w:t xml:space="preserve">Director, </w:t>
      </w:r>
      <w:r w:rsidR="00E0079B" w:rsidRPr="00044C01">
        <w:rPr>
          <w:rFonts w:asciiTheme="minorHAnsi" w:hAnsiTheme="minorHAnsi"/>
        </w:rPr>
        <w:t>or lead teacher</w:t>
      </w:r>
      <w:r>
        <w:rPr>
          <w:rFonts w:asciiTheme="minorHAnsi" w:hAnsiTheme="minorHAnsi"/>
        </w:rPr>
        <w:t xml:space="preserve"> are followed</w:t>
      </w:r>
      <w:r w:rsidR="00E0079B" w:rsidRPr="00044C01">
        <w:rPr>
          <w:rFonts w:asciiTheme="minorHAnsi" w:hAnsiTheme="minorHAnsi"/>
        </w:rPr>
        <w:t>.</w:t>
      </w:r>
    </w:p>
    <w:p w14:paraId="20B483F2" w14:textId="0BFC52B4" w:rsidR="00E0079B" w:rsidRPr="00044C01" w:rsidRDefault="00010F32" w:rsidP="00E0079B">
      <w:pPr>
        <w:numPr>
          <w:ilvl w:val="0"/>
          <w:numId w:val="44"/>
        </w:numPr>
        <w:rPr>
          <w:rFonts w:asciiTheme="minorHAnsi" w:hAnsiTheme="minorHAnsi"/>
        </w:rPr>
      </w:pPr>
      <w:r>
        <w:rPr>
          <w:rFonts w:asciiTheme="minorHAnsi" w:hAnsiTheme="minorHAnsi"/>
        </w:rPr>
        <w:t>Everyone is encouraged to m</w:t>
      </w:r>
      <w:r w:rsidR="00E0079B" w:rsidRPr="00044C01">
        <w:rPr>
          <w:rFonts w:asciiTheme="minorHAnsi" w:hAnsiTheme="minorHAnsi"/>
        </w:rPr>
        <w:t xml:space="preserve">ove rapidly, but </w:t>
      </w:r>
      <w:r>
        <w:rPr>
          <w:rFonts w:asciiTheme="minorHAnsi" w:hAnsiTheme="minorHAnsi"/>
        </w:rPr>
        <w:t>not run p</w:t>
      </w:r>
      <w:r w:rsidR="00E0079B" w:rsidRPr="00044C01">
        <w:rPr>
          <w:rFonts w:asciiTheme="minorHAnsi" w:hAnsiTheme="minorHAnsi"/>
        </w:rPr>
        <w:t>roceed</w:t>
      </w:r>
      <w:r>
        <w:rPr>
          <w:rFonts w:asciiTheme="minorHAnsi" w:hAnsiTheme="minorHAnsi"/>
        </w:rPr>
        <w:t>ing</w:t>
      </w:r>
      <w:r w:rsidR="00E0079B" w:rsidRPr="00044C01">
        <w:rPr>
          <w:rFonts w:asciiTheme="minorHAnsi" w:hAnsiTheme="minorHAnsi"/>
        </w:rPr>
        <w:t xml:space="preserve"> to the assem</w:t>
      </w:r>
      <w:r>
        <w:rPr>
          <w:rFonts w:asciiTheme="minorHAnsi" w:hAnsiTheme="minorHAnsi"/>
        </w:rPr>
        <w:t xml:space="preserve">bly area in an orderly manner, </w:t>
      </w:r>
      <w:r w:rsidR="00E0079B" w:rsidRPr="00044C01">
        <w:rPr>
          <w:rFonts w:asciiTheme="minorHAnsi" w:hAnsiTheme="minorHAnsi"/>
        </w:rPr>
        <w:t>not crowd</w:t>
      </w:r>
      <w:r>
        <w:rPr>
          <w:rFonts w:asciiTheme="minorHAnsi" w:hAnsiTheme="minorHAnsi"/>
        </w:rPr>
        <w:t>ing</w:t>
      </w:r>
      <w:r w:rsidR="00E0079B" w:rsidRPr="00044C01">
        <w:rPr>
          <w:rFonts w:asciiTheme="minorHAnsi" w:hAnsiTheme="minorHAnsi"/>
        </w:rPr>
        <w:t xml:space="preserve"> the person ahead.</w:t>
      </w:r>
      <w:r w:rsidR="00E0079B">
        <w:rPr>
          <w:rFonts w:asciiTheme="minorHAnsi" w:hAnsiTheme="minorHAnsi"/>
        </w:rPr>
        <w:t xml:space="preserve">  </w:t>
      </w:r>
      <w:r>
        <w:rPr>
          <w:rFonts w:asciiTheme="minorHAnsi" w:hAnsiTheme="minorHAnsi"/>
        </w:rPr>
        <w:t>S</w:t>
      </w:r>
      <w:r w:rsidR="00E0079B">
        <w:rPr>
          <w:rFonts w:asciiTheme="minorHAnsi" w:hAnsiTheme="minorHAnsi"/>
        </w:rPr>
        <w:t>idewalks</w:t>
      </w:r>
      <w:r>
        <w:rPr>
          <w:rFonts w:asciiTheme="minorHAnsi" w:hAnsiTheme="minorHAnsi"/>
        </w:rPr>
        <w:t xml:space="preserve"> are used</w:t>
      </w:r>
      <w:r w:rsidR="00E0079B">
        <w:rPr>
          <w:rFonts w:asciiTheme="minorHAnsi" w:hAnsiTheme="minorHAnsi"/>
        </w:rPr>
        <w:t xml:space="preserve">, </w:t>
      </w:r>
      <w:r>
        <w:rPr>
          <w:rFonts w:asciiTheme="minorHAnsi" w:hAnsiTheme="minorHAnsi"/>
        </w:rPr>
        <w:t xml:space="preserve">the children </w:t>
      </w:r>
      <w:r w:rsidR="00E0079B">
        <w:rPr>
          <w:rFonts w:asciiTheme="minorHAnsi" w:hAnsiTheme="minorHAnsi"/>
        </w:rPr>
        <w:t>do not cross parking lots</w:t>
      </w:r>
      <w:r>
        <w:rPr>
          <w:rFonts w:asciiTheme="minorHAnsi" w:hAnsiTheme="minorHAnsi"/>
        </w:rPr>
        <w:t>.  C</w:t>
      </w:r>
      <w:r w:rsidR="00E0079B">
        <w:rPr>
          <w:rFonts w:asciiTheme="minorHAnsi" w:hAnsiTheme="minorHAnsi"/>
        </w:rPr>
        <w:t xml:space="preserve">aution </w:t>
      </w:r>
      <w:r>
        <w:rPr>
          <w:rFonts w:asciiTheme="minorHAnsi" w:hAnsiTheme="minorHAnsi"/>
        </w:rPr>
        <w:t xml:space="preserve">is exercised </w:t>
      </w:r>
      <w:r w:rsidR="00E0079B">
        <w:rPr>
          <w:rFonts w:asciiTheme="minorHAnsi" w:hAnsiTheme="minorHAnsi"/>
        </w:rPr>
        <w:t xml:space="preserve">when crossing streets with </w:t>
      </w:r>
      <w:r>
        <w:rPr>
          <w:rFonts w:asciiTheme="minorHAnsi" w:hAnsiTheme="minorHAnsi"/>
        </w:rPr>
        <w:t>the</w:t>
      </w:r>
      <w:r w:rsidR="00E0079B">
        <w:rPr>
          <w:rFonts w:asciiTheme="minorHAnsi" w:hAnsiTheme="minorHAnsi"/>
        </w:rPr>
        <w:t xml:space="preserve"> children.</w:t>
      </w:r>
    </w:p>
    <w:p w14:paraId="4836A70B" w14:textId="75E4DA16" w:rsidR="00E0079B" w:rsidRPr="00044C01" w:rsidRDefault="00010F32" w:rsidP="00E0079B">
      <w:pPr>
        <w:numPr>
          <w:ilvl w:val="0"/>
          <w:numId w:val="44"/>
        </w:numPr>
        <w:rPr>
          <w:rFonts w:asciiTheme="minorHAnsi" w:hAnsiTheme="minorHAnsi"/>
        </w:rPr>
      </w:pPr>
      <w:r>
        <w:rPr>
          <w:rFonts w:asciiTheme="minorHAnsi" w:hAnsiTheme="minorHAnsi"/>
        </w:rPr>
        <w:t>T</w:t>
      </w:r>
      <w:r w:rsidR="00E0079B" w:rsidRPr="00044C01">
        <w:rPr>
          <w:rFonts w:asciiTheme="minorHAnsi" w:hAnsiTheme="minorHAnsi"/>
        </w:rPr>
        <w:t xml:space="preserve">he telephone </w:t>
      </w:r>
      <w:r>
        <w:rPr>
          <w:rFonts w:asciiTheme="minorHAnsi" w:hAnsiTheme="minorHAnsi"/>
        </w:rPr>
        <w:t xml:space="preserve">is </w:t>
      </w:r>
      <w:r w:rsidR="00E0079B" w:rsidRPr="00044C01">
        <w:rPr>
          <w:rFonts w:asciiTheme="minorHAnsi" w:hAnsiTheme="minorHAnsi"/>
        </w:rPr>
        <w:t>only</w:t>
      </w:r>
      <w:r>
        <w:rPr>
          <w:rFonts w:asciiTheme="minorHAnsi" w:hAnsiTheme="minorHAnsi"/>
        </w:rPr>
        <w:t xml:space="preserve"> used</w:t>
      </w:r>
      <w:r w:rsidR="00E0079B" w:rsidRPr="00044C01">
        <w:rPr>
          <w:rFonts w:asciiTheme="minorHAnsi" w:hAnsiTheme="minorHAnsi"/>
        </w:rPr>
        <w:t xml:space="preserve"> to report the emergency.</w:t>
      </w:r>
      <w:r w:rsidR="00E0079B">
        <w:rPr>
          <w:rFonts w:asciiTheme="minorHAnsi" w:hAnsiTheme="minorHAnsi"/>
        </w:rPr>
        <w:t xml:space="preserve">  911 </w:t>
      </w:r>
      <w:r>
        <w:rPr>
          <w:rFonts w:asciiTheme="minorHAnsi" w:hAnsiTheme="minorHAnsi"/>
        </w:rPr>
        <w:t xml:space="preserve">is called </w:t>
      </w:r>
      <w:r w:rsidR="00E0079B">
        <w:rPr>
          <w:rFonts w:asciiTheme="minorHAnsi" w:hAnsiTheme="minorHAnsi"/>
        </w:rPr>
        <w:t>immediately.</w:t>
      </w:r>
    </w:p>
    <w:p w14:paraId="73B31973" w14:textId="1C8D1616" w:rsidR="00E0079B" w:rsidRPr="00044C01" w:rsidRDefault="00010F32" w:rsidP="00E0079B">
      <w:pPr>
        <w:numPr>
          <w:ilvl w:val="0"/>
          <w:numId w:val="44"/>
        </w:numPr>
        <w:rPr>
          <w:rFonts w:asciiTheme="minorHAnsi" w:hAnsiTheme="minorHAnsi"/>
        </w:rPr>
      </w:pPr>
      <w:r>
        <w:rPr>
          <w:rFonts w:asciiTheme="minorHAnsi" w:hAnsiTheme="minorHAnsi"/>
        </w:rPr>
        <w:t xml:space="preserve">The building is not </w:t>
      </w:r>
      <w:r w:rsidR="00E0079B">
        <w:rPr>
          <w:rFonts w:asciiTheme="minorHAnsi" w:hAnsiTheme="minorHAnsi"/>
        </w:rPr>
        <w:t>re-enter</w:t>
      </w:r>
      <w:r>
        <w:rPr>
          <w:rFonts w:asciiTheme="minorHAnsi" w:hAnsiTheme="minorHAnsi"/>
        </w:rPr>
        <w:t>ed</w:t>
      </w:r>
      <w:r w:rsidR="00E0079B">
        <w:rPr>
          <w:rFonts w:asciiTheme="minorHAnsi" w:hAnsiTheme="minorHAnsi"/>
        </w:rPr>
        <w:t xml:space="preserve"> until authoriz</w:t>
      </w:r>
      <w:r>
        <w:rPr>
          <w:rFonts w:asciiTheme="minorHAnsi" w:hAnsiTheme="minorHAnsi"/>
        </w:rPr>
        <w:t>ation is given</w:t>
      </w:r>
      <w:r w:rsidR="00E0079B">
        <w:rPr>
          <w:rFonts w:asciiTheme="minorHAnsi" w:hAnsiTheme="minorHAnsi"/>
        </w:rPr>
        <w:t xml:space="preserve"> by emergency personnel.</w:t>
      </w:r>
    </w:p>
    <w:p w14:paraId="38E4436B" w14:textId="77777777" w:rsidR="00E0079B" w:rsidRPr="00044C01" w:rsidRDefault="00E0079B" w:rsidP="00E0079B">
      <w:pPr>
        <w:rPr>
          <w:rFonts w:asciiTheme="minorHAnsi" w:hAnsiTheme="minorHAnsi"/>
        </w:rPr>
      </w:pPr>
    </w:p>
    <w:p w14:paraId="27FB366A" w14:textId="77777777" w:rsidR="00E0079B" w:rsidRPr="00044C01" w:rsidRDefault="00E0079B" w:rsidP="00E0079B">
      <w:pPr>
        <w:rPr>
          <w:rFonts w:asciiTheme="minorHAnsi" w:hAnsiTheme="minorHAnsi"/>
          <w:b/>
        </w:rPr>
      </w:pPr>
      <w:r w:rsidRPr="00044C01">
        <w:rPr>
          <w:rFonts w:asciiTheme="minorHAnsi" w:hAnsiTheme="minorHAnsi"/>
          <w:b/>
        </w:rPr>
        <w:t>Medical Emergency</w:t>
      </w:r>
    </w:p>
    <w:p w14:paraId="6B63527A" w14:textId="7FA97502" w:rsidR="00E0079B" w:rsidRPr="00044C01" w:rsidRDefault="00E0079B" w:rsidP="00E0079B">
      <w:pPr>
        <w:numPr>
          <w:ilvl w:val="0"/>
          <w:numId w:val="45"/>
        </w:numPr>
        <w:rPr>
          <w:rFonts w:asciiTheme="minorHAnsi" w:hAnsiTheme="minorHAnsi"/>
          <w:b/>
        </w:rPr>
      </w:pPr>
      <w:r w:rsidRPr="00044C01">
        <w:rPr>
          <w:rFonts w:asciiTheme="minorHAnsi" w:hAnsiTheme="minorHAnsi"/>
        </w:rPr>
        <w:t>911</w:t>
      </w:r>
      <w:r w:rsidR="00DA7C48">
        <w:rPr>
          <w:rFonts w:asciiTheme="minorHAnsi" w:hAnsiTheme="minorHAnsi"/>
        </w:rPr>
        <w:t xml:space="preserve"> is called</w:t>
      </w:r>
      <w:r w:rsidRPr="00044C01">
        <w:rPr>
          <w:rFonts w:asciiTheme="minorHAnsi" w:hAnsiTheme="minorHAnsi"/>
        </w:rPr>
        <w:t xml:space="preserve">.  </w:t>
      </w:r>
      <w:r w:rsidR="00DA7C48">
        <w:rPr>
          <w:rFonts w:asciiTheme="minorHAnsi" w:hAnsiTheme="minorHAnsi"/>
        </w:rPr>
        <w:t xml:space="preserve">The </w:t>
      </w:r>
      <w:r>
        <w:rPr>
          <w:rFonts w:asciiTheme="minorHAnsi" w:hAnsiTheme="minorHAnsi"/>
        </w:rPr>
        <w:t xml:space="preserve">dispatcher </w:t>
      </w:r>
      <w:r w:rsidR="00DA7C48">
        <w:rPr>
          <w:rFonts w:asciiTheme="minorHAnsi" w:hAnsiTheme="minorHAnsi"/>
        </w:rPr>
        <w:t xml:space="preserve">is provided </w:t>
      </w:r>
      <w:r>
        <w:rPr>
          <w:rFonts w:asciiTheme="minorHAnsi" w:hAnsiTheme="minorHAnsi"/>
        </w:rPr>
        <w:t xml:space="preserve">with </w:t>
      </w:r>
      <w:r w:rsidR="00DA7C48">
        <w:rPr>
          <w:rFonts w:asciiTheme="minorHAnsi" w:hAnsiTheme="minorHAnsi"/>
        </w:rPr>
        <w:t>the caller’s</w:t>
      </w:r>
      <w:r>
        <w:rPr>
          <w:rFonts w:asciiTheme="minorHAnsi" w:hAnsiTheme="minorHAnsi"/>
        </w:rPr>
        <w:t xml:space="preserve"> name, location, number of people injured and a description of the medical emergency</w:t>
      </w:r>
      <w:r w:rsidRPr="00044C01">
        <w:rPr>
          <w:rFonts w:asciiTheme="minorHAnsi" w:hAnsiTheme="minorHAnsi"/>
        </w:rPr>
        <w:t xml:space="preserve">.  </w:t>
      </w:r>
    </w:p>
    <w:p w14:paraId="5C600795" w14:textId="378D6369" w:rsidR="00E0079B" w:rsidRPr="00044C01" w:rsidRDefault="00DA7C48" w:rsidP="00E0079B">
      <w:pPr>
        <w:numPr>
          <w:ilvl w:val="0"/>
          <w:numId w:val="45"/>
        </w:numPr>
        <w:rPr>
          <w:rFonts w:asciiTheme="minorHAnsi" w:hAnsiTheme="minorHAnsi"/>
          <w:b/>
        </w:rPr>
      </w:pPr>
      <w:r>
        <w:rPr>
          <w:rFonts w:asciiTheme="minorHAnsi" w:hAnsiTheme="minorHAnsi"/>
        </w:rPr>
        <w:t>The caller d</w:t>
      </w:r>
      <w:r w:rsidR="00E0079B" w:rsidRPr="00044C01">
        <w:rPr>
          <w:rFonts w:asciiTheme="minorHAnsi" w:hAnsiTheme="minorHAnsi"/>
        </w:rPr>
        <w:t>o</w:t>
      </w:r>
      <w:r>
        <w:rPr>
          <w:rFonts w:asciiTheme="minorHAnsi" w:hAnsiTheme="minorHAnsi"/>
        </w:rPr>
        <w:t>es</w:t>
      </w:r>
      <w:r w:rsidR="00E0079B" w:rsidRPr="00044C01">
        <w:rPr>
          <w:rFonts w:asciiTheme="minorHAnsi" w:hAnsiTheme="minorHAnsi"/>
        </w:rPr>
        <w:t xml:space="preserve"> not hang up the ph</w:t>
      </w:r>
      <w:r>
        <w:rPr>
          <w:rFonts w:asciiTheme="minorHAnsi" w:hAnsiTheme="minorHAnsi"/>
        </w:rPr>
        <w:t>one until the dispatcher tells them</w:t>
      </w:r>
      <w:r w:rsidR="00E0079B" w:rsidRPr="00044C01">
        <w:rPr>
          <w:rFonts w:asciiTheme="minorHAnsi" w:hAnsiTheme="minorHAnsi"/>
        </w:rPr>
        <w:t xml:space="preserve"> to do so.</w:t>
      </w:r>
    </w:p>
    <w:p w14:paraId="6B0FC34E" w14:textId="57BC6A81" w:rsidR="00E0079B" w:rsidRPr="00044C01" w:rsidRDefault="00E0079B" w:rsidP="00E0079B">
      <w:pPr>
        <w:numPr>
          <w:ilvl w:val="0"/>
          <w:numId w:val="45"/>
        </w:numPr>
        <w:rPr>
          <w:rFonts w:asciiTheme="minorHAnsi" w:hAnsiTheme="minorHAnsi"/>
          <w:b/>
        </w:rPr>
      </w:pPr>
      <w:r>
        <w:rPr>
          <w:rFonts w:asciiTheme="minorHAnsi" w:hAnsiTheme="minorHAnsi"/>
        </w:rPr>
        <w:t>OTC Safety and Security</w:t>
      </w:r>
      <w:r w:rsidR="00DA7C48">
        <w:rPr>
          <w:rFonts w:asciiTheme="minorHAnsi" w:hAnsiTheme="minorHAnsi"/>
        </w:rPr>
        <w:t xml:space="preserve"> is called</w:t>
      </w:r>
      <w:r>
        <w:rPr>
          <w:rFonts w:asciiTheme="minorHAnsi" w:hAnsiTheme="minorHAnsi"/>
        </w:rPr>
        <w:t xml:space="preserve"> at 6911 using a phone in our building or 417-447-6911 if using a cell phone or other phone.</w:t>
      </w:r>
    </w:p>
    <w:p w14:paraId="56C481EB" w14:textId="10C01324" w:rsidR="00E0079B" w:rsidRPr="00044C01" w:rsidRDefault="00DA7C48" w:rsidP="00E0079B">
      <w:pPr>
        <w:numPr>
          <w:ilvl w:val="0"/>
          <w:numId w:val="45"/>
        </w:numPr>
        <w:rPr>
          <w:rFonts w:asciiTheme="minorHAnsi" w:hAnsiTheme="minorHAnsi"/>
          <w:b/>
        </w:rPr>
      </w:pPr>
      <w:r>
        <w:rPr>
          <w:rFonts w:asciiTheme="minorHAnsi" w:hAnsiTheme="minorHAnsi"/>
        </w:rPr>
        <w:t>S</w:t>
      </w:r>
      <w:r w:rsidR="00E0079B" w:rsidRPr="00044C01">
        <w:rPr>
          <w:rFonts w:asciiTheme="minorHAnsi" w:hAnsiTheme="minorHAnsi"/>
        </w:rPr>
        <w:t xml:space="preserve">omeone </w:t>
      </w:r>
      <w:r>
        <w:rPr>
          <w:rFonts w:asciiTheme="minorHAnsi" w:hAnsiTheme="minorHAnsi"/>
        </w:rPr>
        <w:t xml:space="preserve">is assigned </w:t>
      </w:r>
      <w:r w:rsidR="00E0079B" w:rsidRPr="00044C01">
        <w:rPr>
          <w:rFonts w:asciiTheme="minorHAnsi" w:hAnsiTheme="minorHAnsi"/>
        </w:rPr>
        <w:t>to phone the emergency contact person of the victim.</w:t>
      </w:r>
    </w:p>
    <w:p w14:paraId="4BB8F481" w14:textId="5241A627" w:rsidR="00E0079B" w:rsidRPr="00044C01" w:rsidRDefault="00DA7C48" w:rsidP="00E0079B">
      <w:pPr>
        <w:numPr>
          <w:ilvl w:val="0"/>
          <w:numId w:val="45"/>
        </w:numPr>
        <w:rPr>
          <w:rFonts w:asciiTheme="minorHAnsi" w:hAnsiTheme="minorHAnsi"/>
          <w:b/>
        </w:rPr>
      </w:pPr>
      <w:r>
        <w:rPr>
          <w:rFonts w:asciiTheme="minorHAnsi" w:hAnsiTheme="minorHAnsi"/>
        </w:rPr>
        <w:t>S</w:t>
      </w:r>
      <w:r w:rsidR="00E0079B" w:rsidRPr="00044C01">
        <w:rPr>
          <w:rFonts w:asciiTheme="minorHAnsi" w:hAnsiTheme="minorHAnsi"/>
        </w:rPr>
        <w:t xml:space="preserve">omeone </w:t>
      </w:r>
      <w:r>
        <w:rPr>
          <w:rFonts w:asciiTheme="minorHAnsi" w:hAnsiTheme="minorHAnsi"/>
        </w:rPr>
        <w:t xml:space="preserve">is assigned </w:t>
      </w:r>
      <w:r w:rsidR="00E0079B" w:rsidRPr="00044C01">
        <w:rPr>
          <w:rFonts w:asciiTheme="minorHAnsi" w:hAnsiTheme="minorHAnsi"/>
        </w:rPr>
        <w:t>to meet the ambulance and escort them to the individual requiring assistance.</w:t>
      </w:r>
    </w:p>
    <w:p w14:paraId="1188D46E" w14:textId="77777777" w:rsidR="00E0079B" w:rsidRPr="00044C01" w:rsidRDefault="00E0079B" w:rsidP="00E0079B">
      <w:pPr>
        <w:numPr>
          <w:ilvl w:val="0"/>
          <w:numId w:val="45"/>
        </w:numPr>
        <w:rPr>
          <w:rFonts w:asciiTheme="minorHAnsi" w:hAnsiTheme="minorHAnsi"/>
          <w:b/>
        </w:rPr>
      </w:pPr>
      <w:r w:rsidRPr="00044C01">
        <w:rPr>
          <w:rFonts w:asciiTheme="minorHAnsi" w:hAnsiTheme="minorHAnsi"/>
        </w:rPr>
        <w:t xml:space="preserve">First aid kits are located in each classroom and in the </w:t>
      </w:r>
      <w:r>
        <w:rPr>
          <w:rFonts w:asciiTheme="minorHAnsi" w:hAnsiTheme="minorHAnsi"/>
        </w:rPr>
        <w:t xml:space="preserve">front </w:t>
      </w:r>
      <w:r w:rsidRPr="00044C01">
        <w:rPr>
          <w:rFonts w:asciiTheme="minorHAnsi" w:hAnsiTheme="minorHAnsi"/>
        </w:rPr>
        <w:t xml:space="preserve">office.  </w:t>
      </w:r>
      <w:r>
        <w:rPr>
          <w:rFonts w:asciiTheme="minorHAnsi" w:hAnsiTheme="minorHAnsi"/>
        </w:rPr>
        <w:t>F</w:t>
      </w:r>
      <w:r w:rsidRPr="00044C01">
        <w:rPr>
          <w:rFonts w:asciiTheme="minorHAnsi" w:hAnsiTheme="minorHAnsi"/>
        </w:rPr>
        <w:t>irst aid kit</w:t>
      </w:r>
      <w:r>
        <w:rPr>
          <w:rFonts w:asciiTheme="minorHAnsi" w:hAnsiTheme="minorHAnsi"/>
        </w:rPr>
        <w:t>s</w:t>
      </w:r>
      <w:r w:rsidRPr="00044C01">
        <w:rPr>
          <w:rFonts w:asciiTheme="minorHAnsi" w:hAnsiTheme="minorHAnsi"/>
        </w:rPr>
        <w:t xml:space="preserve"> </w:t>
      </w:r>
      <w:r>
        <w:rPr>
          <w:rFonts w:asciiTheme="minorHAnsi" w:hAnsiTheme="minorHAnsi"/>
        </w:rPr>
        <w:t>are taken outside with each classroom when they are on the playground.</w:t>
      </w:r>
    </w:p>
    <w:p w14:paraId="3E7063B0" w14:textId="2C61E5F9" w:rsidR="00E0079B" w:rsidRPr="00DA7C48" w:rsidRDefault="00E0079B" w:rsidP="00DA7C48">
      <w:pPr>
        <w:numPr>
          <w:ilvl w:val="0"/>
          <w:numId w:val="45"/>
        </w:numPr>
        <w:rPr>
          <w:rFonts w:asciiTheme="minorHAnsi" w:hAnsiTheme="minorHAnsi"/>
          <w:b/>
        </w:rPr>
      </w:pPr>
      <w:r>
        <w:rPr>
          <w:rFonts w:asciiTheme="minorHAnsi" w:hAnsiTheme="minorHAnsi"/>
        </w:rPr>
        <w:t>An Automated External Defibrillator (AED) is located in the Teacher Workroom next to the employee mailboxes.</w:t>
      </w:r>
    </w:p>
    <w:p w14:paraId="78AD2DC7" w14:textId="77777777" w:rsidR="00E0079B" w:rsidRPr="00044C01" w:rsidRDefault="00E0079B" w:rsidP="00E0079B">
      <w:pPr>
        <w:rPr>
          <w:rFonts w:asciiTheme="minorHAnsi" w:hAnsiTheme="minorHAnsi"/>
        </w:rPr>
      </w:pPr>
    </w:p>
    <w:p w14:paraId="26C21924" w14:textId="77777777" w:rsidR="00E0079B" w:rsidRPr="00044C01" w:rsidRDefault="00E0079B" w:rsidP="00E0079B">
      <w:pPr>
        <w:rPr>
          <w:rFonts w:asciiTheme="minorHAnsi" w:hAnsiTheme="minorHAnsi"/>
          <w:b/>
        </w:rPr>
      </w:pPr>
      <w:r w:rsidRPr="00044C01">
        <w:rPr>
          <w:rFonts w:asciiTheme="minorHAnsi" w:hAnsiTheme="minorHAnsi"/>
          <w:b/>
        </w:rPr>
        <w:t>Tornado</w:t>
      </w:r>
    </w:p>
    <w:p w14:paraId="7F4B38A4" w14:textId="77777777" w:rsidR="00E0079B" w:rsidRPr="00044C01" w:rsidRDefault="00E0079B" w:rsidP="00E0079B">
      <w:pPr>
        <w:numPr>
          <w:ilvl w:val="0"/>
          <w:numId w:val="46"/>
        </w:numPr>
        <w:rPr>
          <w:rFonts w:asciiTheme="minorHAnsi" w:hAnsiTheme="minorHAnsi"/>
          <w:b/>
        </w:rPr>
      </w:pPr>
      <w:r w:rsidRPr="00D273DE">
        <w:rPr>
          <w:rFonts w:asciiTheme="minorHAnsi" w:hAnsiTheme="minorHAnsi"/>
        </w:rPr>
        <w:t xml:space="preserve">A </w:t>
      </w:r>
      <w:r>
        <w:rPr>
          <w:rFonts w:asciiTheme="minorHAnsi" w:hAnsiTheme="minorHAnsi"/>
          <w:b/>
          <w:i/>
        </w:rPr>
        <w:t>tornado watch</w:t>
      </w:r>
      <w:r>
        <w:rPr>
          <w:rFonts w:asciiTheme="minorHAnsi" w:hAnsiTheme="minorHAnsi"/>
        </w:rPr>
        <w:t xml:space="preserve"> is issued by the National Weather Service when tornadoes are possible in the area</w:t>
      </w:r>
      <w:r w:rsidRPr="00044C01">
        <w:rPr>
          <w:rFonts w:asciiTheme="minorHAnsi" w:hAnsiTheme="minorHAnsi"/>
        </w:rPr>
        <w:t>.</w:t>
      </w:r>
    </w:p>
    <w:p w14:paraId="03C8DF1F" w14:textId="77777777" w:rsidR="00E0079B" w:rsidRPr="00044C01" w:rsidRDefault="00E0079B" w:rsidP="00E0079B">
      <w:pPr>
        <w:numPr>
          <w:ilvl w:val="0"/>
          <w:numId w:val="46"/>
        </w:numPr>
        <w:rPr>
          <w:rFonts w:asciiTheme="minorHAnsi" w:hAnsiTheme="minorHAnsi"/>
          <w:b/>
        </w:rPr>
      </w:pPr>
      <w:r>
        <w:rPr>
          <w:rFonts w:asciiTheme="minorHAnsi" w:hAnsiTheme="minorHAnsi"/>
        </w:rPr>
        <w:t xml:space="preserve">A </w:t>
      </w:r>
      <w:r>
        <w:rPr>
          <w:rFonts w:asciiTheme="minorHAnsi" w:hAnsiTheme="minorHAnsi"/>
          <w:b/>
          <w:i/>
        </w:rPr>
        <w:t>tornado warning</w:t>
      </w:r>
      <w:r>
        <w:rPr>
          <w:rFonts w:asciiTheme="minorHAnsi" w:hAnsiTheme="minorHAnsi"/>
        </w:rPr>
        <w:t xml:space="preserve"> is issued when a tornado has been sighted, or indicated by weather radar, in the area</w:t>
      </w:r>
      <w:r w:rsidRPr="00044C01">
        <w:rPr>
          <w:rFonts w:asciiTheme="minorHAnsi" w:hAnsiTheme="minorHAnsi"/>
        </w:rPr>
        <w:t>.</w:t>
      </w:r>
    </w:p>
    <w:p w14:paraId="4C245F55" w14:textId="0B9DE1FB" w:rsidR="00E0079B" w:rsidRPr="00044C01" w:rsidRDefault="00E0079B" w:rsidP="00E0079B">
      <w:pPr>
        <w:numPr>
          <w:ilvl w:val="0"/>
          <w:numId w:val="46"/>
        </w:numPr>
        <w:rPr>
          <w:rFonts w:asciiTheme="minorHAnsi" w:hAnsiTheme="minorHAnsi"/>
          <w:b/>
        </w:rPr>
      </w:pPr>
      <w:r w:rsidRPr="00044C01">
        <w:rPr>
          <w:rFonts w:asciiTheme="minorHAnsi" w:hAnsiTheme="minorHAnsi"/>
        </w:rPr>
        <w:t>When tornado sirens are heard, evacuation route</w:t>
      </w:r>
      <w:r w:rsidR="00DA7C48">
        <w:rPr>
          <w:rFonts w:asciiTheme="minorHAnsi" w:hAnsiTheme="minorHAnsi"/>
        </w:rPr>
        <w:t>s are followed</w:t>
      </w:r>
      <w:r w:rsidRPr="00044C01">
        <w:rPr>
          <w:rFonts w:asciiTheme="minorHAnsi" w:hAnsiTheme="minorHAnsi"/>
        </w:rPr>
        <w:t xml:space="preserve"> to the </w:t>
      </w:r>
      <w:r>
        <w:rPr>
          <w:rFonts w:asciiTheme="minorHAnsi" w:hAnsiTheme="minorHAnsi"/>
        </w:rPr>
        <w:t>s</w:t>
      </w:r>
      <w:r w:rsidRPr="00044C01">
        <w:rPr>
          <w:rFonts w:asciiTheme="minorHAnsi" w:hAnsiTheme="minorHAnsi"/>
        </w:rPr>
        <w:t xml:space="preserve">tairwell and down to the basement </w:t>
      </w:r>
      <w:r>
        <w:rPr>
          <w:rFonts w:asciiTheme="minorHAnsi" w:hAnsiTheme="minorHAnsi"/>
        </w:rPr>
        <w:t>college classrooms or hallway</w:t>
      </w:r>
      <w:r w:rsidRPr="00044C01">
        <w:rPr>
          <w:rFonts w:asciiTheme="minorHAnsi" w:hAnsiTheme="minorHAnsi"/>
        </w:rPr>
        <w:t xml:space="preserve">.  </w:t>
      </w:r>
      <w:r>
        <w:rPr>
          <w:rFonts w:asciiTheme="minorHAnsi" w:hAnsiTheme="minorHAnsi"/>
        </w:rPr>
        <w:t xml:space="preserve">These areas are approved tornado shelters.  </w:t>
      </w:r>
      <w:r w:rsidR="00DA7C48">
        <w:rPr>
          <w:rFonts w:asciiTheme="minorHAnsi" w:hAnsiTheme="minorHAnsi"/>
        </w:rPr>
        <w:t>Each</w:t>
      </w:r>
      <w:r w:rsidRPr="00044C01">
        <w:rPr>
          <w:rFonts w:asciiTheme="minorHAnsi" w:hAnsiTheme="minorHAnsi"/>
        </w:rPr>
        <w:t xml:space="preserve"> class</w:t>
      </w:r>
      <w:r w:rsidR="00DA7C48">
        <w:rPr>
          <w:rFonts w:asciiTheme="minorHAnsi" w:hAnsiTheme="minorHAnsi"/>
        </w:rPr>
        <w:t>es</w:t>
      </w:r>
      <w:r w:rsidRPr="00044C01">
        <w:rPr>
          <w:rFonts w:asciiTheme="minorHAnsi" w:hAnsiTheme="minorHAnsi"/>
        </w:rPr>
        <w:t xml:space="preserve">’ sign-in sheet </w:t>
      </w:r>
      <w:r>
        <w:rPr>
          <w:rFonts w:asciiTheme="minorHAnsi" w:hAnsiTheme="minorHAnsi"/>
        </w:rPr>
        <w:t xml:space="preserve">and emergency backpack </w:t>
      </w:r>
      <w:r w:rsidR="00DA7C48">
        <w:rPr>
          <w:rFonts w:asciiTheme="minorHAnsi" w:hAnsiTheme="minorHAnsi"/>
        </w:rPr>
        <w:t xml:space="preserve">is taken </w:t>
      </w:r>
      <w:r>
        <w:rPr>
          <w:rFonts w:asciiTheme="minorHAnsi" w:hAnsiTheme="minorHAnsi"/>
        </w:rPr>
        <w:t xml:space="preserve">with </w:t>
      </w:r>
      <w:r w:rsidR="00DA7C48">
        <w:rPr>
          <w:rFonts w:asciiTheme="minorHAnsi" w:hAnsiTheme="minorHAnsi"/>
        </w:rPr>
        <w:t>them</w:t>
      </w:r>
      <w:r w:rsidRPr="00044C01">
        <w:rPr>
          <w:rFonts w:asciiTheme="minorHAnsi" w:hAnsiTheme="minorHAnsi"/>
        </w:rPr>
        <w:t>.</w:t>
      </w:r>
    </w:p>
    <w:p w14:paraId="2A6A2D20" w14:textId="2D63B197" w:rsidR="00E0079B" w:rsidRPr="00044C01" w:rsidRDefault="00DA7C48" w:rsidP="00E0079B">
      <w:pPr>
        <w:numPr>
          <w:ilvl w:val="0"/>
          <w:numId w:val="46"/>
        </w:numPr>
        <w:rPr>
          <w:rFonts w:asciiTheme="minorHAnsi" w:hAnsiTheme="minorHAnsi"/>
          <w:b/>
        </w:rPr>
      </w:pPr>
      <w:r>
        <w:rPr>
          <w:rFonts w:asciiTheme="minorHAnsi" w:hAnsiTheme="minorHAnsi"/>
        </w:rPr>
        <w:t>Everyone is encouraged to m</w:t>
      </w:r>
      <w:r w:rsidR="00E0079B" w:rsidRPr="00044C01">
        <w:rPr>
          <w:rFonts w:asciiTheme="minorHAnsi" w:hAnsiTheme="minorHAnsi"/>
        </w:rPr>
        <w:t>ove rapidly but not run</w:t>
      </w:r>
      <w:r>
        <w:rPr>
          <w:rFonts w:asciiTheme="minorHAnsi" w:hAnsiTheme="minorHAnsi"/>
        </w:rPr>
        <w:t xml:space="preserve"> p</w:t>
      </w:r>
      <w:r w:rsidR="00E0079B" w:rsidRPr="00044C01">
        <w:rPr>
          <w:rFonts w:asciiTheme="minorHAnsi" w:hAnsiTheme="minorHAnsi"/>
        </w:rPr>
        <w:t>roceed</w:t>
      </w:r>
      <w:r>
        <w:rPr>
          <w:rFonts w:asciiTheme="minorHAnsi" w:hAnsiTheme="minorHAnsi"/>
        </w:rPr>
        <w:t>ing</w:t>
      </w:r>
      <w:r w:rsidR="00E0079B" w:rsidRPr="00044C01">
        <w:rPr>
          <w:rFonts w:asciiTheme="minorHAnsi" w:hAnsiTheme="minorHAnsi"/>
        </w:rPr>
        <w:t xml:space="preserve"> down the steps in an orderly manner using both sides of the stairwell</w:t>
      </w:r>
      <w:r>
        <w:rPr>
          <w:rFonts w:asciiTheme="minorHAnsi" w:hAnsiTheme="minorHAnsi"/>
        </w:rPr>
        <w:t xml:space="preserve">, </w:t>
      </w:r>
      <w:r w:rsidR="00E0079B" w:rsidRPr="00044C01">
        <w:rPr>
          <w:rFonts w:asciiTheme="minorHAnsi" w:hAnsiTheme="minorHAnsi"/>
        </w:rPr>
        <w:t>not crowd</w:t>
      </w:r>
      <w:r>
        <w:rPr>
          <w:rFonts w:asciiTheme="minorHAnsi" w:hAnsiTheme="minorHAnsi"/>
        </w:rPr>
        <w:t>ing</w:t>
      </w:r>
      <w:r w:rsidR="00E0079B" w:rsidRPr="00044C01">
        <w:rPr>
          <w:rFonts w:asciiTheme="minorHAnsi" w:hAnsiTheme="minorHAnsi"/>
        </w:rPr>
        <w:t xml:space="preserve"> the person ahead.</w:t>
      </w:r>
    </w:p>
    <w:p w14:paraId="4651F805" w14:textId="51FC926D" w:rsidR="00E0079B" w:rsidRPr="00044C01" w:rsidRDefault="00DA7C48" w:rsidP="00E0079B">
      <w:pPr>
        <w:numPr>
          <w:ilvl w:val="0"/>
          <w:numId w:val="46"/>
        </w:numPr>
        <w:rPr>
          <w:rFonts w:asciiTheme="minorHAnsi" w:hAnsiTheme="minorHAnsi"/>
          <w:b/>
        </w:rPr>
      </w:pPr>
      <w:r>
        <w:rPr>
          <w:rFonts w:asciiTheme="minorHAnsi" w:hAnsiTheme="minorHAnsi"/>
        </w:rPr>
        <w:t>Everyone s</w:t>
      </w:r>
      <w:r w:rsidR="00E0079B" w:rsidRPr="00044C01">
        <w:rPr>
          <w:rFonts w:asciiTheme="minorHAnsi" w:hAnsiTheme="minorHAnsi"/>
        </w:rPr>
        <w:t>tay</w:t>
      </w:r>
      <w:r>
        <w:rPr>
          <w:rFonts w:asciiTheme="minorHAnsi" w:hAnsiTheme="minorHAnsi"/>
        </w:rPr>
        <w:t>s</w:t>
      </w:r>
      <w:r w:rsidR="00E0079B" w:rsidRPr="00044C01">
        <w:rPr>
          <w:rFonts w:asciiTheme="minorHAnsi" w:hAnsiTheme="minorHAnsi"/>
        </w:rPr>
        <w:t xml:space="preserve"> away from windows</w:t>
      </w:r>
      <w:r w:rsidR="00E0079B">
        <w:rPr>
          <w:rFonts w:asciiTheme="minorHAnsi" w:hAnsiTheme="minorHAnsi"/>
        </w:rPr>
        <w:t>,</w:t>
      </w:r>
      <w:r w:rsidR="00E0079B" w:rsidRPr="00044C01">
        <w:rPr>
          <w:rFonts w:asciiTheme="minorHAnsi" w:hAnsiTheme="minorHAnsi"/>
        </w:rPr>
        <w:t xml:space="preserve"> exterior doors</w:t>
      </w:r>
      <w:r w:rsidR="00E0079B">
        <w:rPr>
          <w:rFonts w:asciiTheme="minorHAnsi" w:hAnsiTheme="minorHAnsi"/>
        </w:rPr>
        <w:t>,</w:t>
      </w:r>
      <w:r w:rsidR="00E0079B" w:rsidRPr="00044C01">
        <w:rPr>
          <w:rFonts w:asciiTheme="minorHAnsi" w:hAnsiTheme="minorHAnsi"/>
        </w:rPr>
        <w:t xml:space="preserve"> and outside walls.</w:t>
      </w:r>
    </w:p>
    <w:p w14:paraId="51A4B806" w14:textId="5AC00E86" w:rsidR="00E0079B" w:rsidRPr="00044C01" w:rsidRDefault="00DA7C48" w:rsidP="00E0079B">
      <w:pPr>
        <w:numPr>
          <w:ilvl w:val="0"/>
          <w:numId w:val="46"/>
        </w:numPr>
        <w:rPr>
          <w:rFonts w:asciiTheme="minorHAnsi" w:hAnsiTheme="minorHAnsi"/>
          <w:b/>
        </w:rPr>
      </w:pPr>
      <w:r>
        <w:rPr>
          <w:rFonts w:asciiTheme="minorHAnsi" w:hAnsiTheme="minorHAnsi"/>
        </w:rPr>
        <w:t xml:space="preserve">No one </w:t>
      </w:r>
      <w:r w:rsidR="00E0079B" w:rsidRPr="00044C01">
        <w:rPr>
          <w:rFonts w:asciiTheme="minorHAnsi" w:hAnsiTheme="minorHAnsi"/>
        </w:rPr>
        <w:t>attempt</w:t>
      </w:r>
      <w:r>
        <w:rPr>
          <w:rFonts w:asciiTheme="minorHAnsi" w:hAnsiTheme="minorHAnsi"/>
        </w:rPr>
        <w:t>s</w:t>
      </w:r>
      <w:r w:rsidR="00E0079B" w:rsidRPr="00044C01">
        <w:rPr>
          <w:rFonts w:asciiTheme="minorHAnsi" w:hAnsiTheme="minorHAnsi"/>
        </w:rPr>
        <w:t xml:space="preserve"> to return for forgotten articles.</w:t>
      </w:r>
    </w:p>
    <w:p w14:paraId="3734A0B6" w14:textId="77777777" w:rsidR="00E0079B" w:rsidRPr="00044C01" w:rsidRDefault="00E0079B" w:rsidP="00E0079B">
      <w:pPr>
        <w:numPr>
          <w:ilvl w:val="0"/>
          <w:numId w:val="46"/>
        </w:numPr>
        <w:rPr>
          <w:rFonts w:asciiTheme="minorHAnsi" w:hAnsiTheme="minorHAnsi"/>
          <w:b/>
        </w:rPr>
      </w:pPr>
      <w:r w:rsidRPr="00044C01">
        <w:rPr>
          <w:rFonts w:asciiTheme="minorHAnsi" w:hAnsiTheme="minorHAnsi"/>
        </w:rPr>
        <w:t>O</w:t>
      </w:r>
      <w:r>
        <w:rPr>
          <w:rFonts w:asciiTheme="minorHAnsi" w:hAnsiTheme="minorHAnsi"/>
        </w:rPr>
        <w:t>nce in the basement, ECEC employees</w:t>
      </w:r>
      <w:r w:rsidRPr="00044C01">
        <w:rPr>
          <w:rFonts w:asciiTheme="minorHAnsi" w:hAnsiTheme="minorHAnsi"/>
        </w:rPr>
        <w:t xml:space="preserve"> count children and check sign-in sheets.</w:t>
      </w:r>
    </w:p>
    <w:p w14:paraId="79063A7C" w14:textId="4228355E" w:rsidR="00E0079B" w:rsidRDefault="00DA7C48" w:rsidP="00E0079B">
      <w:pPr>
        <w:numPr>
          <w:ilvl w:val="0"/>
          <w:numId w:val="46"/>
        </w:numPr>
        <w:rPr>
          <w:rFonts w:asciiTheme="minorHAnsi" w:hAnsiTheme="minorHAnsi"/>
          <w:b/>
        </w:rPr>
      </w:pPr>
      <w:r>
        <w:rPr>
          <w:rFonts w:asciiTheme="minorHAnsi" w:hAnsiTheme="minorHAnsi"/>
        </w:rPr>
        <w:t>Everyone w</w:t>
      </w:r>
      <w:r w:rsidR="00E0079B" w:rsidRPr="00D273DE">
        <w:rPr>
          <w:rFonts w:asciiTheme="minorHAnsi" w:hAnsiTheme="minorHAnsi"/>
        </w:rPr>
        <w:t>ait</w:t>
      </w:r>
      <w:r>
        <w:rPr>
          <w:rFonts w:asciiTheme="minorHAnsi" w:hAnsiTheme="minorHAnsi"/>
        </w:rPr>
        <w:t>s</w:t>
      </w:r>
      <w:r w:rsidR="00E0079B" w:rsidRPr="00D273DE">
        <w:rPr>
          <w:rFonts w:asciiTheme="minorHAnsi" w:hAnsiTheme="minorHAnsi"/>
        </w:rPr>
        <w:t xml:space="preserve"> for an </w:t>
      </w:r>
      <w:r w:rsidR="00E0079B">
        <w:rPr>
          <w:rFonts w:asciiTheme="minorHAnsi" w:hAnsiTheme="minorHAnsi"/>
        </w:rPr>
        <w:t>“all clear” notification prior to returning upstairs.</w:t>
      </w:r>
    </w:p>
    <w:p w14:paraId="7EFE951D" w14:textId="2110D599" w:rsidR="00DA7C48" w:rsidRDefault="00DA7C48">
      <w:pPr>
        <w:spacing w:after="200" w:line="276" w:lineRule="auto"/>
        <w:rPr>
          <w:rFonts w:asciiTheme="minorHAnsi" w:hAnsiTheme="minorHAnsi"/>
        </w:rPr>
      </w:pPr>
      <w:r>
        <w:rPr>
          <w:rFonts w:asciiTheme="minorHAnsi" w:hAnsiTheme="minorHAnsi"/>
        </w:rPr>
        <w:br w:type="page"/>
      </w:r>
    </w:p>
    <w:p w14:paraId="5772E487" w14:textId="77777777" w:rsidR="00E0079B" w:rsidRDefault="00E0079B" w:rsidP="00E0079B">
      <w:pPr>
        <w:rPr>
          <w:rFonts w:asciiTheme="minorHAnsi" w:hAnsiTheme="minorHAnsi"/>
          <w:b/>
        </w:rPr>
      </w:pPr>
      <w:r>
        <w:rPr>
          <w:rFonts w:asciiTheme="minorHAnsi" w:hAnsiTheme="minorHAnsi"/>
          <w:b/>
        </w:rPr>
        <w:lastRenderedPageBreak/>
        <w:t>Earthquake</w:t>
      </w:r>
    </w:p>
    <w:p w14:paraId="6DB5F88A" w14:textId="232BE0DA" w:rsidR="00E0079B" w:rsidRPr="00E20E7D" w:rsidRDefault="00E0079B" w:rsidP="00E0079B">
      <w:pPr>
        <w:pStyle w:val="ListParagraph"/>
        <w:numPr>
          <w:ilvl w:val="0"/>
          <w:numId w:val="54"/>
        </w:numPr>
        <w:rPr>
          <w:rFonts w:asciiTheme="minorHAnsi" w:hAnsiTheme="minorHAnsi"/>
          <w:sz w:val="22"/>
          <w:szCs w:val="22"/>
        </w:rPr>
      </w:pPr>
      <w:r w:rsidRPr="00E20E7D">
        <w:rPr>
          <w:rFonts w:asciiTheme="minorHAnsi" w:hAnsiTheme="minorHAnsi"/>
        </w:rPr>
        <w:t>If inside: Drop, Cover, and Hold On.  T</w:t>
      </w:r>
      <w:r w:rsidR="00641051">
        <w:rPr>
          <w:rFonts w:asciiTheme="minorHAnsi" w:hAnsiTheme="minorHAnsi"/>
        </w:rPr>
        <w:t xml:space="preserve">he children and ECEC employees </w:t>
      </w:r>
      <w:r w:rsidRPr="00E20E7D">
        <w:rPr>
          <w:rFonts w:asciiTheme="minorHAnsi" w:hAnsiTheme="minorHAnsi"/>
        </w:rPr>
        <w:t>drop to the ground, crawl under the tables or other sturdy furniture, and hold on to a leg of the table or side of the furniture if possible.</w:t>
      </w:r>
    </w:p>
    <w:p w14:paraId="790CBCBE" w14:textId="6D592C4D" w:rsidR="00E0079B" w:rsidRPr="00E20E7D" w:rsidRDefault="00E0079B" w:rsidP="00E0079B">
      <w:pPr>
        <w:pStyle w:val="ListParagraph"/>
        <w:numPr>
          <w:ilvl w:val="0"/>
          <w:numId w:val="53"/>
        </w:numPr>
        <w:rPr>
          <w:rFonts w:asciiTheme="minorHAnsi" w:hAnsiTheme="minorHAnsi"/>
          <w:b/>
        </w:rPr>
      </w:pPr>
      <w:r w:rsidRPr="00E20E7D">
        <w:rPr>
          <w:rFonts w:asciiTheme="minorHAnsi" w:hAnsiTheme="minorHAnsi"/>
        </w:rPr>
        <w:t xml:space="preserve">If outside: Drop, and Hold On.  The children and ECEC employees drop to the ground and crawl away from anything that might fall on them.  </w:t>
      </w:r>
      <w:r w:rsidR="00641051">
        <w:rPr>
          <w:rFonts w:asciiTheme="minorHAnsi" w:hAnsiTheme="minorHAnsi"/>
        </w:rPr>
        <w:t>A</w:t>
      </w:r>
      <w:r w:rsidRPr="00E20E7D">
        <w:rPr>
          <w:rFonts w:asciiTheme="minorHAnsi" w:hAnsiTheme="minorHAnsi"/>
        </w:rPr>
        <w:t xml:space="preserve">ll children and ECEC employees </w:t>
      </w:r>
      <w:r w:rsidR="00641051">
        <w:rPr>
          <w:rFonts w:asciiTheme="minorHAnsi" w:hAnsiTheme="minorHAnsi"/>
        </w:rPr>
        <w:t xml:space="preserve">are kept </w:t>
      </w:r>
      <w:r w:rsidRPr="00E20E7D">
        <w:rPr>
          <w:rFonts w:asciiTheme="minorHAnsi" w:hAnsiTheme="minorHAnsi"/>
        </w:rPr>
        <w:t>out of the covered playground area as the roof could fall in an earthquake. </w:t>
      </w:r>
    </w:p>
    <w:p w14:paraId="78B1B38A" w14:textId="75E22437" w:rsidR="00E0079B" w:rsidRPr="00E20E7D" w:rsidRDefault="00641051" w:rsidP="00E0079B">
      <w:pPr>
        <w:numPr>
          <w:ilvl w:val="0"/>
          <w:numId w:val="46"/>
        </w:numPr>
        <w:rPr>
          <w:rFonts w:asciiTheme="minorHAnsi" w:hAnsiTheme="minorHAnsi"/>
          <w:b/>
        </w:rPr>
      </w:pPr>
      <w:r>
        <w:rPr>
          <w:rFonts w:asciiTheme="minorHAnsi" w:hAnsiTheme="minorHAnsi"/>
        </w:rPr>
        <w:t>Everyone remains alert for aftershocks.  E</w:t>
      </w:r>
      <w:r w:rsidR="00E0079B" w:rsidRPr="00E20E7D">
        <w:rPr>
          <w:rFonts w:asciiTheme="minorHAnsi" w:hAnsiTheme="minorHAnsi"/>
        </w:rPr>
        <w:t xml:space="preserve">levators </w:t>
      </w:r>
      <w:r>
        <w:rPr>
          <w:rFonts w:asciiTheme="minorHAnsi" w:hAnsiTheme="minorHAnsi"/>
        </w:rPr>
        <w:t xml:space="preserve">are not used </w:t>
      </w:r>
      <w:r w:rsidR="00E0079B" w:rsidRPr="00E20E7D">
        <w:rPr>
          <w:rFonts w:asciiTheme="minorHAnsi" w:hAnsiTheme="minorHAnsi"/>
        </w:rPr>
        <w:t>and</w:t>
      </w:r>
      <w:r>
        <w:rPr>
          <w:rFonts w:asciiTheme="minorHAnsi" w:hAnsiTheme="minorHAnsi"/>
        </w:rPr>
        <w:t xml:space="preserve"> the building is </w:t>
      </w:r>
      <w:r w:rsidR="00E0079B" w:rsidRPr="00E20E7D">
        <w:rPr>
          <w:rFonts w:asciiTheme="minorHAnsi" w:hAnsiTheme="minorHAnsi"/>
        </w:rPr>
        <w:t>evacuate</w:t>
      </w:r>
      <w:r>
        <w:rPr>
          <w:rFonts w:asciiTheme="minorHAnsi" w:hAnsiTheme="minorHAnsi"/>
        </w:rPr>
        <w:t>d</w:t>
      </w:r>
      <w:r w:rsidR="00E0079B" w:rsidRPr="00E20E7D">
        <w:rPr>
          <w:rFonts w:asciiTheme="minorHAnsi" w:hAnsiTheme="minorHAnsi"/>
        </w:rPr>
        <w:t xml:space="preserve"> carefully using evacuation routes after the shaking has stopped.  Once outside, ECEC employees count children and check sign-in sheets.</w:t>
      </w:r>
    </w:p>
    <w:p w14:paraId="5441B256" w14:textId="583730A9" w:rsidR="00E0079B" w:rsidRPr="00E20E7D" w:rsidRDefault="00641051" w:rsidP="00E0079B">
      <w:pPr>
        <w:pStyle w:val="ListParagraph"/>
        <w:numPr>
          <w:ilvl w:val="0"/>
          <w:numId w:val="53"/>
        </w:numPr>
        <w:rPr>
          <w:rFonts w:asciiTheme="minorHAnsi" w:hAnsiTheme="minorHAnsi"/>
          <w:b/>
        </w:rPr>
      </w:pPr>
      <w:r>
        <w:rPr>
          <w:rFonts w:asciiTheme="minorHAnsi" w:hAnsiTheme="minorHAnsi"/>
        </w:rPr>
        <w:t xml:space="preserve">ECEC employees await </w:t>
      </w:r>
      <w:r w:rsidR="00E0079B" w:rsidRPr="00E20E7D">
        <w:rPr>
          <w:rFonts w:asciiTheme="minorHAnsi" w:hAnsiTheme="minorHAnsi"/>
        </w:rPr>
        <w:t xml:space="preserve">instructions from first responders and </w:t>
      </w:r>
      <w:r>
        <w:rPr>
          <w:rFonts w:asciiTheme="minorHAnsi" w:hAnsiTheme="minorHAnsi"/>
        </w:rPr>
        <w:t>no one</w:t>
      </w:r>
      <w:r w:rsidR="00E0079B" w:rsidRPr="00E20E7D">
        <w:rPr>
          <w:rFonts w:asciiTheme="minorHAnsi" w:hAnsiTheme="minorHAnsi"/>
        </w:rPr>
        <w:t xml:space="preserve"> re-enter</w:t>
      </w:r>
      <w:r>
        <w:rPr>
          <w:rFonts w:asciiTheme="minorHAnsi" w:hAnsiTheme="minorHAnsi"/>
        </w:rPr>
        <w:t>s</w:t>
      </w:r>
      <w:r w:rsidR="00E0079B" w:rsidRPr="00E20E7D">
        <w:rPr>
          <w:rFonts w:asciiTheme="minorHAnsi" w:hAnsiTheme="minorHAnsi"/>
        </w:rPr>
        <w:t xml:space="preserve"> the building until it is deemed safe for reentry.</w:t>
      </w:r>
    </w:p>
    <w:p w14:paraId="77637B29" w14:textId="77777777" w:rsidR="00E0079B" w:rsidRPr="00044C01" w:rsidRDefault="00E0079B" w:rsidP="00E0079B">
      <w:pPr>
        <w:rPr>
          <w:rFonts w:asciiTheme="minorHAnsi" w:hAnsiTheme="minorHAnsi"/>
          <w:b/>
        </w:rPr>
      </w:pPr>
    </w:p>
    <w:p w14:paraId="3E78BFA4" w14:textId="77777777" w:rsidR="00E0079B" w:rsidRPr="00044C01" w:rsidRDefault="00E0079B" w:rsidP="00E0079B">
      <w:pPr>
        <w:rPr>
          <w:rFonts w:asciiTheme="minorHAnsi" w:hAnsiTheme="minorHAnsi"/>
          <w:b/>
        </w:rPr>
      </w:pPr>
      <w:r w:rsidRPr="00044C01">
        <w:rPr>
          <w:rFonts w:asciiTheme="minorHAnsi" w:hAnsiTheme="minorHAnsi"/>
          <w:b/>
        </w:rPr>
        <w:t>Utility Failure</w:t>
      </w:r>
    </w:p>
    <w:p w14:paraId="395CD836" w14:textId="77777777" w:rsidR="00E0079B" w:rsidRPr="00044C01" w:rsidRDefault="00E0079B" w:rsidP="00E0079B">
      <w:pPr>
        <w:numPr>
          <w:ilvl w:val="0"/>
          <w:numId w:val="52"/>
        </w:numPr>
        <w:rPr>
          <w:rFonts w:asciiTheme="minorHAnsi" w:hAnsiTheme="minorHAnsi"/>
        </w:rPr>
      </w:pPr>
      <w:r w:rsidRPr="00044C01">
        <w:rPr>
          <w:rFonts w:asciiTheme="minorHAnsi" w:hAnsiTheme="minorHAnsi"/>
        </w:rPr>
        <w:t>In the event of a power failure, the center will remain open unless the temperature in the building goes below 68 F or higher than 85 F.  If the temperature goes above or below this range, parent(s)/guardians(s) will be contacted to pick their child up as soon as possible.</w:t>
      </w:r>
    </w:p>
    <w:p w14:paraId="39DF5D18" w14:textId="77777777" w:rsidR="00E0079B" w:rsidRDefault="00E0079B" w:rsidP="00E0079B">
      <w:pPr>
        <w:numPr>
          <w:ilvl w:val="0"/>
          <w:numId w:val="52"/>
        </w:numPr>
        <w:rPr>
          <w:rFonts w:asciiTheme="minorHAnsi" w:hAnsiTheme="minorHAnsi"/>
        </w:rPr>
      </w:pPr>
      <w:r w:rsidRPr="00044C01">
        <w:rPr>
          <w:rFonts w:asciiTheme="minorHAnsi" w:hAnsiTheme="minorHAnsi"/>
        </w:rPr>
        <w:t>In the event of water failure, parent(s)/guardians(s) will be contacted to pick their child up as soon as possible.</w:t>
      </w:r>
    </w:p>
    <w:p w14:paraId="49033484" w14:textId="2D88E97E" w:rsidR="00E0079B" w:rsidRDefault="002E0E0F" w:rsidP="00E0079B">
      <w:pPr>
        <w:numPr>
          <w:ilvl w:val="0"/>
          <w:numId w:val="52"/>
        </w:numPr>
        <w:rPr>
          <w:rFonts w:asciiTheme="minorHAnsi" w:hAnsiTheme="minorHAnsi"/>
        </w:rPr>
      </w:pPr>
      <w:r>
        <w:rPr>
          <w:rFonts w:asciiTheme="minorHAnsi" w:hAnsiTheme="minorHAnsi"/>
        </w:rPr>
        <w:t>U</w:t>
      </w:r>
      <w:r w:rsidR="00E0079B">
        <w:rPr>
          <w:rFonts w:asciiTheme="minorHAnsi" w:hAnsiTheme="minorHAnsi"/>
        </w:rPr>
        <w:t xml:space="preserve">tility failures </w:t>
      </w:r>
      <w:r>
        <w:rPr>
          <w:rFonts w:asciiTheme="minorHAnsi" w:hAnsiTheme="minorHAnsi"/>
        </w:rPr>
        <w:t xml:space="preserve">are immediately reported </w:t>
      </w:r>
      <w:r w:rsidR="00E0079B">
        <w:rPr>
          <w:rFonts w:asciiTheme="minorHAnsi" w:hAnsiTheme="minorHAnsi"/>
        </w:rPr>
        <w:t xml:space="preserve">to the Facilities and Grounds Department at 417-447-4801 and the Safety and Security Department at 417-447-6911.  </w:t>
      </w:r>
    </w:p>
    <w:p w14:paraId="1B027AC8" w14:textId="5BB1F702" w:rsidR="00E0079B" w:rsidRDefault="00E0079B" w:rsidP="00E0079B">
      <w:pPr>
        <w:numPr>
          <w:ilvl w:val="0"/>
          <w:numId w:val="52"/>
        </w:numPr>
        <w:rPr>
          <w:rFonts w:asciiTheme="minorHAnsi" w:hAnsiTheme="minorHAnsi"/>
        </w:rPr>
      </w:pPr>
      <w:r>
        <w:rPr>
          <w:rFonts w:asciiTheme="minorHAnsi" w:hAnsiTheme="minorHAnsi"/>
        </w:rPr>
        <w:t xml:space="preserve">All refrigerators and freezers in the building </w:t>
      </w:r>
      <w:r w:rsidR="002E0E0F">
        <w:rPr>
          <w:rFonts w:asciiTheme="minorHAnsi" w:hAnsiTheme="minorHAnsi"/>
        </w:rPr>
        <w:t>are</w:t>
      </w:r>
      <w:r>
        <w:rPr>
          <w:rFonts w:asciiTheme="minorHAnsi" w:hAnsiTheme="minorHAnsi"/>
        </w:rPr>
        <w:t xml:space="preserve"> kept closed.</w:t>
      </w:r>
    </w:p>
    <w:p w14:paraId="492D016E" w14:textId="0F0A89FD" w:rsidR="00E0079B" w:rsidRDefault="002E0E0F" w:rsidP="00E0079B">
      <w:pPr>
        <w:numPr>
          <w:ilvl w:val="0"/>
          <w:numId w:val="52"/>
        </w:numPr>
        <w:rPr>
          <w:rFonts w:asciiTheme="minorHAnsi" w:hAnsiTheme="minorHAnsi"/>
        </w:rPr>
      </w:pPr>
      <w:r>
        <w:rPr>
          <w:rFonts w:asciiTheme="minorHAnsi" w:hAnsiTheme="minorHAnsi"/>
        </w:rPr>
        <w:t>C</w:t>
      </w:r>
      <w:r w:rsidR="00E0079B">
        <w:rPr>
          <w:rFonts w:asciiTheme="minorHAnsi" w:hAnsiTheme="minorHAnsi"/>
        </w:rPr>
        <w:t>omputers, appliances, and nonessential electrical equipment</w:t>
      </w:r>
      <w:r>
        <w:rPr>
          <w:rFonts w:asciiTheme="minorHAnsi" w:hAnsiTheme="minorHAnsi"/>
        </w:rPr>
        <w:t xml:space="preserve"> are unplugged</w:t>
      </w:r>
      <w:r w:rsidR="00E0079B">
        <w:rPr>
          <w:rFonts w:asciiTheme="minorHAnsi" w:hAnsiTheme="minorHAnsi"/>
        </w:rPr>
        <w:t>.</w:t>
      </w:r>
    </w:p>
    <w:p w14:paraId="5E9CAA55" w14:textId="6F8348AF" w:rsidR="00E0079B" w:rsidRPr="00044C01" w:rsidRDefault="002E0E0F" w:rsidP="00E0079B">
      <w:pPr>
        <w:numPr>
          <w:ilvl w:val="0"/>
          <w:numId w:val="52"/>
        </w:numPr>
        <w:rPr>
          <w:rFonts w:asciiTheme="minorHAnsi" w:hAnsiTheme="minorHAnsi"/>
        </w:rPr>
      </w:pPr>
      <w:r>
        <w:rPr>
          <w:rFonts w:asciiTheme="minorHAnsi" w:hAnsiTheme="minorHAnsi"/>
        </w:rPr>
        <w:t>I</w:t>
      </w:r>
      <w:r w:rsidR="00E0079B">
        <w:rPr>
          <w:rFonts w:asciiTheme="minorHAnsi" w:hAnsiTheme="minorHAnsi"/>
        </w:rPr>
        <w:t>nstructions given by the Safety and Security Department, Facilities and Grounds Department personnel, and the fire department</w:t>
      </w:r>
      <w:r>
        <w:rPr>
          <w:rFonts w:asciiTheme="minorHAnsi" w:hAnsiTheme="minorHAnsi"/>
        </w:rPr>
        <w:t xml:space="preserve"> are followed</w:t>
      </w:r>
      <w:r w:rsidR="00E0079B">
        <w:rPr>
          <w:rFonts w:asciiTheme="minorHAnsi" w:hAnsiTheme="minorHAnsi"/>
        </w:rPr>
        <w:t>.</w:t>
      </w:r>
    </w:p>
    <w:p w14:paraId="3B3F62C2" w14:textId="77777777" w:rsidR="00E0079B" w:rsidRPr="00044C01" w:rsidRDefault="00E0079B" w:rsidP="00E0079B">
      <w:pPr>
        <w:rPr>
          <w:rFonts w:asciiTheme="minorHAnsi" w:hAnsiTheme="minorHAnsi"/>
        </w:rPr>
      </w:pPr>
    </w:p>
    <w:p w14:paraId="09BC8B31" w14:textId="77777777" w:rsidR="00E0079B" w:rsidRPr="00044C01" w:rsidRDefault="00E0079B" w:rsidP="00E0079B">
      <w:pPr>
        <w:rPr>
          <w:rFonts w:asciiTheme="minorHAnsi" w:hAnsiTheme="minorHAnsi"/>
          <w:b/>
        </w:rPr>
      </w:pPr>
      <w:r w:rsidRPr="00044C01">
        <w:rPr>
          <w:rFonts w:asciiTheme="minorHAnsi" w:hAnsiTheme="minorHAnsi"/>
          <w:b/>
        </w:rPr>
        <w:t>Flood</w:t>
      </w:r>
    </w:p>
    <w:p w14:paraId="21347AB2" w14:textId="77777777" w:rsidR="00E0079B" w:rsidRPr="00044C01" w:rsidRDefault="00E0079B" w:rsidP="00E0079B">
      <w:pPr>
        <w:numPr>
          <w:ilvl w:val="0"/>
          <w:numId w:val="50"/>
        </w:numPr>
        <w:rPr>
          <w:rFonts w:asciiTheme="minorHAnsi" w:hAnsiTheme="minorHAnsi"/>
          <w:b/>
        </w:rPr>
      </w:pPr>
      <w:r w:rsidRPr="00044C01">
        <w:rPr>
          <w:rFonts w:asciiTheme="minorHAnsi" w:hAnsiTheme="minorHAnsi"/>
        </w:rPr>
        <w:t xml:space="preserve">If flooding of the building appears imminent, </w:t>
      </w:r>
      <w:r>
        <w:rPr>
          <w:rFonts w:asciiTheme="minorHAnsi" w:hAnsiTheme="minorHAnsi"/>
        </w:rPr>
        <w:t>p</w:t>
      </w:r>
      <w:r w:rsidRPr="00044C01">
        <w:rPr>
          <w:rFonts w:asciiTheme="minorHAnsi" w:hAnsiTheme="minorHAnsi"/>
        </w:rPr>
        <w:t>arent(s)/guardian(s) will be contacted to pick their child up as soon as possible.</w:t>
      </w:r>
    </w:p>
    <w:p w14:paraId="7553B25D" w14:textId="77777777" w:rsidR="00E0079B" w:rsidRPr="00044C01" w:rsidRDefault="00E0079B" w:rsidP="00E0079B">
      <w:pPr>
        <w:rPr>
          <w:rFonts w:asciiTheme="minorHAnsi" w:hAnsiTheme="minorHAnsi"/>
        </w:rPr>
      </w:pPr>
    </w:p>
    <w:p w14:paraId="26EE805D" w14:textId="77777777" w:rsidR="00E0079B" w:rsidRPr="00044C01" w:rsidRDefault="00E0079B" w:rsidP="00E0079B">
      <w:pPr>
        <w:rPr>
          <w:rFonts w:asciiTheme="minorHAnsi" w:hAnsiTheme="minorHAnsi"/>
          <w:b/>
        </w:rPr>
      </w:pPr>
      <w:r w:rsidRPr="00044C01">
        <w:rPr>
          <w:rFonts w:asciiTheme="minorHAnsi" w:hAnsiTheme="minorHAnsi"/>
          <w:b/>
        </w:rPr>
        <w:t>Intruder</w:t>
      </w:r>
    </w:p>
    <w:p w14:paraId="26BF3CE3" w14:textId="416F9BB3" w:rsidR="00E0079B" w:rsidRPr="00634BE1" w:rsidRDefault="00E0079B" w:rsidP="00E0079B">
      <w:pPr>
        <w:numPr>
          <w:ilvl w:val="0"/>
          <w:numId w:val="47"/>
        </w:numPr>
        <w:rPr>
          <w:rFonts w:asciiTheme="minorHAnsi" w:hAnsiTheme="minorHAnsi"/>
          <w:b/>
        </w:rPr>
      </w:pPr>
      <w:r w:rsidRPr="00634BE1">
        <w:rPr>
          <w:rFonts w:asciiTheme="minorHAnsi" w:hAnsiTheme="minorHAnsi"/>
        </w:rPr>
        <w:t xml:space="preserve">If an unknown intruder is in the building, the intruder/emergency code is “Red Alert”.  If this phrase is heard, ECEC employees immediately follow the Run, Hide, Fight philosophy for survival.  </w:t>
      </w:r>
    </w:p>
    <w:p w14:paraId="118FA6C9" w14:textId="77777777" w:rsidR="00E0079B" w:rsidRPr="00634BE1" w:rsidRDefault="00E0079B" w:rsidP="00E0079B">
      <w:pPr>
        <w:ind w:left="360"/>
        <w:rPr>
          <w:rFonts w:asciiTheme="minorHAnsi" w:hAnsiTheme="minorHAnsi"/>
        </w:rPr>
      </w:pPr>
      <w:r w:rsidRPr="00634BE1">
        <w:rPr>
          <w:rFonts w:asciiTheme="minorHAnsi" w:hAnsiTheme="minorHAnsi"/>
        </w:rPr>
        <w:t>Run = escape, this is always the best option.</w:t>
      </w:r>
    </w:p>
    <w:p w14:paraId="4EFE2A16" w14:textId="77777777" w:rsidR="00E0079B" w:rsidRPr="00634BE1" w:rsidRDefault="00E0079B" w:rsidP="00E0079B">
      <w:pPr>
        <w:ind w:left="360"/>
        <w:rPr>
          <w:rFonts w:asciiTheme="minorHAnsi" w:hAnsiTheme="minorHAnsi"/>
        </w:rPr>
      </w:pPr>
      <w:r w:rsidRPr="00634BE1">
        <w:rPr>
          <w:rFonts w:asciiTheme="minorHAnsi" w:hAnsiTheme="minorHAnsi"/>
        </w:rPr>
        <w:t>Hide = barricade AND escape, lock doors and move furniture in front of doors, turn off lights, close blinds, silence cell phones, block windows, turn off computer monitors, keep children calm, quiet, and out of site, and escape using any means necessary (any available doors or windows, break windows with a chair or other object if necessary).</w:t>
      </w:r>
    </w:p>
    <w:p w14:paraId="07A16942" w14:textId="77777777" w:rsidR="00E0079B" w:rsidRPr="00634BE1" w:rsidRDefault="00E0079B" w:rsidP="00E0079B">
      <w:pPr>
        <w:ind w:left="360"/>
        <w:rPr>
          <w:rFonts w:asciiTheme="minorHAnsi" w:hAnsiTheme="minorHAnsi"/>
        </w:rPr>
      </w:pPr>
      <w:r w:rsidRPr="00634BE1">
        <w:rPr>
          <w:rFonts w:asciiTheme="minorHAnsi" w:hAnsiTheme="minorHAnsi"/>
        </w:rPr>
        <w:t xml:space="preserve">Fight = use any means necessary to distract, slow down, or stop the intruder.  This is a last resort and only when your life or the lives of others are in imminent danger.  Attempt to </w:t>
      </w:r>
      <w:r w:rsidRPr="00634BE1">
        <w:rPr>
          <w:rFonts w:asciiTheme="minorHAnsi" w:hAnsiTheme="minorHAnsi"/>
        </w:rPr>
        <w:lastRenderedPageBreak/>
        <w:t>incapacitate the intruder by creating a distraction, throwing items at the shooter, and acting with physical aggression.</w:t>
      </w:r>
    </w:p>
    <w:p w14:paraId="564FC598" w14:textId="77777777" w:rsidR="00E0079B" w:rsidRPr="00634BE1" w:rsidRDefault="00E0079B" w:rsidP="00E0079B">
      <w:pPr>
        <w:pStyle w:val="ListParagraph"/>
        <w:numPr>
          <w:ilvl w:val="0"/>
          <w:numId w:val="47"/>
        </w:numPr>
        <w:rPr>
          <w:rFonts w:asciiTheme="minorHAnsi" w:hAnsiTheme="minorHAnsi"/>
        </w:rPr>
      </w:pPr>
      <w:r w:rsidRPr="00634BE1">
        <w:rPr>
          <w:rFonts w:asciiTheme="minorHAnsi" w:hAnsiTheme="minorHAnsi"/>
        </w:rPr>
        <w:t>Call 911 as soon as possible.  Provide as much information as possible including the location of the intruder, the number of intruders, the physical description of the intruders, etc.</w:t>
      </w:r>
    </w:p>
    <w:p w14:paraId="4D5C3009" w14:textId="31EBAA78" w:rsidR="00E0079B" w:rsidRPr="00634BE1" w:rsidRDefault="00E0079B" w:rsidP="00E0079B">
      <w:pPr>
        <w:numPr>
          <w:ilvl w:val="0"/>
          <w:numId w:val="47"/>
        </w:numPr>
        <w:rPr>
          <w:rFonts w:asciiTheme="minorHAnsi" w:hAnsiTheme="minorHAnsi"/>
          <w:b/>
        </w:rPr>
      </w:pPr>
      <w:r w:rsidRPr="00634BE1">
        <w:rPr>
          <w:rFonts w:asciiTheme="minorHAnsi" w:hAnsiTheme="minorHAnsi"/>
        </w:rPr>
        <w:t xml:space="preserve">If there is an unsafe event happening in our surrounding area the entrance doors to the building will be locked down as necessary.  All children and staff go downstairs to ECEC 101 and the door to this room </w:t>
      </w:r>
      <w:r w:rsidR="00410C97">
        <w:rPr>
          <w:rFonts w:asciiTheme="minorHAnsi" w:hAnsiTheme="minorHAnsi"/>
        </w:rPr>
        <w:t>is</w:t>
      </w:r>
      <w:r w:rsidRPr="00634BE1">
        <w:rPr>
          <w:rFonts w:asciiTheme="minorHAnsi" w:hAnsiTheme="minorHAnsi"/>
        </w:rPr>
        <w:t xml:space="preserve"> locked.  This room i</w:t>
      </w:r>
      <w:r>
        <w:rPr>
          <w:rFonts w:asciiTheme="minorHAnsi" w:hAnsiTheme="minorHAnsi"/>
        </w:rPr>
        <w:t>s</w:t>
      </w:r>
      <w:r w:rsidRPr="00634BE1">
        <w:rPr>
          <w:rFonts w:asciiTheme="minorHAnsi" w:hAnsiTheme="minorHAnsi"/>
        </w:rPr>
        <w:t xml:space="preserve"> near the downstairs exterior exit and also has windows in the event that Run, Hide, Fight procedures </w:t>
      </w:r>
      <w:r>
        <w:rPr>
          <w:rFonts w:asciiTheme="minorHAnsi" w:hAnsiTheme="minorHAnsi"/>
        </w:rPr>
        <w:t>become</w:t>
      </w:r>
      <w:r w:rsidRPr="00634BE1">
        <w:rPr>
          <w:rFonts w:asciiTheme="minorHAnsi" w:hAnsiTheme="minorHAnsi"/>
        </w:rPr>
        <w:t xml:space="preserve"> necessary.</w:t>
      </w:r>
    </w:p>
    <w:p w14:paraId="64AB9E9C" w14:textId="77777777" w:rsidR="00E0079B" w:rsidRPr="00044C01" w:rsidRDefault="00E0079B" w:rsidP="00E0079B">
      <w:pPr>
        <w:rPr>
          <w:rFonts w:asciiTheme="minorHAnsi" w:hAnsiTheme="minorHAnsi"/>
          <w:b/>
        </w:rPr>
      </w:pPr>
    </w:p>
    <w:p w14:paraId="26F0C29B" w14:textId="77777777" w:rsidR="00E0079B" w:rsidRPr="00044C01" w:rsidRDefault="00E0079B" w:rsidP="00E0079B">
      <w:pPr>
        <w:rPr>
          <w:rFonts w:asciiTheme="minorHAnsi" w:hAnsiTheme="minorHAnsi"/>
          <w:b/>
        </w:rPr>
      </w:pPr>
      <w:r w:rsidRPr="00044C01">
        <w:rPr>
          <w:rFonts w:asciiTheme="minorHAnsi" w:hAnsiTheme="minorHAnsi"/>
          <w:b/>
        </w:rPr>
        <w:t>Chemical Exposure</w:t>
      </w:r>
    </w:p>
    <w:p w14:paraId="7D66786A" w14:textId="4DEB62EA" w:rsidR="00E0079B" w:rsidRPr="00044C01" w:rsidRDefault="00E0079B" w:rsidP="00E0079B">
      <w:pPr>
        <w:numPr>
          <w:ilvl w:val="0"/>
          <w:numId w:val="51"/>
        </w:numPr>
        <w:rPr>
          <w:rFonts w:asciiTheme="minorHAnsi" w:hAnsiTheme="minorHAnsi"/>
        </w:rPr>
      </w:pPr>
      <w:r w:rsidRPr="00044C01">
        <w:rPr>
          <w:rFonts w:asciiTheme="minorHAnsi" w:hAnsiTheme="minorHAnsi"/>
        </w:rPr>
        <w:t xml:space="preserve">In the event that the area in which </w:t>
      </w:r>
      <w:r w:rsidRPr="00A1337B">
        <w:rPr>
          <w:rFonts w:asciiTheme="minorHAnsi" w:hAnsiTheme="minorHAnsi"/>
        </w:rPr>
        <w:t xml:space="preserve">the OTC Early Childhood </w:t>
      </w:r>
      <w:r>
        <w:rPr>
          <w:rFonts w:asciiTheme="minorHAnsi" w:hAnsiTheme="minorHAnsi"/>
        </w:rPr>
        <w:t xml:space="preserve">Education </w:t>
      </w:r>
      <w:r w:rsidRPr="00A1337B">
        <w:rPr>
          <w:rFonts w:asciiTheme="minorHAnsi" w:hAnsiTheme="minorHAnsi"/>
        </w:rPr>
        <w:t xml:space="preserve">Center </w:t>
      </w:r>
      <w:r w:rsidRPr="00044C01">
        <w:rPr>
          <w:rFonts w:asciiTheme="minorHAnsi" w:hAnsiTheme="minorHAnsi"/>
        </w:rPr>
        <w:t>is located is exposed to a dangerous chemical, everyone remain</w:t>
      </w:r>
      <w:r w:rsidR="00C579EE">
        <w:rPr>
          <w:rFonts w:asciiTheme="minorHAnsi" w:hAnsiTheme="minorHAnsi"/>
        </w:rPr>
        <w:t>s</w:t>
      </w:r>
      <w:r w:rsidRPr="00044C01">
        <w:rPr>
          <w:rFonts w:asciiTheme="minorHAnsi" w:hAnsiTheme="minorHAnsi"/>
        </w:rPr>
        <w:t xml:space="preserve"> inside the building.  If necessary</w:t>
      </w:r>
      <w:r w:rsidRPr="00A1337B">
        <w:rPr>
          <w:rFonts w:asciiTheme="minorHAnsi" w:hAnsiTheme="minorHAnsi"/>
        </w:rPr>
        <w:t>, everyone go</w:t>
      </w:r>
      <w:r w:rsidR="00C579EE">
        <w:rPr>
          <w:rFonts w:asciiTheme="minorHAnsi" w:hAnsiTheme="minorHAnsi"/>
        </w:rPr>
        <w:t>es</w:t>
      </w:r>
      <w:r w:rsidRPr="00A1337B">
        <w:rPr>
          <w:rFonts w:asciiTheme="minorHAnsi" w:hAnsiTheme="minorHAnsi"/>
        </w:rPr>
        <w:t xml:space="preserve"> to</w:t>
      </w:r>
      <w:r>
        <w:rPr>
          <w:rFonts w:asciiTheme="minorHAnsi" w:hAnsiTheme="minorHAnsi"/>
        </w:rPr>
        <w:t xml:space="preserve"> ECC 104, 105, and 106 </w:t>
      </w:r>
      <w:r w:rsidR="00C579EE">
        <w:rPr>
          <w:rFonts w:asciiTheme="minorHAnsi" w:hAnsiTheme="minorHAnsi"/>
        </w:rPr>
        <w:t>and this room is</w:t>
      </w:r>
      <w:r w:rsidRPr="00044C01">
        <w:rPr>
          <w:rFonts w:asciiTheme="minorHAnsi" w:hAnsiTheme="minorHAnsi"/>
        </w:rPr>
        <w:t xml:space="preserve"> sealed.  Plastic and duct tape are available in the Rubbermaid tub in the </w:t>
      </w:r>
      <w:r>
        <w:rPr>
          <w:rFonts w:asciiTheme="minorHAnsi" w:hAnsiTheme="minorHAnsi"/>
        </w:rPr>
        <w:t>storage</w:t>
      </w:r>
      <w:r w:rsidRPr="00044C01">
        <w:rPr>
          <w:rFonts w:asciiTheme="minorHAnsi" w:hAnsiTheme="minorHAnsi"/>
        </w:rPr>
        <w:t xml:space="preserve"> room which will be used to seal doors and air vents.</w:t>
      </w:r>
    </w:p>
    <w:p w14:paraId="5F267EFB" w14:textId="77777777" w:rsidR="00E0079B" w:rsidRPr="00044C01" w:rsidRDefault="00E0079B" w:rsidP="00E0079B">
      <w:pPr>
        <w:ind w:left="720"/>
        <w:rPr>
          <w:rFonts w:asciiTheme="minorHAnsi" w:hAnsiTheme="minorHAnsi"/>
        </w:rPr>
      </w:pPr>
    </w:p>
    <w:p w14:paraId="62E2426A" w14:textId="77777777" w:rsidR="00E0079B" w:rsidRPr="00044C01" w:rsidRDefault="00E0079B" w:rsidP="00E0079B">
      <w:pPr>
        <w:rPr>
          <w:rFonts w:asciiTheme="minorHAnsi" w:hAnsiTheme="minorHAnsi"/>
          <w:b/>
        </w:rPr>
      </w:pPr>
      <w:r w:rsidRPr="00044C01">
        <w:rPr>
          <w:rFonts w:asciiTheme="minorHAnsi" w:hAnsiTheme="minorHAnsi"/>
          <w:b/>
        </w:rPr>
        <w:t>Missing Child</w:t>
      </w:r>
    </w:p>
    <w:p w14:paraId="1D1AD78B" w14:textId="10FDD5D0" w:rsidR="00E0079B" w:rsidRPr="00044C01" w:rsidRDefault="00E0079B" w:rsidP="00E0079B">
      <w:pPr>
        <w:numPr>
          <w:ilvl w:val="0"/>
          <w:numId w:val="51"/>
        </w:numPr>
        <w:rPr>
          <w:rFonts w:asciiTheme="minorHAnsi" w:hAnsiTheme="minorHAnsi"/>
          <w:b/>
        </w:rPr>
      </w:pPr>
      <w:r w:rsidRPr="00044C01">
        <w:rPr>
          <w:rFonts w:asciiTheme="minorHAnsi" w:hAnsiTheme="minorHAnsi"/>
        </w:rPr>
        <w:t xml:space="preserve">If a child is missing, the </w:t>
      </w:r>
      <w:r>
        <w:rPr>
          <w:rFonts w:asciiTheme="minorHAnsi" w:hAnsiTheme="minorHAnsi"/>
        </w:rPr>
        <w:t xml:space="preserve">Center Manager or Program </w:t>
      </w:r>
      <w:r w:rsidRPr="00044C01">
        <w:rPr>
          <w:rFonts w:asciiTheme="minorHAnsi" w:hAnsiTheme="minorHAnsi"/>
        </w:rPr>
        <w:t xml:space="preserve">Director </w:t>
      </w:r>
      <w:r w:rsidR="00A1286F">
        <w:rPr>
          <w:rFonts w:asciiTheme="minorHAnsi" w:hAnsiTheme="minorHAnsi"/>
        </w:rPr>
        <w:t xml:space="preserve">is notified </w:t>
      </w:r>
      <w:r w:rsidRPr="00044C01">
        <w:rPr>
          <w:rFonts w:asciiTheme="minorHAnsi" w:hAnsiTheme="minorHAnsi"/>
        </w:rPr>
        <w:t>immediately.</w:t>
      </w:r>
    </w:p>
    <w:p w14:paraId="29CBACB7" w14:textId="450D99A2" w:rsidR="00E0079B" w:rsidRPr="00044C01" w:rsidRDefault="00A1286F" w:rsidP="00E0079B">
      <w:pPr>
        <w:numPr>
          <w:ilvl w:val="0"/>
          <w:numId w:val="51"/>
        </w:numPr>
        <w:rPr>
          <w:rFonts w:asciiTheme="minorHAnsi" w:hAnsiTheme="minorHAnsi"/>
          <w:b/>
        </w:rPr>
      </w:pPr>
      <w:r>
        <w:rPr>
          <w:rFonts w:asciiTheme="minorHAnsi" w:hAnsiTheme="minorHAnsi"/>
        </w:rPr>
        <w:t>Lock-down procedures are i</w:t>
      </w:r>
      <w:r w:rsidR="00E0079B" w:rsidRPr="00044C01">
        <w:rPr>
          <w:rFonts w:asciiTheme="minorHAnsi" w:hAnsiTheme="minorHAnsi"/>
        </w:rPr>
        <w:t xml:space="preserve">mmediately implement.  </w:t>
      </w:r>
      <w:r w:rsidR="00E0079B">
        <w:rPr>
          <w:rFonts w:asciiTheme="minorHAnsi" w:hAnsiTheme="minorHAnsi"/>
        </w:rPr>
        <w:t>ECEC employees</w:t>
      </w:r>
      <w:r w:rsidR="00E0079B" w:rsidRPr="00044C01">
        <w:rPr>
          <w:rFonts w:asciiTheme="minorHAnsi" w:hAnsiTheme="minorHAnsi"/>
        </w:rPr>
        <w:t xml:space="preserve"> lock all of their classroom doors</w:t>
      </w:r>
      <w:r w:rsidR="00E0079B">
        <w:rPr>
          <w:rFonts w:asciiTheme="minorHAnsi" w:hAnsiTheme="minorHAnsi"/>
        </w:rPr>
        <w:t xml:space="preserve"> and</w:t>
      </w:r>
      <w:r w:rsidR="00E0079B" w:rsidRPr="00044C01">
        <w:rPr>
          <w:rFonts w:asciiTheme="minorHAnsi" w:hAnsiTheme="minorHAnsi"/>
        </w:rPr>
        <w:t xml:space="preserve"> close the blinds.  All doors providing access to the building </w:t>
      </w:r>
      <w:r>
        <w:rPr>
          <w:rFonts w:asciiTheme="minorHAnsi" w:hAnsiTheme="minorHAnsi"/>
        </w:rPr>
        <w:t xml:space="preserve">are </w:t>
      </w:r>
      <w:r w:rsidR="00E0079B" w:rsidRPr="00044C01">
        <w:rPr>
          <w:rFonts w:asciiTheme="minorHAnsi" w:hAnsiTheme="minorHAnsi"/>
        </w:rPr>
        <w:t>locked.</w:t>
      </w:r>
    </w:p>
    <w:p w14:paraId="05ADAB52" w14:textId="056846FE" w:rsidR="00E0079B" w:rsidRPr="00044C01" w:rsidRDefault="00E0079B" w:rsidP="00E0079B">
      <w:pPr>
        <w:numPr>
          <w:ilvl w:val="0"/>
          <w:numId w:val="51"/>
        </w:numPr>
        <w:rPr>
          <w:rFonts w:asciiTheme="minorHAnsi" w:hAnsiTheme="minorHAnsi"/>
          <w:b/>
        </w:rPr>
      </w:pPr>
      <w:r w:rsidRPr="00044C01">
        <w:rPr>
          <w:rFonts w:asciiTheme="minorHAnsi" w:hAnsiTheme="minorHAnsi"/>
        </w:rPr>
        <w:t>911</w:t>
      </w:r>
      <w:r w:rsidR="002E43FD">
        <w:rPr>
          <w:rFonts w:asciiTheme="minorHAnsi" w:hAnsiTheme="minorHAnsi"/>
        </w:rPr>
        <w:t xml:space="preserve"> is called</w:t>
      </w:r>
      <w:r w:rsidRPr="00044C01">
        <w:rPr>
          <w:rFonts w:asciiTheme="minorHAnsi" w:hAnsiTheme="minorHAnsi"/>
        </w:rPr>
        <w:t>.</w:t>
      </w:r>
    </w:p>
    <w:p w14:paraId="72921D29" w14:textId="766FF3EC" w:rsidR="00E0079B" w:rsidRPr="00044C01" w:rsidRDefault="00E0079B" w:rsidP="00E0079B">
      <w:pPr>
        <w:numPr>
          <w:ilvl w:val="0"/>
          <w:numId w:val="51"/>
        </w:numPr>
        <w:rPr>
          <w:rFonts w:asciiTheme="minorHAnsi" w:hAnsiTheme="minorHAnsi"/>
          <w:b/>
        </w:rPr>
      </w:pPr>
      <w:r>
        <w:rPr>
          <w:rFonts w:asciiTheme="minorHAnsi" w:hAnsiTheme="minorHAnsi"/>
        </w:rPr>
        <w:t xml:space="preserve">OTC Safety and Security </w:t>
      </w:r>
      <w:r w:rsidR="002E43FD">
        <w:rPr>
          <w:rFonts w:asciiTheme="minorHAnsi" w:hAnsiTheme="minorHAnsi"/>
        </w:rPr>
        <w:t xml:space="preserve">is called </w:t>
      </w:r>
      <w:r>
        <w:rPr>
          <w:rFonts w:asciiTheme="minorHAnsi" w:hAnsiTheme="minorHAnsi"/>
        </w:rPr>
        <w:t>at 6911 using a phone in our building or 417-447-6911 if using a cell phone or other phone.</w:t>
      </w:r>
    </w:p>
    <w:p w14:paraId="6A75ACD2" w14:textId="75DDEAEA" w:rsidR="00E0079B" w:rsidRPr="00044C01" w:rsidRDefault="009D7147" w:rsidP="00E0079B">
      <w:pPr>
        <w:numPr>
          <w:ilvl w:val="0"/>
          <w:numId w:val="51"/>
        </w:numPr>
        <w:rPr>
          <w:rFonts w:asciiTheme="minorHAnsi" w:hAnsiTheme="minorHAnsi"/>
          <w:b/>
        </w:rPr>
      </w:pPr>
      <w:r>
        <w:rPr>
          <w:rFonts w:asciiTheme="minorHAnsi" w:hAnsiTheme="minorHAnsi"/>
        </w:rPr>
        <w:t>T</w:t>
      </w:r>
      <w:r w:rsidR="00E0079B" w:rsidRPr="00044C01">
        <w:rPr>
          <w:rFonts w:asciiTheme="minorHAnsi" w:hAnsiTheme="minorHAnsi"/>
        </w:rPr>
        <w:t>he missing child’s parent(s)/guardian(s)</w:t>
      </w:r>
      <w:r>
        <w:rPr>
          <w:rFonts w:asciiTheme="minorHAnsi" w:hAnsiTheme="minorHAnsi"/>
        </w:rPr>
        <w:t xml:space="preserve"> are called</w:t>
      </w:r>
      <w:r w:rsidR="00E0079B" w:rsidRPr="00044C01">
        <w:rPr>
          <w:rFonts w:asciiTheme="minorHAnsi" w:hAnsiTheme="minorHAnsi"/>
        </w:rPr>
        <w:t xml:space="preserve">.  If at least one parent or guardian is not reached, </w:t>
      </w:r>
      <w:r>
        <w:rPr>
          <w:rFonts w:asciiTheme="minorHAnsi" w:hAnsiTheme="minorHAnsi"/>
        </w:rPr>
        <w:t>t</w:t>
      </w:r>
      <w:r w:rsidR="00E0079B" w:rsidRPr="00044C01">
        <w:rPr>
          <w:rFonts w:asciiTheme="minorHAnsi" w:hAnsiTheme="minorHAnsi"/>
        </w:rPr>
        <w:t>he child’s emergency contact</w:t>
      </w:r>
      <w:r>
        <w:rPr>
          <w:rFonts w:asciiTheme="minorHAnsi" w:hAnsiTheme="minorHAnsi"/>
        </w:rPr>
        <w:t xml:space="preserve"> is called</w:t>
      </w:r>
      <w:r w:rsidR="00E0079B" w:rsidRPr="00044C01">
        <w:rPr>
          <w:rFonts w:asciiTheme="minorHAnsi" w:hAnsiTheme="minorHAnsi"/>
        </w:rPr>
        <w:t>.</w:t>
      </w:r>
    </w:p>
    <w:p w14:paraId="3F73E91A" w14:textId="77777777" w:rsidR="00E0079B" w:rsidRPr="00044C01" w:rsidRDefault="00E0079B" w:rsidP="00E0079B">
      <w:pPr>
        <w:rPr>
          <w:rFonts w:asciiTheme="minorHAnsi" w:hAnsiTheme="minorHAnsi"/>
        </w:rPr>
      </w:pPr>
    </w:p>
    <w:p w14:paraId="5CC26B1A" w14:textId="77777777" w:rsidR="00E0079B" w:rsidRPr="00044C01" w:rsidRDefault="00E0079B" w:rsidP="00E0079B">
      <w:pPr>
        <w:rPr>
          <w:rFonts w:asciiTheme="minorHAnsi" w:hAnsiTheme="minorHAnsi"/>
          <w:b/>
        </w:rPr>
      </w:pPr>
      <w:r w:rsidRPr="00044C01">
        <w:rPr>
          <w:rFonts w:asciiTheme="minorHAnsi" w:hAnsiTheme="minorHAnsi"/>
          <w:b/>
        </w:rPr>
        <w:t>Bomb Threat</w:t>
      </w:r>
    </w:p>
    <w:p w14:paraId="2993AA6D" w14:textId="0735642A" w:rsidR="00E0079B" w:rsidRPr="00044C01" w:rsidRDefault="00E0079B" w:rsidP="00E0079B">
      <w:pPr>
        <w:numPr>
          <w:ilvl w:val="0"/>
          <w:numId w:val="51"/>
        </w:numPr>
        <w:rPr>
          <w:rFonts w:asciiTheme="minorHAnsi" w:hAnsiTheme="minorHAnsi"/>
          <w:b/>
        </w:rPr>
      </w:pPr>
      <w:r>
        <w:rPr>
          <w:rFonts w:asciiTheme="minorHAnsi" w:hAnsiTheme="minorHAnsi"/>
        </w:rPr>
        <w:t xml:space="preserve">Bomb threats usually are received by telephone.  If a bomb threat </w:t>
      </w:r>
      <w:r w:rsidR="009430FE">
        <w:rPr>
          <w:rFonts w:asciiTheme="minorHAnsi" w:hAnsiTheme="minorHAnsi"/>
        </w:rPr>
        <w:t xml:space="preserve">is received, the person receiving the </w:t>
      </w:r>
      <w:r>
        <w:rPr>
          <w:rFonts w:asciiTheme="minorHAnsi" w:hAnsiTheme="minorHAnsi"/>
        </w:rPr>
        <w:t>call remain</w:t>
      </w:r>
      <w:r w:rsidR="009430FE">
        <w:rPr>
          <w:rFonts w:asciiTheme="minorHAnsi" w:hAnsiTheme="minorHAnsi"/>
        </w:rPr>
        <w:t>s</w:t>
      </w:r>
      <w:r>
        <w:rPr>
          <w:rFonts w:asciiTheme="minorHAnsi" w:hAnsiTheme="minorHAnsi"/>
        </w:rPr>
        <w:t xml:space="preserve"> calm and obtain</w:t>
      </w:r>
      <w:r w:rsidR="009430FE">
        <w:rPr>
          <w:rFonts w:asciiTheme="minorHAnsi" w:hAnsiTheme="minorHAnsi"/>
        </w:rPr>
        <w:t>s</w:t>
      </w:r>
      <w:r>
        <w:rPr>
          <w:rFonts w:asciiTheme="minorHAnsi" w:hAnsiTheme="minorHAnsi"/>
        </w:rPr>
        <w:t xml:space="preserve"> as much information as possible from the caller.</w:t>
      </w:r>
    </w:p>
    <w:p w14:paraId="20FDD33E" w14:textId="457F42D4" w:rsidR="00E0079B" w:rsidRPr="00044C01" w:rsidRDefault="009430FE" w:rsidP="00E0079B">
      <w:pPr>
        <w:numPr>
          <w:ilvl w:val="0"/>
          <w:numId w:val="51"/>
        </w:numPr>
        <w:rPr>
          <w:rFonts w:asciiTheme="minorHAnsi" w:hAnsiTheme="minorHAnsi"/>
          <w:b/>
        </w:rPr>
      </w:pPr>
      <w:r>
        <w:rPr>
          <w:rFonts w:asciiTheme="minorHAnsi" w:hAnsiTheme="minorHAnsi"/>
        </w:rPr>
        <w:t>The person receiving the call will g</w:t>
      </w:r>
      <w:r w:rsidR="00E0079B">
        <w:rPr>
          <w:rFonts w:asciiTheme="minorHAnsi" w:hAnsiTheme="minorHAnsi"/>
        </w:rPr>
        <w:t>et the attention of co-workers and have them call 911 and the Safety and Security Department at 417-447-6911.</w:t>
      </w:r>
    </w:p>
    <w:p w14:paraId="449DBB7A" w14:textId="58D7B14C" w:rsidR="00E0079B" w:rsidRPr="00044C01" w:rsidRDefault="009430FE" w:rsidP="00E0079B">
      <w:pPr>
        <w:numPr>
          <w:ilvl w:val="0"/>
          <w:numId w:val="51"/>
        </w:numPr>
        <w:rPr>
          <w:rFonts w:asciiTheme="minorHAnsi" w:hAnsiTheme="minorHAnsi"/>
          <w:b/>
        </w:rPr>
      </w:pPr>
      <w:r>
        <w:rPr>
          <w:rFonts w:asciiTheme="minorHAnsi" w:hAnsiTheme="minorHAnsi"/>
        </w:rPr>
        <w:t>T</w:t>
      </w:r>
      <w:r w:rsidR="00E0079B">
        <w:rPr>
          <w:rFonts w:asciiTheme="minorHAnsi" w:hAnsiTheme="minorHAnsi"/>
        </w:rPr>
        <w:t>he time of the call and the specific telephone the call came in on</w:t>
      </w:r>
      <w:r>
        <w:rPr>
          <w:rFonts w:asciiTheme="minorHAnsi" w:hAnsiTheme="minorHAnsi"/>
        </w:rPr>
        <w:t xml:space="preserve"> is noted</w:t>
      </w:r>
      <w:r w:rsidR="00E0079B">
        <w:rPr>
          <w:rFonts w:asciiTheme="minorHAnsi" w:hAnsiTheme="minorHAnsi"/>
        </w:rPr>
        <w:t>.</w:t>
      </w:r>
    </w:p>
    <w:p w14:paraId="6DF03112" w14:textId="65204B1A" w:rsidR="00E0079B" w:rsidRPr="009430FE" w:rsidRDefault="009430FE" w:rsidP="00E0079B">
      <w:pPr>
        <w:numPr>
          <w:ilvl w:val="0"/>
          <w:numId w:val="51"/>
        </w:numPr>
        <w:rPr>
          <w:rFonts w:asciiTheme="minorHAnsi" w:hAnsiTheme="minorHAnsi"/>
          <w:b/>
        </w:rPr>
      </w:pPr>
      <w:r>
        <w:rPr>
          <w:rFonts w:asciiTheme="minorHAnsi" w:hAnsiTheme="minorHAnsi"/>
        </w:rPr>
        <w:t>T</w:t>
      </w:r>
      <w:r w:rsidR="00E0079B">
        <w:rPr>
          <w:rFonts w:asciiTheme="minorHAnsi" w:hAnsiTheme="minorHAnsi"/>
        </w:rPr>
        <w:t xml:space="preserve">he caller’s number </w:t>
      </w:r>
      <w:r>
        <w:rPr>
          <w:rFonts w:asciiTheme="minorHAnsi" w:hAnsiTheme="minorHAnsi"/>
        </w:rPr>
        <w:t xml:space="preserve">is noted </w:t>
      </w:r>
      <w:r w:rsidR="00E0079B">
        <w:rPr>
          <w:rFonts w:asciiTheme="minorHAnsi" w:hAnsiTheme="minorHAnsi"/>
        </w:rPr>
        <w:t>if the phone is equipped with caller I.D.</w:t>
      </w:r>
    </w:p>
    <w:p w14:paraId="6AD5A7EB" w14:textId="307B0D14" w:rsidR="00E0079B" w:rsidRPr="00044C01" w:rsidRDefault="00E0079B" w:rsidP="00E0079B">
      <w:pPr>
        <w:pStyle w:val="ListParagraph"/>
        <w:numPr>
          <w:ilvl w:val="0"/>
          <w:numId w:val="56"/>
        </w:numPr>
        <w:rPr>
          <w:rFonts w:asciiTheme="minorHAnsi" w:hAnsiTheme="minorHAnsi"/>
          <w:b/>
        </w:rPr>
      </w:pPr>
      <w:r>
        <w:rPr>
          <w:rFonts w:asciiTheme="minorHAnsi" w:hAnsiTheme="minorHAnsi"/>
        </w:rPr>
        <w:t xml:space="preserve">If the bomb threat is received via a note or email, 911 and the Safety and Security Department at 417-447-6911 </w:t>
      </w:r>
      <w:r w:rsidR="009430FE">
        <w:rPr>
          <w:rFonts w:asciiTheme="minorHAnsi" w:hAnsiTheme="minorHAnsi"/>
        </w:rPr>
        <w:t xml:space="preserve">are called </w:t>
      </w:r>
      <w:r>
        <w:rPr>
          <w:rFonts w:asciiTheme="minorHAnsi" w:hAnsiTheme="minorHAnsi"/>
        </w:rPr>
        <w:t>and provide</w:t>
      </w:r>
      <w:r w:rsidR="009430FE">
        <w:rPr>
          <w:rFonts w:asciiTheme="minorHAnsi" w:hAnsiTheme="minorHAnsi"/>
        </w:rPr>
        <w:t>d</w:t>
      </w:r>
      <w:r>
        <w:rPr>
          <w:rFonts w:asciiTheme="minorHAnsi" w:hAnsiTheme="minorHAnsi"/>
        </w:rPr>
        <w:t xml:space="preserve"> the information obtained.  </w:t>
      </w:r>
      <w:r w:rsidR="009430FE">
        <w:rPr>
          <w:rFonts w:asciiTheme="minorHAnsi" w:hAnsiTheme="minorHAnsi"/>
        </w:rPr>
        <w:t>T</w:t>
      </w:r>
      <w:r>
        <w:rPr>
          <w:rFonts w:asciiTheme="minorHAnsi" w:hAnsiTheme="minorHAnsi"/>
        </w:rPr>
        <w:t xml:space="preserve">he caller’s voice, any background noises </w:t>
      </w:r>
      <w:r w:rsidR="009430FE">
        <w:rPr>
          <w:rFonts w:asciiTheme="minorHAnsi" w:hAnsiTheme="minorHAnsi"/>
        </w:rPr>
        <w:t>h</w:t>
      </w:r>
      <w:r>
        <w:rPr>
          <w:rFonts w:asciiTheme="minorHAnsi" w:hAnsiTheme="minorHAnsi"/>
        </w:rPr>
        <w:t>eard, and the exact wording of the message</w:t>
      </w:r>
      <w:r w:rsidR="009430FE">
        <w:rPr>
          <w:rFonts w:asciiTheme="minorHAnsi" w:hAnsiTheme="minorHAnsi"/>
        </w:rPr>
        <w:t xml:space="preserve"> are described</w:t>
      </w:r>
      <w:r>
        <w:rPr>
          <w:rFonts w:asciiTheme="minorHAnsi" w:hAnsiTheme="minorHAnsi"/>
        </w:rPr>
        <w:t>.</w:t>
      </w:r>
    </w:p>
    <w:p w14:paraId="2197C714" w14:textId="6BFBC1BF" w:rsidR="00E0079B" w:rsidRPr="00044C01" w:rsidRDefault="009430FE" w:rsidP="00E0079B">
      <w:pPr>
        <w:numPr>
          <w:ilvl w:val="0"/>
          <w:numId w:val="51"/>
        </w:numPr>
        <w:rPr>
          <w:rFonts w:asciiTheme="minorHAnsi" w:hAnsiTheme="minorHAnsi"/>
          <w:b/>
        </w:rPr>
      </w:pPr>
      <w:r>
        <w:rPr>
          <w:rFonts w:asciiTheme="minorHAnsi" w:hAnsiTheme="minorHAnsi"/>
        </w:rPr>
        <w:t>C</w:t>
      </w:r>
      <w:r w:rsidR="00E0079B" w:rsidRPr="00044C01">
        <w:rPr>
          <w:rFonts w:asciiTheme="minorHAnsi" w:hAnsiTheme="minorHAnsi"/>
        </w:rPr>
        <w:t xml:space="preserve">hildren </w:t>
      </w:r>
      <w:r>
        <w:rPr>
          <w:rFonts w:asciiTheme="minorHAnsi" w:hAnsiTheme="minorHAnsi"/>
        </w:rPr>
        <w:t xml:space="preserve">are removed </w:t>
      </w:r>
      <w:r w:rsidR="00E0079B" w:rsidRPr="00044C01">
        <w:rPr>
          <w:rFonts w:asciiTheme="minorHAnsi" w:hAnsiTheme="minorHAnsi"/>
        </w:rPr>
        <w:t xml:space="preserve">from the building using fire escape routes.  </w:t>
      </w:r>
    </w:p>
    <w:p w14:paraId="56BD0289" w14:textId="6B4E6516" w:rsidR="00E0079B" w:rsidRPr="00044C01" w:rsidRDefault="009430FE" w:rsidP="00E0079B">
      <w:pPr>
        <w:numPr>
          <w:ilvl w:val="0"/>
          <w:numId w:val="44"/>
        </w:numPr>
        <w:rPr>
          <w:rFonts w:asciiTheme="minorHAnsi" w:hAnsiTheme="minorHAnsi"/>
        </w:rPr>
      </w:pPr>
      <w:r>
        <w:rPr>
          <w:rFonts w:asciiTheme="minorHAnsi" w:hAnsiTheme="minorHAnsi"/>
        </w:rPr>
        <w:t xml:space="preserve">Children are gathered with their </w:t>
      </w:r>
      <w:r w:rsidR="00E0079B" w:rsidRPr="00044C01">
        <w:rPr>
          <w:rFonts w:asciiTheme="minorHAnsi" w:hAnsiTheme="minorHAnsi"/>
        </w:rPr>
        <w:t xml:space="preserve">class and use the designated evacuation routes to the assembly area </w:t>
      </w:r>
      <w:r w:rsidR="00E0079B">
        <w:rPr>
          <w:rFonts w:asciiTheme="minorHAnsi" w:hAnsiTheme="minorHAnsi"/>
        </w:rPr>
        <w:t xml:space="preserve">in the Industry &amp; Technology Transportation Center (ITTC) building on the </w:t>
      </w:r>
      <w:r w:rsidR="00E0079B">
        <w:rPr>
          <w:rFonts w:asciiTheme="minorHAnsi" w:hAnsiTheme="minorHAnsi"/>
        </w:rPr>
        <w:lastRenderedPageBreak/>
        <w:t>corner of Central and National streets</w:t>
      </w:r>
      <w:r w:rsidR="00E0079B" w:rsidRPr="00044C01">
        <w:rPr>
          <w:rFonts w:asciiTheme="minorHAnsi" w:hAnsiTheme="minorHAnsi"/>
        </w:rPr>
        <w:t xml:space="preserve">.  </w:t>
      </w:r>
      <w:r>
        <w:rPr>
          <w:rFonts w:asciiTheme="minorHAnsi" w:hAnsiTheme="minorHAnsi"/>
        </w:rPr>
        <w:t xml:space="preserve">Each </w:t>
      </w:r>
      <w:r w:rsidR="00E0079B" w:rsidRPr="00044C01">
        <w:rPr>
          <w:rFonts w:asciiTheme="minorHAnsi" w:hAnsiTheme="minorHAnsi"/>
        </w:rPr>
        <w:t>clas</w:t>
      </w:r>
      <w:r w:rsidR="00E0079B" w:rsidRPr="006219B4">
        <w:rPr>
          <w:rFonts w:asciiTheme="minorHAnsi" w:hAnsiTheme="minorHAnsi"/>
        </w:rPr>
        <w:t>s</w:t>
      </w:r>
      <w:r>
        <w:rPr>
          <w:rFonts w:asciiTheme="minorHAnsi" w:hAnsiTheme="minorHAnsi"/>
        </w:rPr>
        <w:t>es</w:t>
      </w:r>
      <w:r w:rsidR="00E0079B" w:rsidRPr="006219B4">
        <w:rPr>
          <w:rFonts w:asciiTheme="minorHAnsi" w:hAnsiTheme="minorHAnsi"/>
        </w:rPr>
        <w:t xml:space="preserve">’ sign-in sheet </w:t>
      </w:r>
      <w:r w:rsidR="00E0079B">
        <w:rPr>
          <w:rFonts w:asciiTheme="minorHAnsi" w:hAnsiTheme="minorHAnsi"/>
        </w:rPr>
        <w:t xml:space="preserve">and emergency backpack </w:t>
      </w:r>
      <w:r>
        <w:rPr>
          <w:rFonts w:asciiTheme="minorHAnsi" w:hAnsiTheme="minorHAnsi"/>
        </w:rPr>
        <w:t>are taken with them</w:t>
      </w:r>
      <w:r w:rsidR="00E0079B" w:rsidRPr="006219B4">
        <w:rPr>
          <w:rFonts w:asciiTheme="minorHAnsi" w:hAnsiTheme="minorHAnsi"/>
        </w:rPr>
        <w:t xml:space="preserve">. </w:t>
      </w:r>
      <w:r w:rsidR="00E0079B" w:rsidRPr="00044C01">
        <w:rPr>
          <w:rFonts w:asciiTheme="minorHAnsi" w:hAnsiTheme="minorHAnsi"/>
        </w:rPr>
        <w:t xml:space="preserve">  </w:t>
      </w:r>
      <w:r w:rsidR="00E0079B">
        <w:rPr>
          <w:rFonts w:asciiTheme="minorHAnsi" w:hAnsiTheme="minorHAnsi"/>
        </w:rPr>
        <w:t xml:space="preserve">Classrooms #3 and #4 </w:t>
      </w:r>
      <w:r w:rsidR="00E0079B" w:rsidRPr="00DE325A">
        <w:rPr>
          <w:rFonts w:asciiTheme="minorHAnsi" w:hAnsiTheme="minorHAnsi"/>
        </w:rPr>
        <w:t xml:space="preserve">exit </w:t>
      </w:r>
      <w:r w:rsidR="00E0079B">
        <w:rPr>
          <w:rFonts w:asciiTheme="minorHAnsi" w:hAnsiTheme="minorHAnsi"/>
        </w:rPr>
        <w:t xml:space="preserve">out the playground door </w:t>
      </w:r>
      <w:r w:rsidR="00E0079B" w:rsidRPr="00DE325A">
        <w:rPr>
          <w:rFonts w:asciiTheme="minorHAnsi" w:hAnsiTheme="minorHAnsi"/>
        </w:rPr>
        <w:t xml:space="preserve">and out the </w:t>
      </w:r>
      <w:r w:rsidR="00E0079B">
        <w:rPr>
          <w:rFonts w:asciiTheme="minorHAnsi" w:hAnsiTheme="minorHAnsi"/>
        </w:rPr>
        <w:t>playground gate</w:t>
      </w:r>
      <w:r w:rsidR="00E0079B" w:rsidRPr="00DE325A">
        <w:rPr>
          <w:rFonts w:asciiTheme="minorHAnsi" w:hAnsiTheme="minorHAnsi"/>
        </w:rPr>
        <w:t xml:space="preserve">.  </w:t>
      </w:r>
      <w:r w:rsidR="00E0079B">
        <w:rPr>
          <w:rFonts w:asciiTheme="minorHAnsi" w:hAnsiTheme="minorHAnsi"/>
        </w:rPr>
        <w:t>Classrooms #1 and #2</w:t>
      </w:r>
      <w:r w:rsidR="00E0079B" w:rsidRPr="00DE325A">
        <w:rPr>
          <w:rFonts w:asciiTheme="minorHAnsi" w:hAnsiTheme="minorHAnsi"/>
        </w:rPr>
        <w:t xml:space="preserve"> exit </w:t>
      </w:r>
      <w:r w:rsidR="00E0079B">
        <w:rPr>
          <w:rFonts w:asciiTheme="minorHAnsi" w:hAnsiTheme="minorHAnsi"/>
        </w:rPr>
        <w:t>out the main entrance</w:t>
      </w:r>
      <w:r w:rsidR="00E0079B" w:rsidRPr="00DE325A">
        <w:rPr>
          <w:rFonts w:asciiTheme="minorHAnsi" w:hAnsiTheme="minorHAnsi"/>
        </w:rPr>
        <w:t xml:space="preserve">.  </w:t>
      </w:r>
    </w:p>
    <w:p w14:paraId="2C172B6C" w14:textId="77777777" w:rsidR="00E0079B" w:rsidRPr="00044C01" w:rsidRDefault="00E0079B" w:rsidP="00E0079B">
      <w:pPr>
        <w:numPr>
          <w:ilvl w:val="0"/>
          <w:numId w:val="51"/>
        </w:numPr>
        <w:rPr>
          <w:rFonts w:asciiTheme="minorHAnsi" w:hAnsiTheme="minorHAnsi"/>
        </w:rPr>
      </w:pPr>
      <w:r>
        <w:rPr>
          <w:rFonts w:asciiTheme="minorHAnsi" w:hAnsiTheme="minorHAnsi"/>
        </w:rPr>
        <w:t>Once outside, ECEC employees</w:t>
      </w:r>
      <w:r w:rsidRPr="00044C01">
        <w:rPr>
          <w:rFonts w:asciiTheme="minorHAnsi" w:hAnsiTheme="minorHAnsi"/>
        </w:rPr>
        <w:t xml:space="preserve"> count children and </w:t>
      </w:r>
      <w:r>
        <w:rPr>
          <w:rFonts w:asciiTheme="minorHAnsi" w:hAnsiTheme="minorHAnsi"/>
        </w:rPr>
        <w:t xml:space="preserve">check </w:t>
      </w:r>
      <w:r w:rsidRPr="00044C01">
        <w:rPr>
          <w:rFonts w:asciiTheme="minorHAnsi" w:hAnsiTheme="minorHAnsi"/>
        </w:rPr>
        <w:t>sign-in sheets.</w:t>
      </w:r>
    </w:p>
    <w:p w14:paraId="0FE9860F" w14:textId="77777777" w:rsidR="00E0079B" w:rsidRPr="00044C01" w:rsidRDefault="00E0079B" w:rsidP="00E0079B">
      <w:pPr>
        <w:numPr>
          <w:ilvl w:val="0"/>
          <w:numId w:val="51"/>
        </w:numPr>
        <w:rPr>
          <w:rFonts w:asciiTheme="minorHAnsi" w:hAnsiTheme="minorHAnsi"/>
          <w:b/>
        </w:rPr>
      </w:pPr>
      <w:r w:rsidRPr="00044C01">
        <w:rPr>
          <w:rFonts w:asciiTheme="minorHAnsi" w:hAnsiTheme="minorHAnsi"/>
        </w:rPr>
        <w:t>Children will be taken to one of our off-s</w:t>
      </w:r>
      <w:r>
        <w:rPr>
          <w:rFonts w:asciiTheme="minorHAnsi" w:hAnsiTheme="minorHAnsi"/>
        </w:rPr>
        <w:t xml:space="preserve">ite locations by walking </w:t>
      </w:r>
      <w:r w:rsidRPr="00044C01">
        <w:rPr>
          <w:rFonts w:asciiTheme="minorHAnsi" w:hAnsiTheme="minorHAnsi"/>
        </w:rPr>
        <w:t>following our off-site evacuation plan.</w:t>
      </w:r>
    </w:p>
    <w:p w14:paraId="0CC8AD4B" w14:textId="77777777" w:rsidR="00E0079B" w:rsidRPr="00044C01" w:rsidRDefault="00E0079B" w:rsidP="00E0079B">
      <w:pPr>
        <w:numPr>
          <w:ilvl w:val="0"/>
          <w:numId w:val="51"/>
        </w:numPr>
        <w:rPr>
          <w:rFonts w:asciiTheme="minorHAnsi" w:hAnsiTheme="minorHAnsi"/>
          <w:b/>
        </w:rPr>
      </w:pPr>
      <w:r w:rsidRPr="00044C01">
        <w:rPr>
          <w:rFonts w:asciiTheme="minorHAnsi" w:hAnsiTheme="minorHAnsi"/>
        </w:rPr>
        <w:t>Parent(s)/guardian(s) will be contacted to pick their children up as soon as possible.</w:t>
      </w:r>
    </w:p>
    <w:p w14:paraId="09ACC06F" w14:textId="77777777" w:rsidR="00E0079B" w:rsidRPr="00044C01" w:rsidRDefault="00E0079B" w:rsidP="00E0079B">
      <w:pPr>
        <w:rPr>
          <w:rFonts w:asciiTheme="minorHAnsi" w:hAnsiTheme="minorHAnsi"/>
          <w:b/>
        </w:rPr>
      </w:pPr>
    </w:p>
    <w:p w14:paraId="435F1FEA" w14:textId="77777777" w:rsidR="00E0079B" w:rsidRPr="00044C01" w:rsidRDefault="00E0079B" w:rsidP="00E0079B">
      <w:pPr>
        <w:rPr>
          <w:rFonts w:asciiTheme="minorHAnsi" w:hAnsiTheme="minorHAnsi"/>
          <w:b/>
        </w:rPr>
      </w:pPr>
      <w:r w:rsidRPr="00044C01">
        <w:rPr>
          <w:rFonts w:asciiTheme="minorHAnsi" w:hAnsiTheme="minorHAnsi"/>
          <w:b/>
        </w:rPr>
        <w:t>Off-Site Evacuation</w:t>
      </w:r>
    </w:p>
    <w:p w14:paraId="335839B0" w14:textId="77777777" w:rsidR="00E0079B" w:rsidRPr="00044C01" w:rsidRDefault="00E0079B" w:rsidP="00E0079B">
      <w:pPr>
        <w:numPr>
          <w:ilvl w:val="0"/>
          <w:numId w:val="48"/>
        </w:numPr>
        <w:rPr>
          <w:rFonts w:asciiTheme="minorHAnsi" w:hAnsiTheme="minorHAnsi"/>
          <w:b/>
        </w:rPr>
      </w:pPr>
      <w:r w:rsidRPr="00044C01">
        <w:rPr>
          <w:rFonts w:asciiTheme="minorHAnsi" w:hAnsiTheme="minorHAnsi"/>
        </w:rPr>
        <w:t>If it becomes n</w:t>
      </w:r>
      <w:r>
        <w:rPr>
          <w:rFonts w:asciiTheme="minorHAnsi" w:hAnsiTheme="minorHAnsi"/>
        </w:rPr>
        <w:t>ecessary to evacuate the area, ECEC employees</w:t>
      </w:r>
      <w:r w:rsidRPr="00044C01">
        <w:rPr>
          <w:rFonts w:asciiTheme="minorHAnsi" w:hAnsiTheme="minorHAnsi"/>
        </w:rPr>
        <w:t xml:space="preserve"> and children will walk </w:t>
      </w:r>
      <w:r>
        <w:rPr>
          <w:rFonts w:asciiTheme="minorHAnsi" w:hAnsiTheme="minorHAnsi"/>
        </w:rPr>
        <w:t>to</w:t>
      </w:r>
      <w:r w:rsidRPr="00044C01">
        <w:rPr>
          <w:rFonts w:asciiTheme="minorHAnsi" w:hAnsiTheme="minorHAnsi"/>
        </w:rPr>
        <w:t xml:space="preserve"> </w:t>
      </w:r>
      <w:r>
        <w:rPr>
          <w:rFonts w:asciiTheme="minorHAnsi" w:hAnsiTheme="minorHAnsi"/>
        </w:rPr>
        <w:t>the OTC Industry &amp; Technology Transportation Center (ITTC).</w:t>
      </w:r>
    </w:p>
    <w:p w14:paraId="5AA9DB12" w14:textId="77777777" w:rsidR="00E0079B" w:rsidRPr="00044C01" w:rsidRDefault="00E0079B" w:rsidP="00E0079B">
      <w:pPr>
        <w:numPr>
          <w:ilvl w:val="0"/>
          <w:numId w:val="48"/>
        </w:numPr>
        <w:rPr>
          <w:rFonts w:asciiTheme="minorHAnsi" w:hAnsiTheme="minorHAnsi"/>
          <w:b/>
        </w:rPr>
      </w:pPr>
      <w:r w:rsidRPr="00044C01">
        <w:rPr>
          <w:rFonts w:asciiTheme="minorHAnsi" w:hAnsiTheme="minorHAnsi"/>
        </w:rPr>
        <w:t xml:space="preserve">If </w:t>
      </w:r>
      <w:r>
        <w:rPr>
          <w:rFonts w:asciiTheme="minorHAnsi" w:hAnsiTheme="minorHAnsi"/>
        </w:rPr>
        <w:t>the ITTC building must be evacuated, the secondary off-site evacuation point will be the OTC Norman K. Meyers</w:t>
      </w:r>
      <w:r w:rsidRPr="00044C01">
        <w:rPr>
          <w:rFonts w:asciiTheme="minorHAnsi" w:hAnsiTheme="minorHAnsi"/>
        </w:rPr>
        <w:t xml:space="preserve"> </w:t>
      </w:r>
      <w:r>
        <w:rPr>
          <w:rFonts w:asciiTheme="minorHAnsi" w:hAnsiTheme="minorHAnsi"/>
        </w:rPr>
        <w:t>(NKM) building.</w:t>
      </w:r>
    </w:p>
    <w:p w14:paraId="6889CD22" w14:textId="77777777" w:rsidR="005A7F7B" w:rsidRPr="005A7F7B" w:rsidRDefault="005A7F7B" w:rsidP="00181594">
      <w:pPr>
        <w:pStyle w:val="Heading1"/>
      </w:pPr>
      <w:r w:rsidRPr="005A7F7B">
        <w:t>Safety Practices</w:t>
      </w:r>
      <w:bookmarkEnd w:id="56"/>
    </w:p>
    <w:p w14:paraId="098F8532" w14:textId="77777777" w:rsidR="005A7F7B" w:rsidRDefault="005A7F7B" w:rsidP="008A09CB">
      <w:pPr>
        <w:jc w:val="both"/>
        <w:rPr>
          <w:rFonts w:asciiTheme="minorHAnsi" w:hAnsiTheme="minorHAnsi" w:cstheme="minorHAnsi"/>
          <w:color w:val="000000"/>
        </w:rPr>
      </w:pPr>
      <w:r w:rsidRPr="00D278B8">
        <w:rPr>
          <w:rFonts w:asciiTheme="minorHAnsi" w:hAnsiTheme="minorHAnsi" w:cstheme="minorHAnsi"/>
          <w:color w:val="000000"/>
        </w:rPr>
        <w:t>Some ways families can help to ensure safety of all children in the Center:</w:t>
      </w:r>
    </w:p>
    <w:p w14:paraId="61F57B98" w14:textId="77777777" w:rsidR="001B51EA" w:rsidRPr="00D278B8" w:rsidRDefault="001B51EA" w:rsidP="008A09CB">
      <w:pPr>
        <w:jc w:val="both"/>
        <w:rPr>
          <w:rFonts w:asciiTheme="minorHAnsi" w:hAnsiTheme="minorHAnsi" w:cstheme="minorHAnsi"/>
          <w:color w:val="000000"/>
        </w:rPr>
      </w:pPr>
    </w:p>
    <w:p w14:paraId="21936B69" w14:textId="77777777" w:rsidR="005A7F7B" w:rsidRPr="00D278B8" w:rsidRDefault="005A7F7B" w:rsidP="00B06DB8">
      <w:pPr>
        <w:pStyle w:val="ListParagraph"/>
        <w:numPr>
          <w:ilvl w:val="0"/>
          <w:numId w:val="27"/>
        </w:numPr>
        <w:ind w:right="360"/>
        <w:jc w:val="both"/>
        <w:rPr>
          <w:rFonts w:asciiTheme="minorHAnsi" w:hAnsiTheme="minorHAnsi" w:cstheme="minorHAnsi"/>
          <w:color w:val="000000"/>
        </w:rPr>
      </w:pPr>
      <w:r w:rsidRPr="00D278B8">
        <w:rPr>
          <w:rFonts w:asciiTheme="minorHAnsi" w:hAnsiTheme="minorHAnsi" w:cstheme="minorHAnsi"/>
          <w:color w:val="000000"/>
        </w:rPr>
        <w:t>Keep staff informed of any potentially unsafe or threatening situations that involve you or your family</w:t>
      </w:r>
      <w:r w:rsidR="00B15246" w:rsidRPr="00D278B8">
        <w:rPr>
          <w:rFonts w:asciiTheme="minorHAnsi" w:hAnsiTheme="minorHAnsi" w:cstheme="minorHAnsi"/>
          <w:color w:val="000000"/>
        </w:rPr>
        <w:t>.</w:t>
      </w:r>
    </w:p>
    <w:p w14:paraId="2F8C51EB" w14:textId="77777777" w:rsidR="005A7F7B" w:rsidRPr="00D278B8" w:rsidRDefault="005A7F7B" w:rsidP="00B06DB8">
      <w:pPr>
        <w:pStyle w:val="ListParagraph"/>
        <w:numPr>
          <w:ilvl w:val="0"/>
          <w:numId w:val="27"/>
        </w:numPr>
        <w:ind w:right="360"/>
        <w:jc w:val="both"/>
        <w:rPr>
          <w:rFonts w:asciiTheme="minorHAnsi" w:hAnsiTheme="minorHAnsi" w:cstheme="minorHAnsi"/>
          <w:color w:val="000000"/>
        </w:rPr>
      </w:pPr>
      <w:r w:rsidRPr="00D278B8">
        <w:rPr>
          <w:rFonts w:asciiTheme="minorHAnsi" w:hAnsiTheme="minorHAnsi" w:cstheme="minorHAnsi"/>
          <w:color w:val="000000"/>
        </w:rPr>
        <w:t>Keep the number of people who drop off and pick up your child to a minimum.  Make sure they are on your authorized pick up list</w:t>
      </w:r>
      <w:r w:rsidR="00B15246" w:rsidRPr="00D278B8">
        <w:rPr>
          <w:rFonts w:asciiTheme="minorHAnsi" w:hAnsiTheme="minorHAnsi" w:cstheme="minorHAnsi"/>
          <w:color w:val="000000"/>
        </w:rPr>
        <w:t>.</w:t>
      </w:r>
    </w:p>
    <w:p w14:paraId="352F75BF" w14:textId="77777777" w:rsidR="005A7F7B" w:rsidRPr="003B446E" w:rsidRDefault="005A7F7B" w:rsidP="00B06DB8">
      <w:pPr>
        <w:pStyle w:val="ListParagraph"/>
        <w:numPr>
          <w:ilvl w:val="0"/>
          <w:numId w:val="27"/>
        </w:numPr>
        <w:ind w:right="360"/>
        <w:jc w:val="both"/>
        <w:rPr>
          <w:rFonts w:asciiTheme="minorHAnsi" w:hAnsiTheme="minorHAnsi" w:cstheme="minorHAnsi"/>
          <w:b/>
          <w:color w:val="000000"/>
        </w:rPr>
      </w:pPr>
      <w:r w:rsidRPr="003B446E">
        <w:rPr>
          <w:rFonts w:asciiTheme="minorHAnsi" w:hAnsiTheme="minorHAnsi" w:cstheme="minorHAnsi"/>
          <w:b/>
          <w:color w:val="000000"/>
        </w:rPr>
        <w:t xml:space="preserve">Do not let people you don’t know through the secure, locked door of the childcare </w:t>
      </w:r>
      <w:r w:rsidR="006E7717">
        <w:rPr>
          <w:rFonts w:asciiTheme="minorHAnsi" w:hAnsiTheme="minorHAnsi" w:cstheme="minorHAnsi"/>
          <w:b/>
          <w:color w:val="000000"/>
        </w:rPr>
        <w:t>c</w:t>
      </w:r>
      <w:r w:rsidR="0063074B" w:rsidRPr="003B446E">
        <w:rPr>
          <w:rFonts w:asciiTheme="minorHAnsi" w:hAnsiTheme="minorHAnsi" w:cstheme="minorHAnsi"/>
          <w:b/>
          <w:color w:val="000000"/>
        </w:rPr>
        <w:t>enter</w:t>
      </w:r>
      <w:r w:rsidR="00B15246" w:rsidRPr="003B446E">
        <w:rPr>
          <w:rFonts w:asciiTheme="minorHAnsi" w:hAnsiTheme="minorHAnsi" w:cstheme="minorHAnsi"/>
          <w:b/>
          <w:color w:val="000000"/>
        </w:rPr>
        <w:t>.</w:t>
      </w:r>
    </w:p>
    <w:p w14:paraId="78C4DDE6" w14:textId="77777777" w:rsidR="005A7F7B" w:rsidRPr="00AA3E4E" w:rsidRDefault="005A7F7B" w:rsidP="00B06DB8">
      <w:pPr>
        <w:pStyle w:val="ListParagraph"/>
        <w:numPr>
          <w:ilvl w:val="0"/>
          <w:numId w:val="27"/>
        </w:numPr>
        <w:ind w:right="360"/>
        <w:jc w:val="both"/>
        <w:rPr>
          <w:rFonts w:asciiTheme="minorHAnsi" w:hAnsiTheme="minorHAnsi" w:cstheme="minorHAnsi"/>
          <w:color w:val="000000"/>
        </w:rPr>
      </w:pPr>
      <w:r w:rsidRPr="00AA3E4E">
        <w:rPr>
          <w:rFonts w:asciiTheme="minorHAnsi" w:hAnsiTheme="minorHAnsi" w:cstheme="minorHAnsi"/>
          <w:color w:val="000000"/>
        </w:rPr>
        <w:t>Have your child walk with you when entering and exiting the building</w:t>
      </w:r>
      <w:r w:rsidR="00B15246" w:rsidRPr="00AA3E4E">
        <w:rPr>
          <w:rFonts w:asciiTheme="minorHAnsi" w:hAnsiTheme="minorHAnsi" w:cstheme="minorHAnsi"/>
          <w:color w:val="000000"/>
        </w:rPr>
        <w:t>.</w:t>
      </w:r>
    </w:p>
    <w:p w14:paraId="3381C5A1" w14:textId="77777777" w:rsidR="004F1FB0" w:rsidRDefault="004F1FB0" w:rsidP="00181594">
      <w:pPr>
        <w:pStyle w:val="Heading1"/>
      </w:pPr>
      <w:bookmarkStart w:id="57" w:name="_Toc298161344"/>
      <w:r w:rsidRPr="00B745FB">
        <w:t>Parking Lot/Street Safety</w:t>
      </w:r>
      <w:bookmarkEnd w:id="57"/>
    </w:p>
    <w:p w14:paraId="14877BBF" w14:textId="77777777" w:rsidR="00151C36" w:rsidRPr="004F7CF7" w:rsidRDefault="00151C36" w:rsidP="00B06DB8">
      <w:pPr>
        <w:pStyle w:val="ListParagraph"/>
        <w:numPr>
          <w:ilvl w:val="0"/>
          <w:numId w:val="30"/>
        </w:numPr>
        <w:ind w:right="360"/>
        <w:jc w:val="both"/>
        <w:rPr>
          <w:rFonts w:asciiTheme="minorHAnsi" w:hAnsiTheme="minorHAnsi" w:cstheme="minorHAnsi"/>
        </w:rPr>
      </w:pPr>
      <w:r w:rsidRPr="004F7CF7">
        <w:rPr>
          <w:rFonts w:asciiTheme="minorHAnsi" w:hAnsiTheme="minorHAnsi" w:cstheme="minorHAnsi"/>
        </w:rPr>
        <w:t xml:space="preserve">When </w:t>
      </w:r>
      <w:r w:rsidR="003B446E">
        <w:rPr>
          <w:rFonts w:asciiTheme="minorHAnsi" w:hAnsiTheme="minorHAnsi" w:cstheme="minorHAnsi"/>
        </w:rPr>
        <w:t xml:space="preserve">entering and </w:t>
      </w:r>
      <w:r w:rsidRPr="004F7CF7">
        <w:rPr>
          <w:rFonts w:asciiTheme="minorHAnsi" w:hAnsiTheme="minorHAnsi" w:cstheme="minorHAnsi"/>
        </w:rPr>
        <w:t xml:space="preserve">leaving the </w:t>
      </w:r>
      <w:r w:rsidR="0063074B" w:rsidRPr="004F7CF7">
        <w:rPr>
          <w:rFonts w:asciiTheme="minorHAnsi" w:hAnsiTheme="minorHAnsi" w:cstheme="minorHAnsi"/>
        </w:rPr>
        <w:t>Center</w:t>
      </w:r>
      <w:r w:rsidRPr="004F7CF7">
        <w:rPr>
          <w:rFonts w:asciiTheme="minorHAnsi" w:hAnsiTheme="minorHAnsi" w:cstheme="minorHAnsi"/>
        </w:rPr>
        <w:t>, hold children’s hands to ensure their safety.</w:t>
      </w:r>
    </w:p>
    <w:p w14:paraId="2CA30217" w14:textId="77777777" w:rsidR="00AA3E4E" w:rsidRDefault="00151C36" w:rsidP="00B06DB8">
      <w:pPr>
        <w:pStyle w:val="ListParagraph"/>
        <w:numPr>
          <w:ilvl w:val="0"/>
          <w:numId w:val="14"/>
        </w:numPr>
        <w:spacing w:after="200"/>
        <w:ind w:right="360"/>
        <w:jc w:val="both"/>
        <w:rPr>
          <w:rFonts w:asciiTheme="minorHAnsi" w:hAnsiTheme="minorHAnsi" w:cstheme="minorHAnsi"/>
        </w:rPr>
      </w:pPr>
      <w:r w:rsidRPr="00AA3E4E">
        <w:rPr>
          <w:rFonts w:asciiTheme="minorHAnsi" w:hAnsiTheme="minorHAnsi" w:cstheme="minorHAnsi"/>
        </w:rPr>
        <w:t>Transport children in car seats appropriate to their age and weight as required by law.</w:t>
      </w:r>
    </w:p>
    <w:p w14:paraId="0493EC93" w14:textId="77777777" w:rsidR="00AA3E4E" w:rsidRDefault="00151C36" w:rsidP="00B06DB8">
      <w:pPr>
        <w:pStyle w:val="ListParagraph"/>
        <w:numPr>
          <w:ilvl w:val="0"/>
          <w:numId w:val="14"/>
        </w:numPr>
        <w:spacing w:after="200"/>
        <w:ind w:right="360"/>
        <w:jc w:val="both"/>
        <w:rPr>
          <w:rFonts w:asciiTheme="minorHAnsi" w:hAnsiTheme="minorHAnsi" w:cstheme="minorHAnsi"/>
        </w:rPr>
      </w:pPr>
      <w:r w:rsidRPr="00AA3E4E">
        <w:rPr>
          <w:rFonts w:asciiTheme="minorHAnsi" w:hAnsiTheme="minorHAnsi" w:cstheme="minorHAnsi"/>
        </w:rPr>
        <w:t>Do not leave children unattended in cars.</w:t>
      </w:r>
    </w:p>
    <w:p w14:paraId="39E76A11" w14:textId="77777777" w:rsidR="00AA3E4E" w:rsidRDefault="00151C36" w:rsidP="00B06DB8">
      <w:pPr>
        <w:pStyle w:val="ListParagraph"/>
        <w:numPr>
          <w:ilvl w:val="0"/>
          <w:numId w:val="14"/>
        </w:numPr>
        <w:spacing w:after="200"/>
        <w:ind w:right="360"/>
        <w:jc w:val="both"/>
        <w:rPr>
          <w:rFonts w:asciiTheme="minorHAnsi" w:hAnsiTheme="minorHAnsi" w:cstheme="minorHAnsi"/>
        </w:rPr>
      </w:pPr>
      <w:r w:rsidRPr="00AA3E4E">
        <w:rPr>
          <w:rFonts w:asciiTheme="minorHAnsi" w:hAnsiTheme="minorHAnsi" w:cstheme="minorHAnsi"/>
        </w:rPr>
        <w:t>Keep doors locked to protect valuables.</w:t>
      </w:r>
      <w:r w:rsidR="00274AC6" w:rsidRPr="00AA3E4E">
        <w:rPr>
          <w:rFonts w:asciiTheme="minorHAnsi" w:hAnsiTheme="minorHAnsi" w:cstheme="minorHAnsi"/>
        </w:rPr>
        <w:t xml:space="preserve">  Do not leave your car running.</w:t>
      </w:r>
    </w:p>
    <w:p w14:paraId="7DDCDD85" w14:textId="7C46DC9D" w:rsidR="009557D1" w:rsidRPr="00AA3E4E" w:rsidRDefault="003B446E" w:rsidP="00B06DB8">
      <w:pPr>
        <w:pStyle w:val="ListParagraph"/>
        <w:numPr>
          <w:ilvl w:val="0"/>
          <w:numId w:val="14"/>
        </w:numPr>
        <w:spacing w:after="200"/>
        <w:ind w:right="360"/>
        <w:jc w:val="both"/>
        <w:rPr>
          <w:rFonts w:asciiTheme="minorHAnsi" w:hAnsiTheme="minorHAnsi" w:cstheme="minorHAnsi"/>
        </w:rPr>
      </w:pPr>
      <w:r>
        <w:rPr>
          <w:rFonts w:asciiTheme="minorHAnsi" w:hAnsiTheme="minorHAnsi" w:cstheme="minorHAnsi"/>
        </w:rPr>
        <w:t xml:space="preserve">Park only in designated spaces if you plan to stay </w:t>
      </w:r>
      <w:r w:rsidR="00EF2D66">
        <w:rPr>
          <w:rFonts w:asciiTheme="minorHAnsi" w:hAnsiTheme="minorHAnsi" w:cstheme="minorHAnsi"/>
        </w:rPr>
        <w:t>longer than 15 minutes</w:t>
      </w:r>
      <w:r>
        <w:rPr>
          <w:rFonts w:asciiTheme="minorHAnsi" w:hAnsiTheme="minorHAnsi" w:cstheme="minorHAnsi"/>
        </w:rPr>
        <w:t>.</w:t>
      </w:r>
    </w:p>
    <w:p w14:paraId="1D2B453C" w14:textId="77777777" w:rsidR="009557D1" w:rsidRDefault="00100E72" w:rsidP="00181594">
      <w:pPr>
        <w:pStyle w:val="Heading1"/>
      </w:pPr>
      <w:bookmarkStart w:id="58" w:name="_Toc298161345"/>
      <w:r w:rsidRPr="009557D1">
        <w:t>Court Orders</w:t>
      </w:r>
      <w:bookmarkEnd w:id="58"/>
    </w:p>
    <w:p w14:paraId="200BC379" w14:textId="77777777" w:rsidR="00100E72" w:rsidRPr="006E7717" w:rsidRDefault="00100E72" w:rsidP="008A09CB">
      <w:pPr>
        <w:jc w:val="both"/>
        <w:rPr>
          <w:rFonts w:asciiTheme="minorHAnsi" w:hAnsiTheme="minorHAnsi" w:cstheme="minorHAnsi"/>
        </w:rPr>
      </w:pPr>
      <w:r w:rsidRPr="00AA3E4E">
        <w:rPr>
          <w:rFonts w:asciiTheme="minorHAnsi" w:hAnsiTheme="minorHAnsi" w:cstheme="minorHAnsi"/>
        </w:rPr>
        <w:t xml:space="preserve">If there are any orders from the court (no contact, protections, custody, etc.) regarding who can and cannot have contact with your child, it is imperative that parents provide the Early Childhood Education Center office with a copy of the order.  </w:t>
      </w:r>
      <w:r w:rsidRPr="006E7717">
        <w:rPr>
          <w:rFonts w:asciiTheme="minorHAnsi" w:hAnsiTheme="minorHAnsi" w:cstheme="minorHAnsi"/>
        </w:rPr>
        <w:t>Without legal documentation, the ECEC cannot prevent someone who has proof that they are or are known as the biological parent</w:t>
      </w:r>
      <w:r w:rsidR="006E7717">
        <w:rPr>
          <w:rFonts w:asciiTheme="minorHAnsi" w:hAnsiTheme="minorHAnsi" w:cstheme="minorHAnsi"/>
        </w:rPr>
        <w:t xml:space="preserve"> from picking up a child</w:t>
      </w:r>
      <w:r w:rsidRPr="006E7717">
        <w:rPr>
          <w:rFonts w:asciiTheme="minorHAnsi" w:hAnsiTheme="minorHAnsi" w:cstheme="minorHAnsi"/>
        </w:rPr>
        <w:t>.</w:t>
      </w:r>
    </w:p>
    <w:p w14:paraId="7E56C707" w14:textId="77777777" w:rsidR="00B15246" w:rsidRPr="00AA3E4E" w:rsidRDefault="00B15246" w:rsidP="008A09CB">
      <w:pPr>
        <w:jc w:val="both"/>
        <w:rPr>
          <w:rFonts w:asciiTheme="minorHAnsi" w:hAnsiTheme="minorHAnsi" w:cstheme="minorHAnsi"/>
        </w:rPr>
      </w:pPr>
    </w:p>
    <w:p w14:paraId="621E6215" w14:textId="77777777" w:rsidR="009557D1" w:rsidRPr="00AA3E4E" w:rsidRDefault="00100E72" w:rsidP="008A09CB">
      <w:pPr>
        <w:jc w:val="both"/>
        <w:rPr>
          <w:rFonts w:asciiTheme="minorHAnsi" w:hAnsiTheme="minorHAnsi" w:cstheme="minorHAnsi"/>
        </w:rPr>
      </w:pPr>
      <w:r w:rsidRPr="00AA3E4E">
        <w:rPr>
          <w:rFonts w:asciiTheme="minorHAnsi" w:hAnsiTheme="minorHAnsi" w:cstheme="minorHAnsi"/>
        </w:rPr>
        <w:t>Sharing information regarding custody or domestic violence s</w:t>
      </w:r>
      <w:r w:rsidR="003B446E">
        <w:rPr>
          <w:rFonts w:asciiTheme="minorHAnsi" w:hAnsiTheme="minorHAnsi" w:cstheme="minorHAnsi"/>
        </w:rPr>
        <w:t>ituations with the office and</w:t>
      </w:r>
      <w:r w:rsidRPr="00AA3E4E">
        <w:rPr>
          <w:rFonts w:asciiTheme="minorHAnsi" w:hAnsiTheme="minorHAnsi" w:cstheme="minorHAnsi"/>
        </w:rPr>
        <w:t xml:space="preserve"> your child’s teacher is strongly encouraged.  Sharing this type of information allows the staff to be </w:t>
      </w:r>
      <w:r w:rsidRPr="00AA3E4E">
        <w:rPr>
          <w:rFonts w:asciiTheme="minorHAnsi" w:hAnsiTheme="minorHAnsi" w:cstheme="minorHAnsi"/>
        </w:rPr>
        <w:lastRenderedPageBreak/>
        <w:t>aware of additional security measures that may need to be taken.  All information will be kept confidential and only shared with essential staff members.</w:t>
      </w:r>
    </w:p>
    <w:p w14:paraId="42A5BA49" w14:textId="77777777" w:rsidR="004F1FB0" w:rsidRDefault="004F1FB0" w:rsidP="00181594">
      <w:pPr>
        <w:pStyle w:val="Heading1"/>
      </w:pPr>
      <w:bookmarkStart w:id="59" w:name="_Toc298161346"/>
      <w:r w:rsidRPr="00B745FB">
        <w:t>Security System</w:t>
      </w:r>
      <w:bookmarkEnd w:id="59"/>
    </w:p>
    <w:p w14:paraId="6E3EDE86" w14:textId="492BFD23" w:rsidR="002F15C6" w:rsidRPr="002F15C6" w:rsidRDefault="00251B76" w:rsidP="002F1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AA3E4E">
        <w:rPr>
          <w:rFonts w:asciiTheme="minorHAnsi" w:hAnsiTheme="minorHAnsi" w:cstheme="minorHAnsi"/>
          <w:szCs w:val="32"/>
        </w:rPr>
        <w:t>In</w:t>
      </w:r>
      <w:r w:rsidRPr="00AA3E4E">
        <w:rPr>
          <w:rFonts w:asciiTheme="minorHAnsi" w:hAnsiTheme="minorHAnsi" w:cstheme="minorHAnsi"/>
          <w:b/>
          <w:smallCaps/>
          <w:sz w:val="32"/>
          <w:szCs w:val="32"/>
        </w:rPr>
        <w:t xml:space="preserve"> </w:t>
      </w:r>
      <w:r w:rsidRPr="00AA3E4E">
        <w:rPr>
          <w:rFonts w:asciiTheme="minorHAnsi" w:hAnsiTheme="minorHAnsi" w:cstheme="minorHAnsi"/>
          <w:szCs w:val="32"/>
        </w:rPr>
        <w:t xml:space="preserve">order to help keep our children safe, OTC has installed a security system at the door to the Early Childhood Education Center classrooms.  </w:t>
      </w:r>
      <w:r w:rsidR="002F15C6">
        <w:rPr>
          <w:rFonts w:asciiTheme="minorHAnsi" w:hAnsiTheme="minorHAnsi" w:cstheme="minorHAnsi"/>
          <w:szCs w:val="32"/>
        </w:rPr>
        <w:t>The ECEC</w:t>
      </w:r>
      <w:r w:rsidR="002F15C6" w:rsidRPr="002F15C6">
        <w:rPr>
          <w:rFonts w:asciiTheme="minorHAnsi" w:hAnsiTheme="minorHAnsi" w:cs="Tahoma"/>
          <w:color w:val="000000"/>
        </w:rPr>
        <w:t xml:space="preserve"> has a keyless entry that allows our families to enter the center at any time while also helping us maintain a high level of security.  When entering the center, there is a keypad located next to the </w:t>
      </w:r>
      <w:r w:rsidR="002F15C6">
        <w:rPr>
          <w:rFonts w:asciiTheme="minorHAnsi" w:hAnsiTheme="minorHAnsi" w:cs="Tahoma"/>
          <w:color w:val="000000"/>
        </w:rPr>
        <w:t>locked door entering the preschool classrooms hallway</w:t>
      </w:r>
      <w:r w:rsidR="002F15C6" w:rsidRPr="002F15C6">
        <w:rPr>
          <w:rFonts w:asciiTheme="minorHAnsi" w:hAnsiTheme="minorHAnsi" w:cs="Tahoma"/>
          <w:color w:val="000000"/>
        </w:rPr>
        <w:t xml:space="preserve">.  You will be given a Keyless Entry System Code for your family.  </w:t>
      </w:r>
      <w:r w:rsidR="002F15C6" w:rsidRPr="002F15C6">
        <w:rPr>
          <w:rFonts w:asciiTheme="minorHAnsi" w:hAnsiTheme="minorHAnsi" w:cs="Tahoma"/>
          <w:bCs/>
          <w:color w:val="000000"/>
        </w:rPr>
        <w:t>Please do not share this code with anyone other than those you have authorized to pick up your child</w:t>
      </w:r>
      <w:r w:rsidR="002F15C6" w:rsidRPr="002F15C6">
        <w:rPr>
          <w:rFonts w:asciiTheme="minorHAnsi" w:hAnsiTheme="minorHAnsi" w:cs="Tahoma"/>
          <w:b/>
          <w:bCs/>
          <w:color w:val="000000"/>
        </w:rPr>
        <w:t xml:space="preserve">.  </w:t>
      </w:r>
      <w:r w:rsidR="002F15C6" w:rsidRPr="002F15C6">
        <w:rPr>
          <w:rFonts w:asciiTheme="minorHAnsi" w:hAnsiTheme="minorHAnsi" w:cs="Tahoma"/>
          <w:color w:val="000000"/>
        </w:rPr>
        <w:t xml:space="preserve">If you feel that your code needs to be changed at any time for security reasons, please let the </w:t>
      </w:r>
      <w:r w:rsidR="002F15C6">
        <w:rPr>
          <w:rFonts w:asciiTheme="minorHAnsi" w:hAnsiTheme="minorHAnsi" w:cs="Tahoma"/>
          <w:color w:val="000000"/>
        </w:rPr>
        <w:t xml:space="preserve">Center Manager </w:t>
      </w:r>
      <w:r w:rsidR="002F15C6" w:rsidRPr="002F15C6">
        <w:rPr>
          <w:rFonts w:asciiTheme="minorHAnsi" w:hAnsiTheme="minorHAnsi" w:cs="Tahoma"/>
          <w:color w:val="000000"/>
        </w:rPr>
        <w:t xml:space="preserve">know and your code can be changed.  </w:t>
      </w:r>
      <w:r w:rsidR="002F15C6" w:rsidRPr="002F15C6">
        <w:rPr>
          <w:rFonts w:asciiTheme="minorHAnsi" w:hAnsiTheme="minorHAnsi"/>
        </w:rPr>
        <w:t xml:space="preserve">Please help us maintain a secure facility by always closing the </w:t>
      </w:r>
      <w:r w:rsidR="002F15C6">
        <w:rPr>
          <w:rFonts w:asciiTheme="minorHAnsi" w:hAnsiTheme="minorHAnsi"/>
        </w:rPr>
        <w:t>secured door</w:t>
      </w:r>
      <w:r w:rsidR="002F15C6" w:rsidRPr="002F15C6">
        <w:rPr>
          <w:rFonts w:asciiTheme="minorHAnsi" w:hAnsiTheme="minorHAnsi"/>
        </w:rPr>
        <w:t xml:space="preserve"> behind you.  </w:t>
      </w:r>
      <w:r w:rsidR="002F15C6">
        <w:rPr>
          <w:rFonts w:asciiTheme="minorHAnsi" w:hAnsiTheme="minorHAnsi"/>
        </w:rPr>
        <w:t>ECEC</w:t>
      </w:r>
      <w:r w:rsidR="002F15C6" w:rsidRPr="002F15C6">
        <w:rPr>
          <w:rFonts w:asciiTheme="minorHAnsi" w:hAnsiTheme="minorHAnsi"/>
        </w:rPr>
        <w:t xml:space="preserve"> personnel only should open the </w:t>
      </w:r>
      <w:r w:rsidR="002F15C6">
        <w:rPr>
          <w:rFonts w:asciiTheme="minorHAnsi" w:hAnsiTheme="minorHAnsi"/>
        </w:rPr>
        <w:t>locked door</w:t>
      </w:r>
      <w:r w:rsidR="002F15C6" w:rsidRPr="002F15C6">
        <w:rPr>
          <w:rFonts w:asciiTheme="minorHAnsi" w:hAnsiTheme="minorHAnsi"/>
        </w:rPr>
        <w:t xml:space="preserve"> to allow individuals without a Keyless Entry System Code entrance into the facility.  </w:t>
      </w:r>
    </w:p>
    <w:p w14:paraId="7128D033" w14:textId="77777777" w:rsidR="00DA530F" w:rsidRPr="00251B76" w:rsidRDefault="00DA530F" w:rsidP="00DA530F">
      <w:pPr>
        <w:pStyle w:val="Heading1"/>
      </w:pPr>
      <w:bookmarkStart w:id="60" w:name="_Toc298161348"/>
      <w:bookmarkStart w:id="61" w:name="_Toc298161347"/>
      <w:r>
        <w:t>Mandated Reporters of Child Abuse/Neglect</w:t>
      </w:r>
    </w:p>
    <w:p w14:paraId="45C833D5" w14:textId="77777777" w:rsidR="00DA530F" w:rsidRPr="00D278B8" w:rsidRDefault="00DA530F" w:rsidP="00DA530F">
      <w:pPr>
        <w:jc w:val="both"/>
        <w:rPr>
          <w:rFonts w:asciiTheme="minorHAnsi" w:hAnsiTheme="minorHAnsi" w:cstheme="minorHAnsi"/>
        </w:rPr>
      </w:pPr>
      <w:r w:rsidRPr="00D278B8">
        <w:rPr>
          <w:rFonts w:asciiTheme="minorHAnsi" w:hAnsiTheme="minorHAnsi" w:cstheme="minorHAnsi"/>
        </w:rPr>
        <w:t xml:space="preserve">All Center staff members and child development professionals are mandated reporters of suspected child abuse.  A mandated reporter refers to “an individual who in their professional relationship with the child and family may encounter child maltreatment or neglect”.  </w:t>
      </w:r>
    </w:p>
    <w:p w14:paraId="2C793D3C" w14:textId="77777777" w:rsidR="00DA530F" w:rsidRPr="00D278B8" w:rsidRDefault="00DA530F" w:rsidP="00DA530F">
      <w:pPr>
        <w:jc w:val="both"/>
        <w:rPr>
          <w:rFonts w:asciiTheme="minorHAnsi" w:hAnsiTheme="minorHAnsi" w:cstheme="minorHAnsi"/>
        </w:rPr>
      </w:pPr>
    </w:p>
    <w:p w14:paraId="422EEBE2" w14:textId="77777777" w:rsidR="00DA530F" w:rsidRPr="00D278B8" w:rsidRDefault="00DA530F" w:rsidP="00DA530F">
      <w:pPr>
        <w:jc w:val="both"/>
        <w:rPr>
          <w:rFonts w:asciiTheme="minorHAnsi" w:hAnsiTheme="minorHAnsi" w:cstheme="minorHAnsi"/>
        </w:rPr>
      </w:pPr>
      <w:r w:rsidRPr="00D278B8">
        <w:rPr>
          <w:rFonts w:asciiTheme="minorHAnsi" w:hAnsiTheme="minorHAnsi" w:cstheme="minorHAnsi"/>
        </w:rPr>
        <w:t>Mandated reporters are obligated and required by law to report, not prove, suspicions of child abuse, including maltreatment or</w:t>
      </w:r>
      <w:r>
        <w:rPr>
          <w:rFonts w:asciiTheme="minorHAnsi" w:hAnsiTheme="minorHAnsi" w:cstheme="minorHAnsi"/>
        </w:rPr>
        <w:t xml:space="preserve"> neglect. </w:t>
      </w:r>
      <w:r w:rsidRPr="00D278B8">
        <w:rPr>
          <w:rFonts w:asciiTheme="minorHAnsi" w:hAnsiTheme="minorHAnsi" w:cstheme="minorHAnsi"/>
          <w:color w:val="000000"/>
        </w:rPr>
        <w:t>Effective August 28, 2004, Missouri law requires Mandated Reporters to identify themselves when making a report.</w:t>
      </w:r>
      <w:r>
        <w:rPr>
          <w:rFonts w:asciiTheme="minorHAnsi" w:hAnsiTheme="minorHAnsi" w:cstheme="minorHAnsi"/>
          <w:color w:val="000000"/>
        </w:rPr>
        <w:t xml:space="preserve">  A report is required when a reporter has reasonable cause to suspect that a child has been subjected to abuse or neglect or when a reporter observes a child being subjected to conditions or circumstances that would reasonably result in abuse or neglect. </w:t>
      </w:r>
    </w:p>
    <w:p w14:paraId="1D1C02B6" w14:textId="77777777" w:rsidR="00DA530F" w:rsidRPr="00D278B8" w:rsidRDefault="00DA530F" w:rsidP="00DA530F">
      <w:pPr>
        <w:jc w:val="both"/>
        <w:rPr>
          <w:rFonts w:asciiTheme="minorHAnsi" w:hAnsiTheme="minorHAnsi" w:cstheme="minorHAnsi"/>
        </w:rPr>
      </w:pPr>
    </w:p>
    <w:p w14:paraId="56A0D024" w14:textId="77777777" w:rsidR="005D694E" w:rsidRDefault="005D694E" w:rsidP="00DA530F">
      <w:pPr>
        <w:jc w:val="both"/>
        <w:rPr>
          <w:rFonts w:asciiTheme="minorHAnsi" w:hAnsiTheme="minorHAnsi" w:cstheme="minorHAnsi"/>
          <w:color w:val="000000"/>
        </w:rPr>
      </w:pPr>
      <w:r>
        <w:rPr>
          <w:rFonts w:asciiTheme="minorHAnsi" w:hAnsiTheme="minorHAnsi" w:cstheme="minorHAnsi"/>
          <w:color w:val="000000"/>
        </w:rPr>
        <w:t>**</w:t>
      </w:r>
      <w:r w:rsidR="00DA530F">
        <w:rPr>
          <w:rFonts w:asciiTheme="minorHAnsi" w:hAnsiTheme="minorHAnsi" w:cstheme="minorHAnsi"/>
          <w:color w:val="000000"/>
        </w:rPr>
        <w:t xml:space="preserve">Any person may report, </w:t>
      </w:r>
      <w:r w:rsidR="00DA530F" w:rsidRPr="00D278B8">
        <w:rPr>
          <w:rFonts w:asciiTheme="minorHAnsi" w:hAnsiTheme="minorHAnsi" w:cstheme="minorHAnsi"/>
          <w:color w:val="000000"/>
        </w:rPr>
        <w:t xml:space="preserve">and anonymous reports are accepted from individuals who are not mandated by occupation to report. </w:t>
      </w:r>
    </w:p>
    <w:p w14:paraId="725DCE9D" w14:textId="77777777" w:rsidR="005D694E" w:rsidRPr="007834D3" w:rsidRDefault="005D694E" w:rsidP="005D694E">
      <w:pPr>
        <w:jc w:val="both"/>
        <w:rPr>
          <w:rFonts w:ascii="Lucida Sans" w:eastAsia="Calibri" w:hAnsi="Lucida Sans"/>
          <w:color w:val="000000"/>
        </w:rPr>
      </w:pPr>
      <w:r w:rsidRPr="00D278B8">
        <w:rPr>
          <w:rFonts w:asciiTheme="minorHAnsi" w:hAnsiTheme="minorHAnsi" w:cstheme="minorHAnsi"/>
          <w:color w:val="000000"/>
        </w:rPr>
        <w:t>**It is against the law not to report.  If a person truly suspects abuse and decides not to report, they run the risk of facing both criminal and civil charges</w:t>
      </w:r>
      <w:r>
        <w:rPr>
          <w:rFonts w:ascii="Lucida Sans" w:hAnsi="Lucida Sans" w:cs="Arial"/>
          <w:color w:val="000000"/>
        </w:rPr>
        <w:t>.</w:t>
      </w:r>
    </w:p>
    <w:p w14:paraId="13CC5F90" w14:textId="77777777" w:rsidR="00B22700" w:rsidRDefault="00B22700" w:rsidP="00B22700">
      <w:pPr>
        <w:pStyle w:val="Heading1"/>
      </w:pPr>
      <w:r w:rsidRPr="006C288C">
        <w:t>Child Abuse/Neglect</w:t>
      </w:r>
      <w:bookmarkEnd w:id="60"/>
    </w:p>
    <w:p w14:paraId="227ADAFA" w14:textId="77777777" w:rsidR="00B22700" w:rsidRPr="00D278B8" w:rsidRDefault="00B22700" w:rsidP="00B22700">
      <w:pPr>
        <w:jc w:val="both"/>
        <w:rPr>
          <w:rFonts w:asciiTheme="minorHAnsi" w:hAnsiTheme="minorHAnsi" w:cstheme="minorHAnsi"/>
        </w:rPr>
      </w:pPr>
      <w:r w:rsidRPr="00D278B8">
        <w:rPr>
          <w:rFonts w:asciiTheme="minorHAnsi" w:hAnsiTheme="minorHAnsi" w:cstheme="minorHAnsi"/>
        </w:rPr>
        <w:t>If/when a staff member suspects child abuse, maltreatment</w:t>
      </w:r>
      <w:r>
        <w:rPr>
          <w:rFonts w:asciiTheme="minorHAnsi" w:hAnsiTheme="minorHAnsi" w:cstheme="minorHAnsi"/>
        </w:rPr>
        <w:t>,</w:t>
      </w:r>
      <w:r w:rsidRPr="00D278B8">
        <w:rPr>
          <w:rFonts w:asciiTheme="minorHAnsi" w:hAnsiTheme="minorHAnsi" w:cstheme="minorHAnsi"/>
        </w:rPr>
        <w:t xml:space="preserve"> or neglect, the following </w:t>
      </w:r>
      <w:r w:rsidR="00C44C87">
        <w:rPr>
          <w:rFonts w:asciiTheme="minorHAnsi" w:hAnsiTheme="minorHAnsi" w:cstheme="minorHAnsi"/>
        </w:rPr>
        <w:t>occur:</w:t>
      </w:r>
    </w:p>
    <w:p w14:paraId="5E2F5D1E" w14:textId="77777777" w:rsidR="00B22700" w:rsidRPr="006E7717" w:rsidRDefault="00B22700" w:rsidP="006E7717">
      <w:pPr>
        <w:pStyle w:val="ListParagraph"/>
        <w:numPr>
          <w:ilvl w:val="0"/>
          <w:numId w:val="37"/>
        </w:numPr>
        <w:jc w:val="both"/>
        <w:rPr>
          <w:rFonts w:asciiTheme="minorHAnsi" w:hAnsiTheme="minorHAnsi" w:cstheme="minorHAnsi"/>
        </w:rPr>
      </w:pPr>
      <w:r w:rsidRPr="006E7717">
        <w:rPr>
          <w:rFonts w:asciiTheme="minorHAnsi" w:hAnsiTheme="minorHAnsi" w:cstheme="minorHAnsi"/>
        </w:rPr>
        <w:t xml:space="preserve">Objective documentation of what was observed and/or what the child said. </w:t>
      </w:r>
    </w:p>
    <w:p w14:paraId="5A143FDB" w14:textId="458A6766" w:rsidR="00B22700" w:rsidRPr="00D278B8" w:rsidRDefault="001215BC" w:rsidP="00B22700">
      <w:pPr>
        <w:pStyle w:val="ListParagraph"/>
        <w:numPr>
          <w:ilvl w:val="0"/>
          <w:numId w:val="21"/>
        </w:numPr>
        <w:ind w:right="360"/>
        <w:jc w:val="both"/>
        <w:rPr>
          <w:rFonts w:asciiTheme="minorHAnsi" w:hAnsiTheme="minorHAnsi" w:cstheme="minorHAnsi"/>
        </w:rPr>
      </w:pPr>
      <w:r>
        <w:rPr>
          <w:rFonts w:asciiTheme="minorHAnsi" w:hAnsiTheme="minorHAnsi" w:cstheme="minorHAnsi"/>
        </w:rPr>
        <w:t>Staff members may notify the Center Manager</w:t>
      </w:r>
      <w:r w:rsidR="00B22700">
        <w:rPr>
          <w:rFonts w:asciiTheme="minorHAnsi" w:hAnsiTheme="minorHAnsi" w:cstheme="minorHAnsi"/>
        </w:rPr>
        <w:t xml:space="preserve"> for</w:t>
      </w:r>
      <w:r w:rsidR="00B22700" w:rsidRPr="00D278B8">
        <w:rPr>
          <w:rFonts w:asciiTheme="minorHAnsi" w:hAnsiTheme="minorHAnsi" w:cstheme="minorHAnsi"/>
        </w:rPr>
        <w:t xml:space="preserve"> review </w:t>
      </w:r>
      <w:r w:rsidR="00B22700">
        <w:rPr>
          <w:rFonts w:asciiTheme="minorHAnsi" w:hAnsiTheme="minorHAnsi" w:cstheme="minorHAnsi"/>
        </w:rPr>
        <w:t>of</w:t>
      </w:r>
      <w:r w:rsidR="00B22700" w:rsidRPr="00D278B8">
        <w:rPr>
          <w:rFonts w:asciiTheme="minorHAnsi" w:hAnsiTheme="minorHAnsi" w:cstheme="minorHAnsi"/>
        </w:rPr>
        <w:t xml:space="preserve"> findings and assi</w:t>
      </w:r>
      <w:r w:rsidR="00B22700">
        <w:rPr>
          <w:rFonts w:asciiTheme="minorHAnsi" w:hAnsiTheme="minorHAnsi" w:cstheme="minorHAnsi"/>
        </w:rPr>
        <w:t>stance in making the hotline call</w:t>
      </w:r>
      <w:r>
        <w:rPr>
          <w:rFonts w:asciiTheme="minorHAnsi" w:hAnsiTheme="minorHAnsi" w:cstheme="minorHAnsi"/>
        </w:rPr>
        <w:t xml:space="preserve"> or they may </w:t>
      </w:r>
      <w:r w:rsidR="009D7FDC">
        <w:rPr>
          <w:rFonts w:asciiTheme="minorHAnsi" w:hAnsiTheme="minorHAnsi" w:cstheme="minorHAnsi"/>
        </w:rPr>
        <w:t>call the hotline without notifying the Center Manager</w:t>
      </w:r>
      <w:r w:rsidR="00B22700">
        <w:rPr>
          <w:rFonts w:asciiTheme="minorHAnsi" w:hAnsiTheme="minorHAnsi" w:cstheme="minorHAnsi"/>
        </w:rPr>
        <w:t xml:space="preserve">. </w:t>
      </w:r>
    </w:p>
    <w:p w14:paraId="55E2AD58" w14:textId="77777777" w:rsidR="00C44C87" w:rsidRDefault="00C44C87" w:rsidP="00B22700">
      <w:pPr>
        <w:pStyle w:val="ListParagraph"/>
        <w:numPr>
          <w:ilvl w:val="0"/>
          <w:numId w:val="21"/>
        </w:numPr>
        <w:ind w:right="360"/>
        <w:jc w:val="both"/>
        <w:rPr>
          <w:rFonts w:asciiTheme="minorHAnsi" w:hAnsiTheme="minorHAnsi" w:cstheme="minorHAnsi"/>
        </w:rPr>
      </w:pPr>
      <w:r>
        <w:rPr>
          <w:rFonts w:asciiTheme="minorHAnsi" w:hAnsiTheme="minorHAnsi" w:cstheme="minorHAnsi"/>
        </w:rPr>
        <w:t>Hotline call will be made.</w:t>
      </w:r>
    </w:p>
    <w:p w14:paraId="7420DB50" w14:textId="77777777" w:rsidR="00B22700" w:rsidRPr="00D278B8" w:rsidRDefault="00B22700" w:rsidP="00C44C87">
      <w:pPr>
        <w:pStyle w:val="ListParagraph"/>
        <w:numPr>
          <w:ilvl w:val="1"/>
          <w:numId w:val="21"/>
        </w:numPr>
        <w:ind w:right="360"/>
        <w:jc w:val="both"/>
        <w:rPr>
          <w:rFonts w:asciiTheme="minorHAnsi" w:hAnsiTheme="minorHAnsi" w:cstheme="minorHAnsi"/>
        </w:rPr>
      </w:pPr>
      <w:r w:rsidRPr="00D278B8">
        <w:rPr>
          <w:rFonts w:asciiTheme="minorHAnsi" w:hAnsiTheme="minorHAnsi" w:cstheme="minorHAnsi"/>
        </w:rPr>
        <w:lastRenderedPageBreak/>
        <w:t>The hotline number</w:t>
      </w:r>
      <w:r w:rsidR="00C44C87">
        <w:rPr>
          <w:rFonts w:asciiTheme="minorHAnsi" w:hAnsiTheme="minorHAnsi" w:cstheme="minorHAnsi"/>
        </w:rPr>
        <w:t xml:space="preserve"> (1-800-</w:t>
      </w:r>
      <w:r w:rsidR="00DC6977">
        <w:rPr>
          <w:rFonts w:asciiTheme="minorHAnsi" w:hAnsiTheme="minorHAnsi" w:cstheme="minorHAnsi"/>
        </w:rPr>
        <w:t>392-3738</w:t>
      </w:r>
      <w:r w:rsidR="00C44C87">
        <w:rPr>
          <w:rFonts w:asciiTheme="minorHAnsi" w:hAnsiTheme="minorHAnsi" w:cstheme="minorHAnsi"/>
        </w:rPr>
        <w:t>)</w:t>
      </w:r>
      <w:r w:rsidRPr="00D278B8">
        <w:rPr>
          <w:rFonts w:asciiTheme="minorHAnsi" w:hAnsiTheme="minorHAnsi" w:cstheme="minorHAnsi"/>
        </w:rPr>
        <w:t xml:space="preserve"> is located in the office, each classroom</w:t>
      </w:r>
      <w:r w:rsidR="00C44C87">
        <w:rPr>
          <w:rFonts w:asciiTheme="minorHAnsi" w:hAnsiTheme="minorHAnsi" w:cstheme="minorHAnsi"/>
        </w:rPr>
        <w:t>,</w:t>
      </w:r>
      <w:r w:rsidRPr="00D278B8">
        <w:rPr>
          <w:rFonts w:asciiTheme="minorHAnsi" w:hAnsiTheme="minorHAnsi" w:cstheme="minorHAnsi"/>
        </w:rPr>
        <w:t xml:space="preserve"> and the teacher lounge.</w:t>
      </w:r>
    </w:p>
    <w:p w14:paraId="2B8A7DCE" w14:textId="77777777" w:rsidR="00C44C87" w:rsidRPr="005D694E" w:rsidRDefault="00C44C87" w:rsidP="005D694E">
      <w:pPr>
        <w:pStyle w:val="ListParagraph"/>
        <w:numPr>
          <w:ilvl w:val="0"/>
          <w:numId w:val="35"/>
        </w:numPr>
        <w:ind w:right="360"/>
        <w:jc w:val="both"/>
        <w:rPr>
          <w:rFonts w:asciiTheme="minorHAnsi" w:hAnsiTheme="minorHAnsi" w:cstheme="minorHAnsi"/>
        </w:rPr>
      </w:pPr>
      <w:r w:rsidRPr="005D694E">
        <w:rPr>
          <w:rFonts w:asciiTheme="minorHAnsi" w:hAnsiTheme="minorHAnsi" w:cstheme="minorHAnsi"/>
        </w:rPr>
        <w:t>P</w:t>
      </w:r>
      <w:r w:rsidR="00B22700" w:rsidRPr="005D694E">
        <w:rPr>
          <w:rFonts w:asciiTheme="minorHAnsi" w:hAnsiTheme="minorHAnsi" w:cstheme="minorHAnsi"/>
        </w:rPr>
        <w:t>rofessional</w:t>
      </w:r>
      <w:r w:rsidRPr="005D694E">
        <w:rPr>
          <w:rFonts w:asciiTheme="minorHAnsi" w:hAnsiTheme="minorHAnsi" w:cstheme="minorHAnsi"/>
        </w:rPr>
        <w:t>ism and</w:t>
      </w:r>
      <w:r w:rsidR="00B22700" w:rsidRPr="005D694E">
        <w:rPr>
          <w:rFonts w:asciiTheme="minorHAnsi" w:hAnsiTheme="minorHAnsi" w:cstheme="minorHAnsi"/>
        </w:rPr>
        <w:t xml:space="preserve"> confidentiality</w:t>
      </w:r>
      <w:r w:rsidRPr="005D694E">
        <w:rPr>
          <w:rFonts w:asciiTheme="minorHAnsi" w:hAnsiTheme="minorHAnsi" w:cstheme="minorHAnsi"/>
        </w:rPr>
        <w:t xml:space="preserve"> will be maintained at all times</w:t>
      </w:r>
      <w:r w:rsidR="00B22700" w:rsidRPr="005D694E">
        <w:rPr>
          <w:rFonts w:asciiTheme="minorHAnsi" w:hAnsiTheme="minorHAnsi" w:cstheme="minorHAnsi"/>
        </w:rPr>
        <w:t xml:space="preserve">. </w:t>
      </w:r>
    </w:p>
    <w:p w14:paraId="7B09177B" w14:textId="77777777" w:rsidR="00B22700" w:rsidRPr="00D278B8" w:rsidRDefault="00B22700" w:rsidP="00C44C87">
      <w:pPr>
        <w:pStyle w:val="ListParagraph"/>
        <w:numPr>
          <w:ilvl w:val="1"/>
          <w:numId w:val="21"/>
        </w:numPr>
        <w:ind w:right="360"/>
        <w:jc w:val="both"/>
        <w:rPr>
          <w:rFonts w:asciiTheme="minorHAnsi" w:hAnsiTheme="minorHAnsi" w:cstheme="minorHAnsi"/>
        </w:rPr>
      </w:pPr>
      <w:r w:rsidRPr="00D278B8">
        <w:rPr>
          <w:rFonts w:asciiTheme="minorHAnsi" w:hAnsiTheme="minorHAnsi" w:cstheme="minorHAnsi"/>
        </w:rPr>
        <w:t xml:space="preserve"> Teachers will not discuss the hotline call with others, including staff members or family members of the child.  </w:t>
      </w:r>
    </w:p>
    <w:p w14:paraId="26D6CD1C" w14:textId="77777777" w:rsidR="00C44C87" w:rsidRDefault="00C44C87" w:rsidP="00C44C87">
      <w:pPr>
        <w:ind w:right="360"/>
        <w:jc w:val="both"/>
        <w:rPr>
          <w:rFonts w:asciiTheme="minorHAnsi" w:hAnsiTheme="minorHAnsi" w:cstheme="minorHAnsi"/>
          <w:color w:val="000000"/>
        </w:rPr>
      </w:pPr>
    </w:p>
    <w:p w14:paraId="198775BA" w14:textId="185D0DA6" w:rsidR="005D694E" w:rsidRPr="00275456" w:rsidRDefault="00C44C87" w:rsidP="005D694E">
      <w:pPr>
        <w:ind w:right="360"/>
        <w:jc w:val="both"/>
        <w:rPr>
          <w:rFonts w:asciiTheme="minorHAnsi" w:hAnsiTheme="minorHAnsi" w:cstheme="minorHAnsi"/>
        </w:rPr>
      </w:pPr>
      <w:r w:rsidRPr="00C44C87">
        <w:rPr>
          <w:rFonts w:asciiTheme="minorHAnsi" w:hAnsiTheme="minorHAnsi" w:cstheme="minorHAnsi"/>
          <w:color w:val="000000"/>
        </w:rPr>
        <w:t>You do not have to have approval from anyone to report child abuse</w:t>
      </w:r>
      <w:r w:rsidR="009D7FDC">
        <w:rPr>
          <w:rFonts w:asciiTheme="minorHAnsi" w:hAnsiTheme="minorHAnsi" w:cstheme="minorHAnsi"/>
          <w:color w:val="000000"/>
        </w:rPr>
        <w:t xml:space="preserve"> or neglect</w:t>
      </w:r>
      <w:r w:rsidRPr="00C44C87">
        <w:rPr>
          <w:rFonts w:asciiTheme="minorHAnsi" w:hAnsiTheme="minorHAnsi" w:cstheme="minorHAnsi"/>
          <w:color w:val="000000"/>
        </w:rPr>
        <w:t>.</w:t>
      </w:r>
      <w:r w:rsidR="005D694E" w:rsidRPr="005D694E">
        <w:rPr>
          <w:rFonts w:asciiTheme="minorHAnsi" w:hAnsiTheme="minorHAnsi" w:cstheme="minorHAnsi"/>
        </w:rPr>
        <w:t xml:space="preserve"> </w:t>
      </w:r>
    </w:p>
    <w:p w14:paraId="1BFBCCB4" w14:textId="77777777" w:rsidR="009B46FB" w:rsidRDefault="009B46FB">
      <w:pPr>
        <w:spacing w:after="200" w:line="276" w:lineRule="auto"/>
        <w:rPr>
          <w:rFonts w:asciiTheme="majorHAnsi" w:eastAsiaTheme="majorEastAsia" w:hAnsiTheme="majorHAnsi" w:cstheme="majorBidi"/>
          <w:color w:val="17365D" w:themeColor="text2" w:themeShade="BF"/>
          <w:spacing w:val="5"/>
          <w:kern w:val="28"/>
          <w:sz w:val="52"/>
          <w:szCs w:val="52"/>
        </w:rPr>
      </w:pPr>
      <w:bookmarkStart w:id="62" w:name="_Toc298161349"/>
      <w:bookmarkEnd w:id="61"/>
      <w:r>
        <w:br w:type="page"/>
      </w:r>
    </w:p>
    <w:p w14:paraId="7CBC3024" w14:textId="45244870" w:rsidR="004F1FB0" w:rsidRPr="00275456" w:rsidRDefault="00181594" w:rsidP="00181594">
      <w:pPr>
        <w:pStyle w:val="Title"/>
      </w:pPr>
      <w:r w:rsidRPr="00275456">
        <w:lastRenderedPageBreak/>
        <w:t>D</w:t>
      </w:r>
      <w:r w:rsidR="004F1FB0" w:rsidRPr="00275456">
        <w:t xml:space="preserve">iscipline </w:t>
      </w:r>
      <w:r w:rsidRPr="00275456">
        <w:t>P</w:t>
      </w:r>
      <w:r w:rsidR="004F1FB0" w:rsidRPr="00275456">
        <w:t>olicy</w:t>
      </w:r>
      <w:bookmarkEnd w:id="62"/>
    </w:p>
    <w:p w14:paraId="5A8FD188" w14:textId="77777777" w:rsidR="00151C36" w:rsidRPr="00275456" w:rsidRDefault="00151C36" w:rsidP="00B15246">
      <w:pPr>
        <w:pStyle w:val="ListParagraph"/>
        <w:spacing w:after="200"/>
        <w:ind w:right="720"/>
        <w:jc w:val="both"/>
        <w:rPr>
          <w:rFonts w:asciiTheme="minorHAnsi" w:hAnsiTheme="minorHAnsi" w:cstheme="minorHAnsi"/>
          <w:sz w:val="22"/>
          <w:szCs w:val="22"/>
        </w:rPr>
      </w:pPr>
      <w:r w:rsidRPr="00275456">
        <w:rPr>
          <w:rFonts w:asciiTheme="minorHAnsi" w:hAnsiTheme="minorHAnsi" w:cstheme="minorHAnsi"/>
          <w:i/>
          <w:sz w:val="22"/>
          <w:szCs w:val="22"/>
        </w:rPr>
        <w:t xml:space="preserve"> “The goal of discipline is not to make the teacher’s life easier. The goal of discipline is to guide the behavior of the children in such a way that they will internalize our outward expectations and develop the inner controls they need to function as whole and happy individuals.” </w:t>
      </w:r>
      <w:r w:rsidR="00B15246" w:rsidRPr="00275456">
        <w:rPr>
          <w:rFonts w:asciiTheme="minorHAnsi" w:hAnsiTheme="minorHAnsi" w:cstheme="minorHAnsi"/>
          <w:i/>
          <w:sz w:val="22"/>
          <w:szCs w:val="22"/>
        </w:rPr>
        <w:t xml:space="preserve">      </w:t>
      </w:r>
      <w:r w:rsidRPr="00275456">
        <w:rPr>
          <w:rFonts w:asciiTheme="minorHAnsi" w:hAnsiTheme="minorHAnsi" w:cstheme="minorHAnsi"/>
          <w:sz w:val="22"/>
          <w:szCs w:val="22"/>
        </w:rPr>
        <w:t>Marianne Monica</w:t>
      </w:r>
    </w:p>
    <w:p w14:paraId="5A66435E" w14:textId="77777777" w:rsidR="00151C36" w:rsidRPr="00D278B8" w:rsidRDefault="00151C36" w:rsidP="0078276F">
      <w:pPr>
        <w:pStyle w:val="ListParagraph"/>
        <w:spacing w:after="200"/>
        <w:ind w:left="0"/>
        <w:jc w:val="both"/>
        <w:rPr>
          <w:rFonts w:asciiTheme="minorHAnsi" w:hAnsiTheme="minorHAnsi" w:cstheme="minorHAnsi"/>
        </w:rPr>
      </w:pPr>
    </w:p>
    <w:p w14:paraId="3C4C37BA" w14:textId="11418D88" w:rsidR="00F62AF0" w:rsidRPr="00E0079B" w:rsidRDefault="00F62AF0" w:rsidP="00E0079B">
      <w:pPr>
        <w:pBdr>
          <w:bottom w:val="single" w:sz="12" w:space="1" w:color="auto"/>
        </w:pBdr>
        <w:spacing w:after="200"/>
        <w:jc w:val="both"/>
        <w:rPr>
          <w:rFonts w:asciiTheme="minorHAnsi" w:hAnsiTheme="minorHAnsi" w:cstheme="minorHAnsi"/>
        </w:rPr>
      </w:pPr>
      <w:r w:rsidRPr="00E0079B">
        <w:rPr>
          <w:rFonts w:asciiTheme="minorHAnsi" w:hAnsiTheme="minorHAnsi" w:cstheme="minorHAnsi"/>
        </w:rPr>
        <w:t xml:space="preserve">When a problem arises in the Center concerning a child, it is the responsibility of the </w:t>
      </w:r>
      <w:r w:rsidR="003B43F8">
        <w:rPr>
          <w:rFonts w:asciiTheme="minorHAnsi" w:hAnsiTheme="minorHAnsi" w:cstheme="minorHAnsi"/>
        </w:rPr>
        <w:t>ECEC employees</w:t>
      </w:r>
      <w:r w:rsidRPr="00E0079B">
        <w:rPr>
          <w:rFonts w:asciiTheme="minorHAnsi" w:hAnsiTheme="minorHAnsi" w:cstheme="minorHAnsi"/>
        </w:rPr>
        <w:t xml:space="preserve"> to handle the issue with the highest lev</w:t>
      </w:r>
      <w:r w:rsidR="003B43F8">
        <w:rPr>
          <w:rFonts w:asciiTheme="minorHAnsi" w:hAnsiTheme="minorHAnsi" w:cstheme="minorHAnsi"/>
        </w:rPr>
        <w:t>el of professionalism possible.  ECEC employees</w:t>
      </w:r>
      <w:r w:rsidRPr="00E0079B">
        <w:rPr>
          <w:rFonts w:asciiTheme="minorHAnsi" w:hAnsiTheme="minorHAnsi" w:cstheme="minorHAnsi"/>
        </w:rPr>
        <w:t xml:space="preserve"> will utilize discipline methods which encourage self-control, self-direction, self-esteem, and cooperation. </w:t>
      </w:r>
    </w:p>
    <w:p w14:paraId="4B6657CA" w14:textId="77777777" w:rsidR="00F62AF0" w:rsidRPr="00E0079B" w:rsidRDefault="00F62AF0" w:rsidP="00E0079B">
      <w:pPr>
        <w:rPr>
          <w:rFonts w:asciiTheme="minorHAnsi" w:eastAsia="Calibri" w:hAnsiTheme="minorHAnsi"/>
        </w:rPr>
      </w:pPr>
      <w:r w:rsidRPr="00E0079B">
        <w:rPr>
          <w:rFonts w:asciiTheme="minorHAnsi" w:eastAsia="Calibri" w:hAnsiTheme="minorHAnsi"/>
        </w:rPr>
        <w:t xml:space="preserve">A major goal of an early childhood program is to promote positive social and emotional growth in young children.  To promote children's positive social and emotional growth, the discipline process must be fair and consistent.  It is the adult's responsibility to create an environment in which children can successfully develop these abilities as they grow from infancy. The physical environment must be safe, orderly, attractive, and inviting in order to promote positive social interactions.  Families are encouraged to communicate frequently with staff about expectations for their child’s behavior.  </w:t>
      </w:r>
    </w:p>
    <w:p w14:paraId="22487576" w14:textId="77777777" w:rsidR="00F62AF0" w:rsidRDefault="00F62AF0" w:rsidP="00E0079B">
      <w:pPr>
        <w:rPr>
          <w:rFonts w:asciiTheme="minorHAnsi" w:eastAsia="Calibri" w:hAnsiTheme="minorHAnsi"/>
        </w:rPr>
      </w:pPr>
    </w:p>
    <w:p w14:paraId="0D5BD273" w14:textId="45954690" w:rsidR="00F62AF0" w:rsidRPr="00E0079B" w:rsidRDefault="00F62AF0" w:rsidP="00E0079B">
      <w:pPr>
        <w:rPr>
          <w:rFonts w:asciiTheme="minorHAnsi" w:eastAsia="Calibri" w:hAnsiTheme="minorHAnsi"/>
        </w:rPr>
      </w:pPr>
      <w:r w:rsidRPr="00E0079B">
        <w:rPr>
          <w:rFonts w:asciiTheme="minorHAnsi" w:eastAsia="Calibri" w:hAnsiTheme="minorHAnsi"/>
        </w:rPr>
        <w:t xml:space="preserve">Appropriate child guidance techniques are those which lovingly and purposefully teach children pro-social skills, while building children's self-esteem. Therefore, OTC Early Childhood Education Center teachers are responsible for establishing a classroom environment where discipline is always positive and never punitive. Children can only learn appropriate classroom behaviors in the classroom.  Removing a child from the regular classroom when it is not his/her choice </w:t>
      </w:r>
      <w:r>
        <w:rPr>
          <w:rFonts w:asciiTheme="minorHAnsi" w:eastAsia="Calibri" w:hAnsiTheme="minorHAnsi"/>
        </w:rPr>
        <w:t>is</w:t>
      </w:r>
      <w:r w:rsidRPr="00E0079B">
        <w:rPr>
          <w:rFonts w:asciiTheme="minorHAnsi" w:eastAsia="Calibri" w:hAnsiTheme="minorHAnsi"/>
        </w:rPr>
        <w:t xml:space="preserve"> avoided.  When a child is removed to another place for discipline, it sends the message that may cause insecurity, hostility, or the feeling that “You (the adult) don’t know what to do with me, and now I am in control.”  Children’s needs at school are best met by the classroom adults in cooperation with the children’s parents.  Additional support may be sought from the Center Manager.</w:t>
      </w:r>
    </w:p>
    <w:p w14:paraId="5BA58ABA" w14:textId="77777777" w:rsidR="00F62AF0" w:rsidRDefault="00F62AF0" w:rsidP="00E0079B">
      <w:pPr>
        <w:rPr>
          <w:rFonts w:asciiTheme="minorHAnsi" w:eastAsia="Calibri" w:hAnsiTheme="minorHAnsi"/>
        </w:rPr>
      </w:pPr>
    </w:p>
    <w:p w14:paraId="5A561282" w14:textId="630E4F70" w:rsidR="00F62AF0" w:rsidRPr="00E0079B" w:rsidRDefault="00F62AF0" w:rsidP="00E0079B">
      <w:pPr>
        <w:rPr>
          <w:rFonts w:asciiTheme="minorHAnsi" w:eastAsia="Calibri" w:hAnsiTheme="minorHAnsi"/>
        </w:rPr>
      </w:pPr>
      <w:r w:rsidRPr="00E0079B">
        <w:rPr>
          <w:rFonts w:asciiTheme="minorHAnsi" w:eastAsia="Calibri" w:hAnsiTheme="minorHAnsi"/>
        </w:rPr>
        <w:t>T</w:t>
      </w:r>
      <w:r w:rsidRPr="00F62AF0">
        <w:rPr>
          <w:rFonts w:asciiTheme="minorHAnsi" w:eastAsia="Calibri" w:hAnsiTheme="minorHAnsi"/>
        </w:rPr>
        <w:t xml:space="preserve">eachers </w:t>
      </w:r>
      <w:r w:rsidRPr="00E0079B">
        <w:rPr>
          <w:rFonts w:asciiTheme="minorHAnsi" w:eastAsia="Calibri" w:hAnsiTheme="minorHAnsi"/>
        </w:rPr>
        <w:t>use positive guidance strategies.  This includes conflict resolution strategies and setting well-defined limits.  Natural and logical consequences are used to help guide children’s behavior and teach responsibility for actions.  Punishment is replaced by a sense of mutual respect and cooperation.  Allowing children to experience the consequences of their actions provides an honest and real learning situation.  Children are allowed to assume the responsibility and consequences of their acts with support from their teachers.</w:t>
      </w:r>
    </w:p>
    <w:p w14:paraId="644B921F" w14:textId="77777777" w:rsidR="00F62AF0" w:rsidRDefault="00F62AF0" w:rsidP="00E0079B">
      <w:pPr>
        <w:rPr>
          <w:rFonts w:asciiTheme="minorHAnsi" w:eastAsia="Calibri" w:hAnsiTheme="minorHAnsi"/>
        </w:rPr>
      </w:pPr>
    </w:p>
    <w:p w14:paraId="2DEAAB91" w14:textId="77777777" w:rsidR="00F62AF0" w:rsidRPr="00E0079B" w:rsidRDefault="00F62AF0" w:rsidP="00E0079B">
      <w:pPr>
        <w:rPr>
          <w:rFonts w:asciiTheme="minorHAnsi" w:eastAsia="Calibri" w:hAnsiTheme="minorHAnsi"/>
        </w:rPr>
      </w:pPr>
      <w:r w:rsidRPr="00E0079B">
        <w:rPr>
          <w:rFonts w:asciiTheme="minorHAnsi" w:eastAsia="Calibri" w:hAnsiTheme="minorHAnsi"/>
        </w:rPr>
        <w:t xml:space="preserve">Teachers communicate with children using positive language, telling the children what to do instead of what not to do.  Teachers support and encourage children to use their own words to express their feelings and resolve their own conflicts whenever possible.  </w:t>
      </w:r>
    </w:p>
    <w:p w14:paraId="470757D8" w14:textId="77777777" w:rsidR="00F62AF0" w:rsidRDefault="00F62AF0" w:rsidP="00E0079B">
      <w:pPr>
        <w:rPr>
          <w:rFonts w:asciiTheme="minorHAnsi" w:eastAsia="Calibri" w:hAnsiTheme="minorHAnsi"/>
        </w:rPr>
      </w:pPr>
    </w:p>
    <w:p w14:paraId="799AF278" w14:textId="77777777" w:rsidR="00F62AF0" w:rsidRPr="00E0079B" w:rsidRDefault="00F62AF0" w:rsidP="00E0079B">
      <w:pPr>
        <w:rPr>
          <w:rFonts w:asciiTheme="minorHAnsi" w:eastAsia="Calibri" w:hAnsiTheme="minorHAnsi"/>
        </w:rPr>
      </w:pPr>
      <w:r w:rsidRPr="00E0079B">
        <w:rPr>
          <w:rFonts w:asciiTheme="minorHAnsi" w:eastAsia="Calibri" w:hAnsiTheme="minorHAnsi"/>
        </w:rPr>
        <w:lastRenderedPageBreak/>
        <w:t xml:space="preserve">Discipline strategies that are </w:t>
      </w:r>
      <w:r w:rsidRPr="00E0079B">
        <w:rPr>
          <w:rFonts w:asciiTheme="minorHAnsi" w:eastAsia="Calibri" w:hAnsiTheme="minorHAnsi"/>
          <w:b/>
        </w:rPr>
        <w:t>NOT</w:t>
      </w:r>
      <w:r w:rsidRPr="00E0079B">
        <w:rPr>
          <w:rFonts w:asciiTheme="minorHAnsi" w:eastAsia="Calibri" w:hAnsiTheme="minorHAnsi"/>
        </w:rPr>
        <w:t xml:space="preserve"> permitted in child care centers by Missouri Department of Health Licensing Rules for Child Care Centers include: physical punishment including, but not limited to, spanking, slapping, shaking, biting or pulling hair, punishment or threat of punishment associated with food, rest or toilet training, placing children in a closet, a locked or unlit room or any other place which is frightening or any discipline technique which is humiliating, threatening or frightening.</w:t>
      </w:r>
    </w:p>
    <w:p w14:paraId="12F72D0A" w14:textId="77777777" w:rsidR="00F62AF0" w:rsidRDefault="00F62AF0" w:rsidP="00E0079B">
      <w:pPr>
        <w:rPr>
          <w:rFonts w:asciiTheme="minorHAnsi" w:eastAsia="Calibri" w:hAnsiTheme="minorHAnsi"/>
        </w:rPr>
      </w:pPr>
    </w:p>
    <w:p w14:paraId="7AECA145" w14:textId="77777777" w:rsidR="00F62AF0" w:rsidRPr="00E0079B" w:rsidRDefault="00F62AF0" w:rsidP="00E0079B">
      <w:pPr>
        <w:rPr>
          <w:rFonts w:asciiTheme="minorHAnsi" w:eastAsia="Calibri" w:hAnsiTheme="minorHAnsi"/>
        </w:rPr>
      </w:pPr>
      <w:r w:rsidRPr="00E0079B">
        <w:rPr>
          <w:rFonts w:asciiTheme="minorHAnsi" w:eastAsia="Calibri" w:hAnsiTheme="minorHAnsi"/>
        </w:rPr>
        <w:t xml:space="preserve">Withholding physical activity time (outdoor play) as a form of discipline is </w:t>
      </w:r>
      <w:r w:rsidRPr="00E0079B">
        <w:rPr>
          <w:rFonts w:asciiTheme="minorHAnsi" w:eastAsia="Calibri" w:hAnsiTheme="minorHAnsi"/>
          <w:b/>
        </w:rPr>
        <w:t>NOT</w:t>
      </w:r>
      <w:r w:rsidRPr="00E0079B">
        <w:rPr>
          <w:rFonts w:asciiTheme="minorHAnsi" w:eastAsia="Calibri" w:hAnsiTheme="minorHAnsi"/>
        </w:rPr>
        <w:t xml:space="preserve"> permitted. </w:t>
      </w:r>
    </w:p>
    <w:p w14:paraId="62F3C069" w14:textId="77777777" w:rsidR="00F62AF0" w:rsidRPr="00F62AF0" w:rsidRDefault="00F62AF0" w:rsidP="00E0079B">
      <w:pPr>
        <w:pStyle w:val="ListParagraph"/>
        <w:ind w:left="1080"/>
        <w:rPr>
          <w:rFonts w:asciiTheme="minorHAnsi" w:eastAsia="Calibri" w:hAnsiTheme="minorHAnsi"/>
          <w:b/>
          <w:bCs/>
          <w:i/>
          <w:iCs/>
        </w:rPr>
      </w:pPr>
    </w:p>
    <w:p w14:paraId="3C296F29" w14:textId="77777777" w:rsidR="00F62AF0" w:rsidRPr="00E0079B" w:rsidRDefault="00F62AF0" w:rsidP="00E0079B">
      <w:pPr>
        <w:rPr>
          <w:rFonts w:asciiTheme="minorHAnsi" w:eastAsia="Calibri" w:hAnsiTheme="minorHAnsi"/>
          <w:b/>
          <w:bCs/>
          <w:iCs/>
        </w:rPr>
      </w:pPr>
      <w:r w:rsidRPr="00E0079B">
        <w:rPr>
          <w:rFonts w:asciiTheme="minorHAnsi" w:eastAsia="Calibri" w:hAnsiTheme="minorHAnsi"/>
          <w:b/>
          <w:bCs/>
          <w:iCs/>
        </w:rPr>
        <w:t>Appropriate Interventions</w:t>
      </w:r>
    </w:p>
    <w:p w14:paraId="663316FE" w14:textId="6BF8BE84" w:rsidR="00F62AF0" w:rsidRPr="00E0079B" w:rsidRDefault="00F62AF0" w:rsidP="00E0079B">
      <w:pPr>
        <w:rPr>
          <w:rFonts w:asciiTheme="minorHAnsi" w:eastAsia="Calibri" w:hAnsiTheme="minorHAnsi"/>
        </w:rPr>
      </w:pPr>
      <w:r w:rsidRPr="00E0079B">
        <w:rPr>
          <w:rFonts w:asciiTheme="minorHAnsi" w:eastAsia="Calibri" w:hAnsiTheme="minorHAnsi"/>
        </w:rPr>
        <w:t>Occasionally, misbehaviors will occur which will necessitate intervention.  Remember, the goal of discipline is to promote social and emot</w:t>
      </w:r>
      <w:r w:rsidRPr="00F62AF0">
        <w:rPr>
          <w:rFonts w:asciiTheme="minorHAnsi" w:eastAsia="Calibri" w:hAnsiTheme="minorHAnsi"/>
        </w:rPr>
        <w:t xml:space="preserve">ional growth. Any intervention </w:t>
      </w:r>
      <w:r>
        <w:rPr>
          <w:rFonts w:asciiTheme="minorHAnsi" w:eastAsia="Calibri" w:hAnsiTheme="minorHAnsi"/>
        </w:rPr>
        <w:t>will</w:t>
      </w:r>
      <w:r w:rsidRPr="00E0079B">
        <w:rPr>
          <w:rFonts w:asciiTheme="minorHAnsi" w:eastAsia="Calibri" w:hAnsiTheme="minorHAnsi"/>
        </w:rPr>
        <w:t xml:space="preserve"> be culturally sensitive, fair, and consistent. Attention </w:t>
      </w:r>
      <w:r>
        <w:rPr>
          <w:rFonts w:asciiTheme="minorHAnsi" w:eastAsia="Calibri" w:hAnsiTheme="minorHAnsi"/>
        </w:rPr>
        <w:t xml:space="preserve">will </w:t>
      </w:r>
      <w:r w:rsidRPr="00E0079B">
        <w:rPr>
          <w:rFonts w:asciiTheme="minorHAnsi" w:eastAsia="Calibri" w:hAnsiTheme="minorHAnsi"/>
        </w:rPr>
        <w:t>be given to ensuring that the degree of intervention matches the degree of the misbehavior. There is a difference between interventions required for the occasional misbehavior and those necessary for chronic misbehaviors. For chronic misbehaviors, a behavior intervention plan may be necessary.</w:t>
      </w:r>
    </w:p>
    <w:p w14:paraId="6A805380" w14:textId="77777777" w:rsidR="00F62AF0" w:rsidRDefault="00F62AF0" w:rsidP="00E0079B">
      <w:pPr>
        <w:rPr>
          <w:rFonts w:asciiTheme="minorHAnsi" w:eastAsia="Calibri" w:hAnsiTheme="minorHAnsi"/>
        </w:rPr>
      </w:pPr>
    </w:p>
    <w:p w14:paraId="7046916A" w14:textId="77777777" w:rsidR="00F62AF0" w:rsidRPr="00E0079B" w:rsidRDefault="00F62AF0" w:rsidP="00E0079B">
      <w:pPr>
        <w:rPr>
          <w:rFonts w:asciiTheme="minorHAnsi" w:eastAsia="Calibri" w:hAnsiTheme="minorHAnsi"/>
        </w:rPr>
      </w:pPr>
      <w:r w:rsidRPr="00E0079B">
        <w:rPr>
          <w:rFonts w:asciiTheme="minorHAnsi" w:eastAsia="Calibri" w:hAnsiTheme="minorHAnsi"/>
        </w:rPr>
        <w:t xml:space="preserve">There is no one solution to any behavior problem. Individual children may respond differently to various interventions. Often, the behavior and intervention may occur numerous times before an improvement is noticeable. Teachers must be willing to </w:t>
      </w:r>
      <w:r w:rsidRPr="00E0079B">
        <w:rPr>
          <w:rFonts w:asciiTheme="minorHAnsi" w:eastAsia="Calibri" w:hAnsiTheme="minorHAnsi"/>
          <w:b/>
          <w:bCs/>
        </w:rPr>
        <w:t xml:space="preserve">objectively </w:t>
      </w:r>
      <w:r w:rsidRPr="00E0079B">
        <w:rPr>
          <w:rFonts w:asciiTheme="minorHAnsi" w:eastAsia="Calibri" w:hAnsiTheme="minorHAnsi"/>
        </w:rPr>
        <w:t xml:space="preserve">reevaluate their prevention and/or intervention strategies and be willing to try a different approach if those implemented have not been successful. </w:t>
      </w:r>
    </w:p>
    <w:p w14:paraId="1BA8BB25" w14:textId="77777777" w:rsidR="00F62AF0" w:rsidRDefault="00F62AF0" w:rsidP="00E0079B">
      <w:pPr>
        <w:rPr>
          <w:rFonts w:asciiTheme="minorHAnsi" w:eastAsia="Calibri" w:hAnsiTheme="minorHAnsi"/>
        </w:rPr>
      </w:pPr>
    </w:p>
    <w:p w14:paraId="48C92D44" w14:textId="4E8FF826" w:rsidR="00F62AF0" w:rsidRPr="00E0079B" w:rsidRDefault="00F62AF0" w:rsidP="00E0079B">
      <w:pPr>
        <w:rPr>
          <w:rFonts w:asciiTheme="minorHAnsi" w:eastAsia="Calibri" w:hAnsiTheme="minorHAnsi"/>
          <w:b/>
          <w:bCs/>
        </w:rPr>
      </w:pPr>
      <w:r w:rsidRPr="00E0079B">
        <w:rPr>
          <w:rFonts w:asciiTheme="minorHAnsi" w:eastAsia="Calibri" w:hAnsiTheme="minorHAnsi"/>
        </w:rPr>
        <w:t xml:space="preserve">It is not appropriate to expect the child to take full responsibility for their actions. Adults must accept the responsibility for guiding the child toward appropriate behavior. </w:t>
      </w:r>
      <w:r w:rsidRPr="00E0079B">
        <w:rPr>
          <w:rFonts w:asciiTheme="minorHAnsi" w:eastAsia="Calibri" w:hAnsiTheme="minorHAnsi"/>
          <w:b/>
          <w:bCs/>
        </w:rPr>
        <w:t>The aim of any intervention is to encourage children to solve problems within the classroom environment.</w:t>
      </w:r>
    </w:p>
    <w:p w14:paraId="042FBA77" w14:textId="77777777" w:rsidR="00F62AF0" w:rsidRDefault="00F62AF0" w:rsidP="00E0079B">
      <w:pPr>
        <w:rPr>
          <w:rFonts w:asciiTheme="minorHAnsi" w:eastAsia="Calibri" w:hAnsiTheme="minorHAnsi"/>
          <w:b/>
          <w:bCs/>
        </w:rPr>
      </w:pPr>
    </w:p>
    <w:p w14:paraId="08845BC3" w14:textId="77777777" w:rsidR="00F62AF0" w:rsidRPr="00F62AF0" w:rsidRDefault="00F62AF0" w:rsidP="00F62AF0">
      <w:pPr>
        <w:rPr>
          <w:rFonts w:asciiTheme="minorHAnsi" w:eastAsia="Calibri" w:hAnsiTheme="minorHAnsi"/>
          <w:b/>
          <w:bCs/>
          <w:iCs/>
          <w:sz w:val="28"/>
          <w:szCs w:val="28"/>
        </w:rPr>
      </w:pPr>
      <w:r w:rsidRPr="00F62AF0">
        <w:rPr>
          <w:rFonts w:asciiTheme="minorHAnsi" w:eastAsia="Calibri" w:hAnsiTheme="minorHAnsi"/>
          <w:b/>
          <w:bCs/>
          <w:iCs/>
          <w:sz w:val="28"/>
          <w:szCs w:val="28"/>
        </w:rPr>
        <w:t>Behaviors Requiring Immediate Intervention</w:t>
      </w:r>
    </w:p>
    <w:p w14:paraId="58C10D39" w14:textId="77777777" w:rsidR="00F62AF0" w:rsidRPr="00F62AF0" w:rsidRDefault="00F62AF0" w:rsidP="00F62AF0">
      <w:pPr>
        <w:rPr>
          <w:rFonts w:asciiTheme="minorHAnsi" w:eastAsia="Calibri" w:hAnsiTheme="minorHAnsi"/>
          <w:b/>
          <w:bCs/>
          <w:i/>
          <w:iCs/>
          <w:sz w:val="28"/>
          <w:szCs w:val="28"/>
        </w:rPr>
      </w:pPr>
    </w:p>
    <w:p w14:paraId="09108858" w14:textId="73CAEAD6" w:rsidR="00F62AF0" w:rsidRPr="00F62AF0" w:rsidRDefault="00F62AF0" w:rsidP="00F62AF0">
      <w:pPr>
        <w:rPr>
          <w:rFonts w:asciiTheme="minorHAnsi" w:eastAsia="Calibri" w:hAnsiTheme="minorHAnsi"/>
        </w:rPr>
      </w:pPr>
      <w:r w:rsidRPr="00F62AF0">
        <w:rPr>
          <w:rFonts w:asciiTheme="minorHAnsi" w:eastAsia="Calibri" w:hAnsiTheme="minorHAnsi"/>
          <w:bCs/>
          <w:i/>
        </w:rPr>
        <w:t>Definition:</w:t>
      </w:r>
      <w:r w:rsidRPr="00F62AF0">
        <w:rPr>
          <w:rFonts w:asciiTheme="minorHAnsi" w:eastAsia="Calibri" w:hAnsiTheme="minorHAnsi"/>
          <w:b/>
          <w:bCs/>
        </w:rPr>
        <w:t xml:space="preserve"> </w:t>
      </w:r>
      <w:r w:rsidRPr="00F62AF0">
        <w:rPr>
          <w:rFonts w:asciiTheme="minorHAnsi" w:eastAsia="Calibri" w:hAnsiTheme="minorHAnsi"/>
        </w:rPr>
        <w:t>Any behavior which threatens the safety of the child, others, or the</w:t>
      </w:r>
      <w:r>
        <w:rPr>
          <w:rFonts w:asciiTheme="minorHAnsi" w:eastAsia="Calibri" w:hAnsiTheme="minorHAnsi"/>
        </w:rPr>
        <w:t xml:space="preserve"> </w:t>
      </w:r>
      <w:r w:rsidRPr="00F62AF0">
        <w:rPr>
          <w:rFonts w:asciiTheme="minorHAnsi" w:eastAsia="Calibri" w:hAnsiTheme="minorHAnsi"/>
        </w:rPr>
        <w:t>environment needs immediate intervention.</w:t>
      </w:r>
    </w:p>
    <w:p w14:paraId="5A4B4CA5" w14:textId="77777777" w:rsidR="00F62AF0" w:rsidRPr="00F62AF0" w:rsidRDefault="00F62AF0" w:rsidP="00F62AF0">
      <w:pPr>
        <w:rPr>
          <w:rFonts w:asciiTheme="minorHAnsi" w:eastAsia="Calibri" w:hAnsiTheme="minorHAnsi"/>
          <w:b/>
          <w:bCs/>
          <w:i/>
          <w:iCs/>
        </w:rPr>
      </w:pPr>
    </w:p>
    <w:p w14:paraId="15C82F85" w14:textId="777225DE" w:rsidR="00F62AF0" w:rsidRPr="00F62AF0" w:rsidRDefault="00F62AF0" w:rsidP="00F62AF0">
      <w:pPr>
        <w:rPr>
          <w:rFonts w:asciiTheme="minorHAnsi" w:eastAsia="Calibri" w:hAnsiTheme="minorHAnsi"/>
          <w:b/>
          <w:bCs/>
          <w:i/>
          <w:iCs/>
        </w:rPr>
      </w:pPr>
      <w:r w:rsidRPr="00F62AF0">
        <w:rPr>
          <w:rFonts w:asciiTheme="minorHAnsi" w:eastAsia="Calibri" w:hAnsiTheme="minorHAnsi"/>
          <w:b/>
          <w:bCs/>
          <w:i/>
          <w:iCs/>
        </w:rPr>
        <w:t xml:space="preserve">Making sure everyone is safe is the first priority. The need and type of intervention </w:t>
      </w:r>
      <w:r>
        <w:rPr>
          <w:rFonts w:asciiTheme="minorHAnsi" w:eastAsia="Calibri" w:hAnsiTheme="minorHAnsi"/>
          <w:b/>
          <w:bCs/>
          <w:i/>
          <w:iCs/>
        </w:rPr>
        <w:t>will</w:t>
      </w:r>
      <w:r w:rsidRPr="00F62AF0">
        <w:rPr>
          <w:rFonts w:asciiTheme="minorHAnsi" w:eastAsia="Calibri" w:hAnsiTheme="minorHAnsi"/>
          <w:b/>
          <w:bCs/>
          <w:i/>
          <w:iCs/>
        </w:rPr>
        <w:t xml:space="preserve"> be decided with this in mind.</w:t>
      </w:r>
    </w:p>
    <w:p w14:paraId="3BD3CDBE" w14:textId="77777777" w:rsidR="00F62AF0" w:rsidRPr="00F62AF0" w:rsidRDefault="00F62AF0" w:rsidP="00F62AF0">
      <w:pPr>
        <w:rPr>
          <w:rFonts w:asciiTheme="minorHAnsi" w:eastAsia="Calibri" w:hAnsiTheme="minorHAnsi"/>
          <w:b/>
          <w:bCs/>
          <w:i/>
          <w:iCs/>
        </w:rPr>
      </w:pPr>
    </w:p>
    <w:p w14:paraId="4788D65A" w14:textId="77777777" w:rsidR="00F62AF0" w:rsidRPr="00F62AF0" w:rsidRDefault="00F62AF0" w:rsidP="00F62AF0">
      <w:pPr>
        <w:rPr>
          <w:rFonts w:asciiTheme="minorHAnsi" w:eastAsia="Calibri" w:hAnsiTheme="minorHAnsi"/>
        </w:rPr>
      </w:pPr>
      <w:r w:rsidRPr="00F62AF0">
        <w:rPr>
          <w:rFonts w:asciiTheme="minorHAnsi" w:eastAsia="Calibri" w:hAnsiTheme="minorHAnsi"/>
        </w:rPr>
        <w:t>Behaviors requiring immediate intervention might include but are not limited to:</w:t>
      </w:r>
    </w:p>
    <w:p w14:paraId="67941CD9" w14:textId="77777777" w:rsidR="00F62AF0" w:rsidRPr="00F62AF0" w:rsidRDefault="00F62AF0" w:rsidP="00F62AF0">
      <w:pPr>
        <w:rPr>
          <w:rFonts w:asciiTheme="minorHAnsi" w:eastAsia="Calibri" w:hAnsiTheme="minorHAnsi"/>
        </w:rPr>
      </w:pPr>
      <w:r w:rsidRPr="00F62AF0">
        <w:rPr>
          <w:rFonts w:asciiTheme="minorHAnsi" w:eastAsia="Calibri" w:hAnsiTheme="minorHAnsi"/>
        </w:rPr>
        <w:t>- physical aggression: fighting, kicking, biting, pushing, hitting, spitting, etc.,</w:t>
      </w:r>
    </w:p>
    <w:p w14:paraId="3823AF16" w14:textId="77777777" w:rsidR="00F62AF0" w:rsidRPr="00F62AF0" w:rsidRDefault="00F62AF0" w:rsidP="00F62AF0">
      <w:pPr>
        <w:rPr>
          <w:rFonts w:asciiTheme="minorHAnsi" w:eastAsia="Calibri" w:hAnsiTheme="minorHAnsi"/>
        </w:rPr>
      </w:pPr>
      <w:r w:rsidRPr="00F62AF0">
        <w:rPr>
          <w:rFonts w:asciiTheme="minorHAnsi" w:eastAsia="Calibri" w:hAnsiTheme="minorHAnsi"/>
        </w:rPr>
        <w:t>- purposely throwing objects,</w:t>
      </w:r>
    </w:p>
    <w:p w14:paraId="4C00BB4E" w14:textId="77777777" w:rsidR="00F62AF0" w:rsidRPr="00F62AF0" w:rsidRDefault="00F62AF0" w:rsidP="00F62AF0">
      <w:pPr>
        <w:rPr>
          <w:rFonts w:asciiTheme="minorHAnsi" w:eastAsia="Calibri" w:hAnsiTheme="minorHAnsi"/>
        </w:rPr>
      </w:pPr>
      <w:r w:rsidRPr="00F62AF0">
        <w:rPr>
          <w:rFonts w:asciiTheme="minorHAnsi" w:eastAsia="Calibri" w:hAnsiTheme="minorHAnsi"/>
        </w:rPr>
        <w:t>- wanton destruction of materials.</w:t>
      </w:r>
    </w:p>
    <w:p w14:paraId="531E70C8" w14:textId="77777777" w:rsidR="00F62AF0" w:rsidRPr="00F62AF0" w:rsidRDefault="00F62AF0" w:rsidP="00F62AF0">
      <w:pPr>
        <w:rPr>
          <w:rFonts w:asciiTheme="minorHAnsi" w:eastAsia="Calibri" w:hAnsiTheme="minorHAnsi"/>
        </w:rPr>
      </w:pPr>
    </w:p>
    <w:p w14:paraId="51D99381" w14:textId="77777777" w:rsidR="00F62AF0" w:rsidRPr="00F62AF0" w:rsidRDefault="00F62AF0" w:rsidP="00F62AF0">
      <w:pPr>
        <w:rPr>
          <w:rFonts w:asciiTheme="minorHAnsi" w:eastAsia="Calibri" w:hAnsiTheme="minorHAnsi"/>
          <w:b/>
          <w:sz w:val="28"/>
          <w:szCs w:val="28"/>
        </w:rPr>
      </w:pPr>
      <w:r w:rsidRPr="00F62AF0">
        <w:rPr>
          <w:rFonts w:asciiTheme="minorHAnsi" w:eastAsia="Calibri" w:hAnsiTheme="minorHAnsi"/>
          <w:b/>
          <w:sz w:val="28"/>
          <w:szCs w:val="28"/>
        </w:rPr>
        <w:t>Addressing Challenging Behaviors</w:t>
      </w:r>
    </w:p>
    <w:p w14:paraId="22FC9674" w14:textId="07E9DED7" w:rsidR="00F62AF0" w:rsidRPr="00F62AF0" w:rsidRDefault="00F62AF0" w:rsidP="00F62AF0">
      <w:pPr>
        <w:rPr>
          <w:rFonts w:asciiTheme="minorHAnsi" w:eastAsia="Calibri" w:hAnsiTheme="minorHAnsi"/>
        </w:rPr>
      </w:pPr>
      <w:r w:rsidRPr="00F62AF0">
        <w:rPr>
          <w:rFonts w:asciiTheme="minorHAnsi" w:eastAsia="Calibri" w:hAnsiTheme="minorHAnsi"/>
        </w:rPr>
        <w:t xml:space="preserve">When a child exhibits challenging behavior on a continual basis that is not resolved through guidance strategies, the teachers will meet with the Center Manager to ask for further </w:t>
      </w:r>
      <w:r w:rsidRPr="00F62AF0">
        <w:rPr>
          <w:rFonts w:asciiTheme="minorHAnsi" w:eastAsia="Calibri" w:hAnsiTheme="minorHAnsi"/>
        </w:rPr>
        <w:lastRenderedPageBreak/>
        <w:t xml:space="preserve">guidance.  A conference will be scheduled with the child’s parents, the lead teachers and the Center Manager to discuss concerns and observations as well as gather further information.  The center staff and parents will collaborate on the development of strategies to help the child succeed in the classroom and discuss possible community resources available.  A behavior plan will be established during the conference and a timeline will be established to review the behavior plan and discuss progress. Teachers will keep the </w:t>
      </w:r>
      <w:r w:rsidR="00805D3E">
        <w:rPr>
          <w:rFonts w:asciiTheme="minorHAnsi" w:eastAsia="Calibri" w:hAnsiTheme="minorHAnsi"/>
        </w:rPr>
        <w:t>C</w:t>
      </w:r>
      <w:r w:rsidRPr="00F62AF0">
        <w:rPr>
          <w:rFonts w:asciiTheme="minorHAnsi" w:eastAsia="Calibri" w:hAnsiTheme="minorHAnsi"/>
        </w:rPr>
        <w:t xml:space="preserve">enter </w:t>
      </w:r>
      <w:r w:rsidR="00805D3E">
        <w:rPr>
          <w:rFonts w:asciiTheme="minorHAnsi" w:eastAsia="Calibri" w:hAnsiTheme="minorHAnsi"/>
        </w:rPr>
        <w:t>Manager</w:t>
      </w:r>
      <w:r w:rsidRPr="00F62AF0">
        <w:rPr>
          <w:rFonts w:asciiTheme="minorHAnsi" w:eastAsia="Calibri" w:hAnsiTheme="minorHAnsi"/>
        </w:rPr>
        <w:t xml:space="preserve"> and the child’s parents informed of progress in reducing the challenging behavior.  Parents may be asked to volunteer in their child’s classroom to provide additional support.  This strategy is used as an alternative to suspension.  </w:t>
      </w:r>
    </w:p>
    <w:p w14:paraId="4CB81E1C" w14:textId="77777777" w:rsidR="00F62AF0" w:rsidRPr="00F62AF0" w:rsidRDefault="00F62AF0" w:rsidP="00F62AF0">
      <w:pPr>
        <w:rPr>
          <w:rFonts w:asciiTheme="minorHAnsi" w:eastAsia="Calibri" w:hAnsiTheme="minorHAnsi"/>
        </w:rPr>
      </w:pPr>
    </w:p>
    <w:p w14:paraId="4E67EA25" w14:textId="2C852BA5" w:rsidR="00F62AF0" w:rsidRPr="00F62AF0" w:rsidRDefault="00F62AF0" w:rsidP="00F62AF0">
      <w:pPr>
        <w:rPr>
          <w:rFonts w:asciiTheme="minorHAnsi" w:eastAsia="Calibri" w:hAnsiTheme="minorHAnsi"/>
        </w:rPr>
      </w:pPr>
      <w:r w:rsidRPr="00F62AF0">
        <w:rPr>
          <w:rFonts w:asciiTheme="minorHAnsi" w:eastAsia="Calibri" w:hAnsiTheme="minorHAnsi"/>
        </w:rPr>
        <w:t xml:space="preserve">If the </w:t>
      </w:r>
      <w:r w:rsidR="00805D3E">
        <w:rPr>
          <w:rFonts w:asciiTheme="minorHAnsi" w:eastAsia="Calibri" w:hAnsiTheme="minorHAnsi"/>
        </w:rPr>
        <w:t>ECEC employees</w:t>
      </w:r>
      <w:r w:rsidRPr="00F62AF0">
        <w:rPr>
          <w:rFonts w:asciiTheme="minorHAnsi" w:eastAsia="Calibri" w:hAnsiTheme="minorHAnsi"/>
        </w:rPr>
        <w:t xml:space="preserve"> feel they need further assistance with how to best meet the child’s needs, the center may, with parental permission request the assistance of outside agencies.  Outside agencies may include United 4 Children, Parents’ As Teachers and/or public school early childhood special education services.  Children may be referred for evaluation/screening to rule out any health or developmental needs that may be contributing to the challenging behavior.  If parental permission and cooperation is refused for either the assistance of outside agencies or evaluation/screening, the continued enrollment of the child will be reconsidered.  Failure on the part of the family to work with staff members and community resource persons called in for assistance will constitute grounds for dismissal from the program.</w:t>
      </w:r>
    </w:p>
    <w:p w14:paraId="038E5C58" w14:textId="77777777" w:rsidR="00F62AF0" w:rsidRPr="00F62AF0" w:rsidRDefault="00F62AF0" w:rsidP="00F62AF0">
      <w:pPr>
        <w:rPr>
          <w:rFonts w:asciiTheme="minorHAnsi" w:eastAsia="Calibri" w:hAnsiTheme="minorHAnsi"/>
        </w:rPr>
      </w:pPr>
    </w:p>
    <w:p w14:paraId="077959B7" w14:textId="77777777" w:rsidR="00F62AF0" w:rsidRPr="00F62AF0" w:rsidRDefault="00F62AF0" w:rsidP="00F62AF0">
      <w:pPr>
        <w:rPr>
          <w:rFonts w:asciiTheme="minorHAnsi" w:hAnsiTheme="minorHAnsi"/>
          <w:b/>
          <w:bCs/>
        </w:rPr>
      </w:pPr>
      <w:r w:rsidRPr="00F62AF0">
        <w:rPr>
          <w:rFonts w:asciiTheme="minorHAnsi" w:hAnsiTheme="minorHAnsi"/>
          <w:b/>
          <w:bCs/>
        </w:rPr>
        <w:t>Strict Guidelines for Discipline</w:t>
      </w:r>
    </w:p>
    <w:p w14:paraId="4777C267" w14:textId="15767088" w:rsidR="00F62AF0" w:rsidRPr="00F62AF0" w:rsidRDefault="00F62AF0" w:rsidP="00F62AF0">
      <w:pPr>
        <w:ind w:left="720"/>
        <w:rPr>
          <w:rFonts w:asciiTheme="minorHAnsi" w:hAnsiTheme="minorHAnsi"/>
        </w:rPr>
      </w:pPr>
      <w:r w:rsidRPr="00F62AF0">
        <w:rPr>
          <w:rFonts w:asciiTheme="minorHAnsi" w:hAnsiTheme="minorHAnsi"/>
        </w:rPr>
        <w:t xml:space="preserve">1. </w:t>
      </w:r>
      <w:r w:rsidRPr="00F62AF0">
        <w:rPr>
          <w:rFonts w:asciiTheme="minorHAnsi" w:hAnsiTheme="minorHAnsi"/>
        </w:rPr>
        <w:tab/>
        <w:t>No corporal or intimidating punishment will be adminis</w:t>
      </w:r>
      <w:r w:rsidR="00FA1CF9">
        <w:rPr>
          <w:rFonts w:asciiTheme="minorHAnsi" w:hAnsiTheme="minorHAnsi"/>
        </w:rPr>
        <w:t xml:space="preserve">tered in the center. </w:t>
      </w:r>
      <w:r w:rsidR="00805D3E">
        <w:rPr>
          <w:rFonts w:asciiTheme="minorHAnsi" w:hAnsiTheme="minorHAnsi"/>
        </w:rPr>
        <w:t>ECEC employees and families</w:t>
      </w:r>
      <w:r w:rsidRPr="00F62AF0">
        <w:rPr>
          <w:rFonts w:asciiTheme="minorHAnsi" w:hAnsiTheme="minorHAnsi"/>
        </w:rPr>
        <w:t xml:space="preserve"> may not apply corporal punishment </w:t>
      </w:r>
      <w:r w:rsidR="00FA1CF9">
        <w:rPr>
          <w:rFonts w:asciiTheme="minorHAnsi" w:hAnsiTheme="minorHAnsi"/>
        </w:rPr>
        <w:t xml:space="preserve">(spanking) </w:t>
      </w:r>
      <w:r w:rsidRPr="00F62AF0">
        <w:rPr>
          <w:rFonts w:asciiTheme="minorHAnsi" w:hAnsiTheme="minorHAnsi"/>
        </w:rPr>
        <w:t>in the center.</w:t>
      </w:r>
    </w:p>
    <w:p w14:paraId="5869C49B" w14:textId="7A92BCB3" w:rsidR="00F62AF0" w:rsidRPr="00F62AF0" w:rsidRDefault="00F62AF0" w:rsidP="00F62AF0">
      <w:pPr>
        <w:ind w:left="720"/>
        <w:rPr>
          <w:rFonts w:asciiTheme="minorHAnsi" w:hAnsiTheme="minorHAnsi"/>
        </w:rPr>
      </w:pPr>
      <w:r w:rsidRPr="00F62AF0">
        <w:rPr>
          <w:rFonts w:asciiTheme="minorHAnsi" w:hAnsiTheme="minorHAnsi"/>
        </w:rPr>
        <w:t>2.</w:t>
      </w:r>
      <w:r w:rsidRPr="00F62AF0">
        <w:rPr>
          <w:rFonts w:asciiTheme="minorHAnsi" w:hAnsiTheme="minorHAnsi"/>
        </w:rPr>
        <w:tab/>
      </w:r>
      <w:r w:rsidR="00FA1CF9">
        <w:rPr>
          <w:rFonts w:asciiTheme="minorHAnsi" w:hAnsiTheme="minorHAnsi"/>
        </w:rPr>
        <w:t xml:space="preserve">  C</w:t>
      </w:r>
      <w:r w:rsidRPr="00F62AF0">
        <w:rPr>
          <w:rFonts w:asciiTheme="minorHAnsi" w:hAnsiTheme="minorHAnsi"/>
        </w:rPr>
        <w:t>hild</w:t>
      </w:r>
      <w:r w:rsidR="00FA1CF9">
        <w:rPr>
          <w:rFonts w:asciiTheme="minorHAnsi" w:hAnsiTheme="minorHAnsi"/>
        </w:rPr>
        <w:t>ren will not be deprived</w:t>
      </w:r>
      <w:r w:rsidRPr="00F62AF0">
        <w:rPr>
          <w:rFonts w:asciiTheme="minorHAnsi" w:hAnsiTheme="minorHAnsi"/>
        </w:rPr>
        <w:t xml:space="preserve"> of food, snack</w:t>
      </w:r>
      <w:r w:rsidR="00FA1CF9">
        <w:rPr>
          <w:rFonts w:asciiTheme="minorHAnsi" w:hAnsiTheme="minorHAnsi"/>
        </w:rPr>
        <w:t>s</w:t>
      </w:r>
      <w:r w:rsidRPr="00F62AF0">
        <w:rPr>
          <w:rFonts w:asciiTheme="minorHAnsi" w:hAnsiTheme="minorHAnsi"/>
        </w:rPr>
        <w:t xml:space="preserve"> or treats as a punishment.  Food </w:t>
      </w:r>
      <w:r w:rsidR="00FA1CF9">
        <w:rPr>
          <w:rFonts w:asciiTheme="minorHAnsi" w:hAnsiTheme="minorHAnsi"/>
        </w:rPr>
        <w:t xml:space="preserve">is not </w:t>
      </w:r>
      <w:r w:rsidRPr="00F62AF0">
        <w:rPr>
          <w:rFonts w:asciiTheme="minorHAnsi" w:hAnsiTheme="minorHAnsi"/>
        </w:rPr>
        <w:t>used as a punishment or reward at any time.</w:t>
      </w:r>
    </w:p>
    <w:p w14:paraId="6CA84A51" w14:textId="1FD12FBD" w:rsidR="00F62AF0" w:rsidRPr="00F62AF0" w:rsidRDefault="00FA1CF9" w:rsidP="00F62AF0">
      <w:pPr>
        <w:ind w:firstLine="720"/>
        <w:rPr>
          <w:rFonts w:asciiTheme="minorHAnsi" w:hAnsiTheme="minorHAnsi"/>
        </w:rPr>
      </w:pPr>
      <w:r>
        <w:rPr>
          <w:rFonts w:asciiTheme="minorHAnsi" w:hAnsiTheme="minorHAnsi"/>
        </w:rPr>
        <w:t>3.  C</w:t>
      </w:r>
      <w:r w:rsidR="00F62AF0" w:rsidRPr="00F62AF0">
        <w:rPr>
          <w:rFonts w:asciiTheme="minorHAnsi" w:hAnsiTheme="minorHAnsi"/>
        </w:rPr>
        <w:t>lassroom</w:t>
      </w:r>
      <w:r>
        <w:rPr>
          <w:rFonts w:asciiTheme="minorHAnsi" w:hAnsiTheme="minorHAnsi"/>
        </w:rPr>
        <w:t>s are never left</w:t>
      </w:r>
      <w:r w:rsidR="00F62AF0" w:rsidRPr="00F62AF0">
        <w:rPr>
          <w:rFonts w:asciiTheme="minorHAnsi" w:hAnsiTheme="minorHAnsi"/>
        </w:rPr>
        <w:t xml:space="preserve"> unattended.</w:t>
      </w:r>
    </w:p>
    <w:p w14:paraId="0F3807BB" w14:textId="70844791" w:rsidR="00F62AF0" w:rsidRPr="00F62AF0" w:rsidRDefault="00F62AF0" w:rsidP="00F62AF0">
      <w:pPr>
        <w:ind w:firstLine="720"/>
        <w:rPr>
          <w:rFonts w:asciiTheme="minorHAnsi" w:hAnsiTheme="minorHAnsi"/>
        </w:rPr>
      </w:pPr>
      <w:r w:rsidRPr="00F62AF0">
        <w:rPr>
          <w:rFonts w:asciiTheme="minorHAnsi" w:hAnsiTheme="minorHAnsi"/>
        </w:rPr>
        <w:t>4.</w:t>
      </w:r>
      <w:r w:rsidRPr="00F62AF0">
        <w:rPr>
          <w:rFonts w:asciiTheme="minorHAnsi" w:hAnsiTheme="minorHAnsi"/>
        </w:rPr>
        <w:tab/>
      </w:r>
      <w:r w:rsidR="00FA1CF9">
        <w:rPr>
          <w:rFonts w:asciiTheme="minorHAnsi" w:hAnsiTheme="minorHAnsi"/>
        </w:rPr>
        <w:t xml:space="preserve">  C</w:t>
      </w:r>
      <w:r w:rsidRPr="00F62AF0">
        <w:rPr>
          <w:rFonts w:asciiTheme="minorHAnsi" w:hAnsiTheme="minorHAnsi"/>
        </w:rPr>
        <w:t>hildren</w:t>
      </w:r>
      <w:r w:rsidR="00FA1CF9">
        <w:rPr>
          <w:rFonts w:asciiTheme="minorHAnsi" w:hAnsiTheme="minorHAnsi"/>
        </w:rPr>
        <w:t xml:space="preserve"> will not be isolated </w:t>
      </w:r>
      <w:r w:rsidRPr="00F62AF0">
        <w:rPr>
          <w:rFonts w:asciiTheme="minorHAnsi" w:hAnsiTheme="minorHAnsi"/>
        </w:rPr>
        <w:t>or h</w:t>
      </w:r>
      <w:r w:rsidR="00FA1CF9">
        <w:rPr>
          <w:rFonts w:asciiTheme="minorHAnsi" w:hAnsiTheme="minorHAnsi"/>
        </w:rPr>
        <w:t>eld</w:t>
      </w:r>
      <w:r w:rsidRPr="00F62AF0">
        <w:rPr>
          <w:rFonts w:asciiTheme="minorHAnsi" w:hAnsiTheme="minorHAnsi"/>
        </w:rPr>
        <w:t xml:space="preserve"> up for public ridicule.</w:t>
      </w:r>
    </w:p>
    <w:p w14:paraId="738D3F9C" w14:textId="5046BEF2" w:rsidR="00F62AF0" w:rsidRPr="00F62AF0" w:rsidRDefault="00FA1CF9" w:rsidP="00F62AF0">
      <w:pPr>
        <w:ind w:firstLine="720"/>
        <w:rPr>
          <w:rFonts w:asciiTheme="minorHAnsi" w:hAnsiTheme="minorHAnsi"/>
        </w:rPr>
      </w:pPr>
      <w:r>
        <w:rPr>
          <w:rFonts w:asciiTheme="minorHAnsi" w:hAnsiTheme="minorHAnsi"/>
        </w:rPr>
        <w:t xml:space="preserve">5.  </w:t>
      </w:r>
      <w:r w:rsidR="00805D3E">
        <w:rPr>
          <w:rFonts w:asciiTheme="minorHAnsi" w:hAnsiTheme="minorHAnsi"/>
        </w:rPr>
        <w:t>ECEC employees</w:t>
      </w:r>
      <w:r>
        <w:rPr>
          <w:rFonts w:asciiTheme="minorHAnsi" w:hAnsiTheme="minorHAnsi"/>
        </w:rPr>
        <w:t xml:space="preserve"> will</w:t>
      </w:r>
      <w:r w:rsidR="00F62AF0" w:rsidRPr="00F62AF0">
        <w:rPr>
          <w:rFonts w:asciiTheme="minorHAnsi" w:hAnsiTheme="minorHAnsi"/>
        </w:rPr>
        <w:t xml:space="preserve"> not shout/scream at the children.</w:t>
      </w:r>
    </w:p>
    <w:p w14:paraId="0CCE4A19" w14:textId="4966F39C" w:rsidR="00F62AF0" w:rsidRPr="00F62AF0" w:rsidRDefault="00FA1CF9" w:rsidP="00F62AF0">
      <w:pPr>
        <w:ind w:firstLine="720"/>
        <w:rPr>
          <w:rFonts w:asciiTheme="minorHAnsi" w:hAnsiTheme="minorHAnsi"/>
        </w:rPr>
      </w:pPr>
      <w:r>
        <w:rPr>
          <w:rFonts w:asciiTheme="minorHAnsi" w:hAnsiTheme="minorHAnsi"/>
        </w:rPr>
        <w:t xml:space="preserve">6.  </w:t>
      </w:r>
      <w:r w:rsidR="00F62AF0" w:rsidRPr="00F62AF0">
        <w:rPr>
          <w:rFonts w:asciiTheme="minorHAnsi" w:hAnsiTheme="minorHAnsi"/>
        </w:rPr>
        <w:tab/>
        <w:t xml:space="preserve">Physical activity </w:t>
      </w:r>
      <w:r>
        <w:rPr>
          <w:rFonts w:asciiTheme="minorHAnsi" w:hAnsiTheme="minorHAnsi"/>
        </w:rPr>
        <w:t>will</w:t>
      </w:r>
      <w:r w:rsidR="00F62AF0" w:rsidRPr="00F62AF0">
        <w:rPr>
          <w:rFonts w:asciiTheme="minorHAnsi" w:hAnsiTheme="minorHAnsi"/>
        </w:rPr>
        <w:t xml:space="preserve"> never be withheld as punishment.</w:t>
      </w:r>
    </w:p>
    <w:p w14:paraId="60FD4F76" w14:textId="77777777" w:rsidR="00F62AF0" w:rsidRPr="00F62AF0" w:rsidRDefault="00F62AF0" w:rsidP="00F62AF0">
      <w:pPr>
        <w:ind w:firstLine="720"/>
        <w:rPr>
          <w:rFonts w:asciiTheme="minorHAnsi" w:hAnsiTheme="minorHAnsi"/>
        </w:rPr>
      </w:pPr>
    </w:p>
    <w:p w14:paraId="70DE4C6A" w14:textId="77777777" w:rsidR="00F62AF0" w:rsidRPr="00F62AF0" w:rsidRDefault="00F62AF0" w:rsidP="00F62AF0">
      <w:pPr>
        <w:rPr>
          <w:rFonts w:asciiTheme="minorHAnsi" w:hAnsiTheme="minorHAnsi"/>
        </w:rPr>
      </w:pPr>
      <w:r w:rsidRPr="00F62AF0">
        <w:rPr>
          <w:rFonts w:asciiTheme="minorHAnsi" w:hAnsiTheme="minorHAnsi"/>
          <w:b/>
          <w:bCs/>
        </w:rPr>
        <w:t>Incident Reports</w:t>
      </w:r>
    </w:p>
    <w:p w14:paraId="1B266397" w14:textId="77777777" w:rsidR="00F62AF0" w:rsidRPr="00F62AF0" w:rsidRDefault="00F62AF0" w:rsidP="00F62AF0">
      <w:pPr>
        <w:rPr>
          <w:rFonts w:asciiTheme="minorHAnsi" w:hAnsiTheme="minorHAnsi"/>
        </w:rPr>
      </w:pPr>
    </w:p>
    <w:p w14:paraId="2AC74CAE" w14:textId="48E44303" w:rsidR="00F62AF0" w:rsidRPr="00F62AF0" w:rsidRDefault="00FA1CF9" w:rsidP="00F62AF0">
      <w:pPr>
        <w:ind w:firstLine="720"/>
        <w:rPr>
          <w:rFonts w:asciiTheme="minorHAnsi" w:hAnsiTheme="minorHAnsi"/>
        </w:rPr>
      </w:pPr>
      <w:r>
        <w:rPr>
          <w:rFonts w:asciiTheme="minorHAnsi" w:hAnsiTheme="minorHAnsi"/>
        </w:rPr>
        <w:t>An</w:t>
      </w:r>
      <w:r w:rsidR="00F62AF0" w:rsidRPr="00F62AF0">
        <w:rPr>
          <w:rFonts w:asciiTheme="minorHAnsi" w:hAnsiTheme="minorHAnsi"/>
        </w:rPr>
        <w:t xml:space="preserve">y consistent behavior problems </w:t>
      </w:r>
      <w:r>
        <w:rPr>
          <w:rFonts w:asciiTheme="minorHAnsi" w:hAnsiTheme="minorHAnsi"/>
        </w:rPr>
        <w:t>will be brought to the attention of the Center Manager.  Staff will complete incident</w:t>
      </w:r>
      <w:r w:rsidR="00F62AF0" w:rsidRPr="00F62AF0">
        <w:rPr>
          <w:rFonts w:asciiTheme="minorHAnsi" w:hAnsiTheme="minorHAnsi"/>
        </w:rPr>
        <w:t xml:space="preserve"> report</w:t>
      </w:r>
      <w:r>
        <w:rPr>
          <w:rFonts w:asciiTheme="minorHAnsi" w:hAnsiTheme="minorHAnsi"/>
        </w:rPr>
        <w:t>s</w:t>
      </w:r>
      <w:r w:rsidR="00F62AF0" w:rsidRPr="00F62AF0">
        <w:rPr>
          <w:rFonts w:asciiTheme="minorHAnsi" w:hAnsiTheme="minorHAnsi"/>
        </w:rPr>
        <w:t xml:space="preserve"> for a</w:t>
      </w:r>
      <w:r>
        <w:rPr>
          <w:rFonts w:asciiTheme="minorHAnsi" w:hAnsiTheme="minorHAnsi"/>
        </w:rPr>
        <w:t>ny</w:t>
      </w:r>
      <w:r w:rsidR="00F62AF0" w:rsidRPr="00F62AF0">
        <w:rPr>
          <w:rFonts w:asciiTheme="minorHAnsi" w:hAnsiTheme="minorHAnsi"/>
        </w:rPr>
        <w:t xml:space="preserve"> behavior that injures a child or places a child or teacher in danger.  Completed reports are used as documentation o</w:t>
      </w:r>
      <w:r w:rsidR="00805D3E">
        <w:rPr>
          <w:rFonts w:asciiTheme="minorHAnsi" w:hAnsiTheme="minorHAnsi"/>
        </w:rPr>
        <w:t>f a particular incident and/</w:t>
      </w:r>
      <w:r w:rsidR="00F62AF0" w:rsidRPr="00F62AF0">
        <w:rPr>
          <w:rFonts w:asciiTheme="minorHAnsi" w:hAnsiTheme="minorHAnsi"/>
        </w:rPr>
        <w:t>or child’s behavior.  Reports are necessary in providing documentation when needed at a later date.</w:t>
      </w:r>
      <w:r>
        <w:rPr>
          <w:rFonts w:asciiTheme="minorHAnsi" w:hAnsiTheme="minorHAnsi"/>
        </w:rPr>
        <w:t xml:space="preserve">  Parents will be required to sign all incident reports and will receive a copy of all incident reports.</w:t>
      </w:r>
    </w:p>
    <w:p w14:paraId="1C15B9C4" w14:textId="77777777" w:rsidR="00F62AF0" w:rsidRPr="00E0079B" w:rsidRDefault="00F62AF0" w:rsidP="00E0079B">
      <w:pPr>
        <w:rPr>
          <w:rFonts w:asciiTheme="minorHAnsi" w:eastAsia="Calibri" w:hAnsiTheme="minorHAnsi"/>
          <w:b/>
          <w:bCs/>
        </w:rPr>
      </w:pPr>
    </w:p>
    <w:p w14:paraId="580B6273" w14:textId="77777777" w:rsidR="005D694E" w:rsidRDefault="005D694E" w:rsidP="005D694E">
      <w:pPr>
        <w:spacing w:after="200"/>
        <w:ind w:right="360"/>
        <w:jc w:val="both"/>
        <w:rPr>
          <w:rFonts w:asciiTheme="minorHAnsi" w:hAnsiTheme="minorHAnsi" w:cstheme="minorHAnsi"/>
        </w:rPr>
      </w:pPr>
    </w:p>
    <w:p w14:paraId="77EB9C6F" w14:textId="77777777" w:rsidR="00805D3E" w:rsidRPr="005D694E" w:rsidRDefault="00805D3E" w:rsidP="005D694E">
      <w:pPr>
        <w:spacing w:after="200"/>
        <w:ind w:right="360"/>
        <w:jc w:val="both"/>
        <w:rPr>
          <w:rFonts w:asciiTheme="minorHAnsi" w:hAnsiTheme="minorHAnsi" w:cstheme="minorHAnsi"/>
        </w:rPr>
      </w:pPr>
    </w:p>
    <w:p w14:paraId="47CCC785" w14:textId="77777777" w:rsidR="004F1FB0" w:rsidRPr="00B745FB" w:rsidRDefault="00181594" w:rsidP="00181594">
      <w:pPr>
        <w:pStyle w:val="Title"/>
      </w:pPr>
      <w:bookmarkStart w:id="63" w:name="_Toc298161350"/>
      <w:r>
        <w:lastRenderedPageBreak/>
        <w:t>P</w:t>
      </w:r>
      <w:r w:rsidR="004F1FB0" w:rsidRPr="00B745FB">
        <w:t xml:space="preserve">arents as </w:t>
      </w:r>
      <w:r>
        <w:t>P</w:t>
      </w:r>
      <w:r w:rsidR="004F1FB0" w:rsidRPr="00B745FB">
        <w:t>artners</w:t>
      </w:r>
      <w:bookmarkEnd w:id="63"/>
    </w:p>
    <w:p w14:paraId="160F08D1" w14:textId="6C2F2DD8" w:rsidR="009557D1" w:rsidRPr="000068EF" w:rsidRDefault="00E216B8" w:rsidP="009651D4">
      <w:pPr>
        <w:spacing w:after="200"/>
        <w:contextualSpacing/>
        <w:jc w:val="both"/>
        <w:rPr>
          <w:rFonts w:asciiTheme="minorHAnsi" w:hAnsiTheme="minorHAnsi" w:cstheme="minorHAnsi"/>
        </w:rPr>
      </w:pPr>
      <w:r w:rsidRPr="000068EF">
        <w:rPr>
          <w:rFonts w:asciiTheme="minorHAnsi" w:hAnsiTheme="minorHAnsi" w:cstheme="minorHAnsi"/>
        </w:rPr>
        <w:t xml:space="preserve">The entry of your child into the Early Childhood Education Center marks the beginning of an active partnership between families and </w:t>
      </w:r>
      <w:r w:rsidR="00396121">
        <w:rPr>
          <w:rFonts w:asciiTheme="minorHAnsi" w:hAnsiTheme="minorHAnsi" w:cstheme="minorHAnsi"/>
        </w:rPr>
        <w:t>our ECEC employees</w:t>
      </w:r>
      <w:r w:rsidRPr="000068EF">
        <w:rPr>
          <w:rFonts w:asciiTheme="minorHAnsi" w:hAnsiTheme="minorHAnsi" w:cstheme="minorHAnsi"/>
        </w:rPr>
        <w:t xml:space="preserve">.  We are committed to working with you to create a positive learning experience for your child.  </w:t>
      </w:r>
      <w:r w:rsidR="003108F9" w:rsidRPr="000068EF">
        <w:rPr>
          <w:rFonts w:asciiTheme="minorHAnsi" w:hAnsiTheme="minorHAnsi" w:cstheme="minorHAnsi"/>
        </w:rPr>
        <w:t>We hope to develop a positive and open relationship with each of you as we share in these very import</w:t>
      </w:r>
      <w:r w:rsidR="009557D1" w:rsidRPr="000068EF">
        <w:rPr>
          <w:rFonts w:asciiTheme="minorHAnsi" w:hAnsiTheme="minorHAnsi" w:cstheme="minorHAnsi"/>
        </w:rPr>
        <w:t>ant years of your child’s life.</w:t>
      </w:r>
    </w:p>
    <w:p w14:paraId="59D2090C" w14:textId="77777777" w:rsidR="00AF6054" w:rsidRDefault="004F1FB0" w:rsidP="00181594">
      <w:pPr>
        <w:pStyle w:val="Heading1"/>
      </w:pPr>
      <w:bookmarkStart w:id="64" w:name="_Toc298161351"/>
      <w:r w:rsidRPr="00B745FB">
        <w:t>Visiting the Center</w:t>
      </w:r>
      <w:bookmarkEnd w:id="64"/>
    </w:p>
    <w:p w14:paraId="69B20A5E" w14:textId="53B7F713" w:rsidR="009557D1" w:rsidRPr="000068EF" w:rsidRDefault="00A96A6E" w:rsidP="00AF6054">
      <w:pPr>
        <w:spacing w:after="200"/>
        <w:contextualSpacing/>
        <w:jc w:val="both"/>
        <w:rPr>
          <w:rFonts w:asciiTheme="minorHAnsi" w:hAnsiTheme="minorHAnsi" w:cstheme="minorHAnsi"/>
        </w:rPr>
      </w:pPr>
      <w:r w:rsidRPr="000068EF">
        <w:rPr>
          <w:rFonts w:asciiTheme="minorHAnsi" w:hAnsiTheme="minorHAnsi" w:cstheme="minorHAnsi"/>
        </w:rPr>
        <w:t xml:space="preserve">The </w:t>
      </w:r>
      <w:r w:rsidR="0063074B" w:rsidRPr="000068EF">
        <w:rPr>
          <w:rFonts w:asciiTheme="minorHAnsi" w:hAnsiTheme="minorHAnsi" w:cstheme="minorHAnsi"/>
        </w:rPr>
        <w:t>Center</w:t>
      </w:r>
      <w:r w:rsidRPr="000068EF">
        <w:rPr>
          <w:rFonts w:asciiTheme="minorHAnsi" w:hAnsiTheme="minorHAnsi" w:cstheme="minorHAnsi"/>
        </w:rPr>
        <w:t xml:space="preserve"> has an open-door policy.  </w:t>
      </w:r>
      <w:r w:rsidR="003108F9" w:rsidRPr="000068EF">
        <w:rPr>
          <w:rFonts w:asciiTheme="minorHAnsi" w:hAnsiTheme="minorHAnsi" w:cstheme="minorHAnsi"/>
        </w:rPr>
        <w:t>Parents are invited into the Center at any time.  Come whe</w:t>
      </w:r>
      <w:r w:rsidR="00C44C87">
        <w:rPr>
          <w:rFonts w:asciiTheme="minorHAnsi" w:hAnsiTheme="minorHAnsi" w:cstheme="minorHAnsi"/>
        </w:rPr>
        <w:t>never your schedule will allow.</w:t>
      </w:r>
      <w:r w:rsidR="003108F9" w:rsidRPr="000068EF">
        <w:rPr>
          <w:rFonts w:asciiTheme="minorHAnsi" w:hAnsiTheme="minorHAnsi" w:cstheme="minorHAnsi"/>
        </w:rPr>
        <w:t xml:space="preserve"> You are welcome to observe at any ti</w:t>
      </w:r>
      <w:r w:rsidR="00C44C87">
        <w:rPr>
          <w:rFonts w:asciiTheme="minorHAnsi" w:hAnsiTheme="minorHAnsi" w:cstheme="minorHAnsi"/>
        </w:rPr>
        <w:t xml:space="preserve">me your child is in care. </w:t>
      </w:r>
      <w:r w:rsidR="003108F9" w:rsidRPr="000068EF">
        <w:rPr>
          <w:rFonts w:asciiTheme="minorHAnsi" w:hAnsiTheme="minorHAnsi" w:cstheme="minorHAnsi"/>
        </w:rPr>
        <w:t>We have observation windows</w:t>
      </w:r>
      <w:r w:rsidR="00CE32B4">
        <w:rPr>
          <w:rFonts w:asciiTheme="minorHAnsi" w:hAnsiTheme="minorHAnsi" w:cstheme="minorHAnsi"/>
        </w:rPr>
        <w:t xml:space="preserve"> and</w:t>
      </w:r>
      <w:r w:rsidR="003108F9" w:rsidRPr="000068EF">
        <w:rPr>
          <w:rFonts w:asciiTheme="minorHAnsi" w:hAnsiTheme="minorHAnsi" w:cstheme="minorHAnsi"/>
        </w:rPr>
        <w:t xml:space="preserve"> an observation room</w:t>
      </w:r>
      <w:r w:rsidR="00E0079B">
        <w:rPr>
          <w:rFonts w:asciiTheme="minorHAnsi" w:hAnsiTheme="minorHAnsi" w:cstheme="minorHAnsi"/>
        </w:rPr>
        <w:t xml:space="preserve">.  </w:t>
      </w:r>
      <w:r w:rsidRPr="000068EF">
        <w:rPr>
          <w:rFonts w:asciiTheme="minorHAnsi" w:hAnsiTheme="minorHAnsi" w:cstheme="minorHAnsi"/>
        </w:rPr>
        <w:t>You are also invited to join i</w:t>
      </w:r>
      <w:r w:rsidR="003108F9" w:rsidRPr="000068EF">
        <w:rPr>
          <w:rFonts w:asciiTheme="minorHAnsi" w:hAnsiTheme="minorHAnsi" w:cstheme="minorHAnsi"/>
        </w:rPr>
        <w:t>n</w:t>
      </w:r>
      <w:r w:rsidRPr="000068EF">
        <w:rPr>
          <w:rFonts w:asciiTheme="minorHAnsi" w:hAnsiTheme="minorHAnsi" w:cstheme="minorHAnsi"/>
        </w:rPr>
        <w:t xml:space="preserve"> the classroom activiti</w:t>
      </w:r>
      <w:r w:rsidR="00C44C87">
        <w:rPr>
          <w:rFonts w:asciiTheme="minorHAnsi" w:hAnsiTheme="minorHAnsi" w:cstheme="minorHAnsi"/>
        </w:rPr>
        <w:t xml:space="preserve">es and discuss </w:t>
      </w:r>
      <w:r w:rsidR="00DC6977">
        <w:rPr>
          <w:rFonts w:asciiTheme="minorHAnsi" w:hAnsiTheme="minorHAnsi" w:cstheme="minorHAnsi"/>
        </w:rPr>
        <w:t xml:space="preserve">ideas </w:t>
      </w:r>
      <w:r w:rsidR="00C44C87">
        <w:rPr>
          <w:rFonts w:asciiTheme="minorHAnsi" w:hAnsiTheme="minorHAnsi" w:cstheme="minorHAnsi"/>
        </w:rPr>
        <w:t>with the teacher</w:t>
      </w:r>
      <w:r w:rsidR="00CE32B4">
        <w:rPr>
          <w:rFonts w:asciiTheme="minorHAnsi" w:hAnsiTheme="minorHAnsi" w:cstheme="minorHAnsi"/>
        </w:rPr>
        <w:t>s</w:t>
      </w:r>
      <w:r w:rsidRPr="000068EF">
        <w:rPr>
          <w:rFonts w:asciiTheme="minorHAnsi" w:hAnsiTheme="minorHAnsi" w:cstheme="minorHAnsi"/>
        </w:rPr>
        <w:t xml:space="preserve"> to enhance the curriculum.  </w:t>
      </w:r>
    </w:p>
    <w:p w14:paraId="6E449F66" w14:textId="77777777" w:rsidR="004F1FB0" w:rsidRPr="009557D1" w:rsidRDefault="004F1FB0" w:rsidP="00181594">
      <w:pPr>
        <w:pStyle w:val="Heading1"/>
      </w:pPr>
      <w:bookmarkStart w:id="65" w:name="_Toc298161352"/>
      <w:r w:rsidRPr="00B745FB">
        <w:t>Parent Participation</w:t>
      </w:r>
      <w:bookmarkEnd w:id="65"/>
    </w:p>
    <w:p w14:paraId="59A3F16E" w14:textId="236DFB4B" w:rsidR="009557D1" w:rsidRPr="000068EF" w:rsidRDefault="00151C36" w:rsidP="00AF6054">
      <w:pPr>
        <w:spacing w:after="200"/>
        <w:contextualSpacing/>
        <w:jc w:val="both"/>
        <w:rPr>
          <w:rFonts w:asciiTheme="minorHAnsi" w:hAnsiTheme="minorHAnsi" w:cstheme="minorHAnsi"/>
        </w:rPr>
      </w:pPr>
      <w:r w:rsidRPr="000068EF">
        <w:rPr>
          <w:rFonts w:asciiTheme="minorHAnsi" w:hAnsiTheme="minorHAnsi" w:cstheme="minorHAnsi"/>
        </w:rPr>
        <w:t>Our goal is to include parents in the program in whatever ways work best for each family.  Some families are able to spend time in the classroom helping with various activities; others are able to contribute materials and resources, etc.  There is no limit to the possibilities!</w:t>
      </w:r>
      <w:r w:rsidR="003108F9" w:rsidRPr="000068EF">
        <w:rPr>
          <w:rFonts w:asciiTheme="minorHAnsi" w:hAnsiTheme="minorHAnsi" w:cstheme="minorHAnsi"/>
        </w:rPr>
        <w:t xml:space="preserve">  Families are welcome to volunteer to </w:t>
      </w:r>
      <w:r w:rsidR="008714BB" w:rsidRPr="000068EF">
        <w:rPr>
          <w:rFonts w:asciiTheme="minorHAnsi" w:hAnsiTheme="minorHAnsi" w:cstheme="minorHAnsi"/>
        </w:rPr>
        <w:t>help</w:t>
      </w:r>
      <w:r w:rsidR="003108F9" w:rsidRPr="000068EF">
        <w:rPr>
          <w:rFonts w:asciiTheme="minorHAnsi" w:hAnsiTheme="minorHAnsi" w:cstheme="minorHAnsi"/>
        </w:rPr>
        <w:t xml:space="preserve"> in the classrooms, offer to share a special talent with the children, help with an activity, read and/or play with the children, go on a </w:t>
      </w:r>
      <w:r w:rsidR="008714BB" w:rsidRPr="000068EF">
        <w:rPr>
          <w:rFonts w:asciiTheme="minorHAnsi" w:hAnsiTheme="minorHAnsi" w:cstheme="minorHAnsi"/>
        </w:rPr>
        <w:t>field</w:t>
      </w:r>
      <w:r w:rsidR="003108F9" w:rsidRPr="000068EF">
        <w:rPr>
          <w:rFonts w:asciiTheme="minorHAnsi" w:hAnsiTheme="minorHAnsi" w:cstheme="minorHAnsi"/>
        </w:rPr>
        <w:t xml:space="preserve"> </w:t>
      </w:r>
      <w:r w:rsidR="008714BB" w:rsidRPr="000068EF">
        <w:rPr>
          <w:rFonts w:asciiTheme="minorHAnsi" w:hAnsiTheme="minorHAnsi" w:cstheme="minorHAnsi"/>
        </w:rPr>
        <w:t>trip</w:t>
      </w:r>
      <w:r w:rsidR="003108F9" w:rsidRPr="000068EF">
        <w:rPr>
          <w:rFonts w:asciiTheme="minorHAnsi" w:hAnsiTheme="minorHAnsi" w:cstheme="minorHAnsi"/>
        </w:rPr>
        <w:t xml:space="preserve">, or </w:t>
      </w:r>
      <w:r w:rsidR="00DC6977">
        <w:rPr>
          <w:rFonts w:asciiTheme="minorHAnsi" w:hAnsiTheme="minorHAnsi" w:cstheme="minorHAnsi"/>
        </w:rPr>
        <w:t>help</w:t>
      </w:r>
      <w:r w:rsidR="003108F9" w:rsidRPr="000068EF">
        <w:rPr>
          <w:rFonts w:asciiTheme="minorHAnsi" w:hAnsiTheme="minorHAnsi" w:cstheme="minorHAnsi"/>
        </w:rPr>
        <w:t xml:space="preserve"> serve </w:t>
      </w:r>
      <w:r w:rsidR="00DC6977">
        <w:rPr>
          <w:rFonts w:asciiTheme="minorHAnsi" w:hAnsiTheme="minorHAnsi" w:cstheme="minorHAnsi"/>
        </w:rPr>
        <w:t>meals</w:t>
      </w:r>
      <w:r w:rsidR="003108F9" w:rsidRPr="000068EF">
        <w:rPr>
          <w:rFonts w:asciiTheme="minorHAnsi" w:hAnsiTheme="minorHAnsi" w:cstheme="minorHAnsi"/>
        </w:rPr>
        <w:t>.  Arrangements to participate should be made with the classroom teachers</w:t>
      </w:r>
      <w:r w:rsidR="008714BB" w:rsidRPr="000068EF">
        <w:rPr>
          <w:rFonts w:asciiTheme="minorHAnsi" w:hAnsiTheme="minorHAnsi" w:cstheme="minorHAnsi"/>
        </w:rPr>
        <w:t xml:space="preserve"> </w:t>
      </w:r>
      <w:r w:rsidR="00CE32B4">
        <w:rPr>
          <w:rFonts w:asciiTheme="minorHAnsi" w:hAnsiTheme="minorHAnsi" w:cstheme="minorHAnsi"/>
        </w:rPr>
        <w:t xml:space="preserve">or Center Manager </w:t>
      </w:r>
      <w:r w:rsidR="008714BB" w:rsidRPr="000068EF">
        <w:rPr>
          <w:rFonts w:asciiTheme="minorHAnsi" w:hAnsiTheme="minorHAnsi" w:cstheme="minorHAnsi"/>
        </w:rPr>
        <w:t xml:space="preserve">ahead of time.  </w:t>
      </w:r>
    </w:p>
    <w:p w14:paraId="43E94A31" w14:textId="77777777" w:rsidR="004F1FB0" w:rsidRPr="009557D1" w:rsidRDefault="004F1FB0" w:rsidP="00181594">
      <w:pPr>
        <w:pStyle w:val="Heading1"/>
      </w:pPr>
      <w:bookmarkStart w:id="66" w:name="_Toc298161354"/>
      <w:r w:rsidRPr="00B745FB">
        <w:t>Parent/Teacher Communication</w:t>
      </w:r>
      <w:bookmarkEnd w:id="66"/>
    </w:p>
    <w:p w14:paraId="67D00C2F" w14:textId="0AED969A" w:rsidR="005D694E" w:rsidRDefault="002A5E41" w:rsidP="003108F9">
      <w:pPr>
        <w:jc w:val="both"/>
        <w:rPr>
          <w:rFonts w:asciiTheme="minorHAnsi" w:hAnsiTheme="minorHAnsi" w:cstheme="minorHAnsi"/>
        </w:rPr>
      </w:pPr>
      <w:r w:rsidRPr="000068EF">
        <w:rPr>
          <w:rFonts w:asciiTheme="minorHAnsi" w:hAnsiTheme="minorHAnsi" w:cstheme="minorHAnsi"/>
        </w:rPr>
        <w:t xml:space="preserve">We recognize that communication between teachers and parents is essential.  </w:t>
      </w:r>
      <w:r w:rsidR="005D694E">
        <w:rPr>
          <w:rFonts w:asciiTheme="minorHAnsi" w:hAnsiTheme="minorHAnsi" w:cstheme="minorHAnsi"/>
        </w:rPr>
        <w:t xml:space="preserve">Every effort is made to communicate with parents in a meaningful, convenient way, including emails, parent notes, bulletin board notices, </w:t>
      </w:r>
      <w:r w:rsidR="00CE32B4">
        <w:rPr>
          <w:rFonts w:asciiTheme="minorHAnsi" w:hAnsiTheme="minorHAnsi" w:cstheme="minorHAnsi"/>
        </w:rPr>
        <w:t xml:space="preserve">and </w:t>
      </w:r>
      <w:r w:rsidR="005D694E">
        <w:rPr>
          <w:rFonts w:asciiTheme="minorHAnsi" w:hAnsiTheme="minorHAnsi" w:cstheme="minorHAnsi"/>
        </w:rPr>
        <w:t xml:space="preserve">phone calls.  </w:t>
      </w:r>
    </w:p>
    <w:p w14:paraId="33704915" w14:textId="77777777" w:rsidR="005D694E" w:rsidRDefault="005D694E" w:rsidP="003108F9">
      <w:pPr>
        <w:jc w:val="both"/>
        <w:rPr>
          <w:rFonts w:asciiTheme="minorHAnsi" w:hAnsiTheme="minorHAnsi" w:cstheme="minorHAnsi"/>
        </w:rPr>
      </w:pPr>
    </w:p>
    <w:p w14:paraId="75B07495" w14:textId="0C2EA1BB" w:rsidR="00AF6054" w:rsidRPr="000068EF" w:rsidRDefault="003108F9" w:rsidP="003108F9">
      <w:pPr>
        <w:jc w:val="both"/>
        <w:rPr>
          <w:rFonts w:asciiTheme="minorHAnsi" w:hAnsiTheme="minorHAnsi" w:cstheme="minorHAnsi"/>
        </w:rPr>
      </w:pPr>
      <w:r w:rsidRPr="000068EF">
        <w:rPr>
          <w:rFonts w:asciiTheme="minorHAnsi" w:hAnsiTheme="minorHAnsi" w:cstheme="minorHAnsi"/>
        </w:rPr>
        <w:t xml:space="preserve">We </w:t>
      </w:r>
      <w:r w:rsidR="002A5E41" w:rsidRPr="000068EF">
        <w:rPr>
          <w:rFonts w:asciiTheme="minorHAnsi" w:hAnsiTheme="minorHAnsi" w:cstheme="minorHAnsi"/>
        </w:rPr>
        <w:t xml:space="preserve">also </w:t>
      </w:r>
      <w:r w:rsidRPr="000068EF">
        <w:rPr>
          <w:rFonts w:asciiTheme="minorHAnsi" w:hAnsiTheme="minorHAnsi" w:cstheme="minorHAnsi"/>
        </w:rPr>
        <w:t>rely on you to keep us informed of any significant changes in your child’s life.  Our experience has been that these changes will often have an impact on your child’s arrivals and departures, interactions with children and adults in the classroom, eating, sleeping</w:t>
      </w:r>
      <w:r w:rsidR="00DC6977">
        <w:rPr>
          <w:rFonts w:asciiTheme="minorHAnsi" w:hAnsiTheme="minorHAnsi" w:cstheme="minorHAnsi"/>
        </w:rPr>
        <w:t>,</w:t>
      </w:r>
      <w:r w:rsidRPr="000068EF">
        <w:rPr>
          <w:rFonts w:asciiTheme="minorHAnsi" w:hAnsiTheme="minorHAnsi" w:cstheme="minorHAnsi"/>
        </w:rPr>
        <w:t xml:space="preserve"> and toileting routines.  Please share any pertinent information with the teachers or </w:t>
      </w:r>
      <w:r w:rsidR="00643428">
        <w:rPr>
          <w:rFonts w:asciiTheme="minorHAnsi" w:hAnsiTheme="minorHAnsi" w:cstheme="minorHAnsi"/>
        </w:rPr>
        <w:t xml:space="preserve">Center </w:t>
      </w:r>
      <w:r w:rsidR="0063074B" w:rsidRPr="000068EF">
        <w:rPr>
          <w:rFonts w:asciiTheme="minorHAnsi" w:hAnsiTheme="minorHAnsi" w:cstheme="minorHAnsi"/>
        </w:rPr>
        <w:t>Manager</w:t>
      </w:r>
      <w:r w:rsidRPr="000068EF">
        <w:rPr>
          <w:rFonts w:asciiTheme="minorHAnsi" w:hAnsiTheme="minorHAnsi" w:cstheme="minorHAnsi"/>
        </w:rPr>
        <w:t xml:space="preserve"> as soon as possible so that we can plan and support students’ understanding of these impacts on your child. </w:t>
      </w:r>
    </w:p>
    <w:p w14:paraId="0D755CB0" w14:textId="77777777" w:rsidR="003108F9" w:rsidRPr="009557D1" w:rsidRDefault="003108F9" w:rsidP="00181594">
      <w:pPr>
        <w:pStyle w:val="Heading1"/>
      </w:pPr>
      <w:bookmarkStart w:id="67" w:name="_Toc298161355"/>
      <w:r w:rsidRPr="00B745FB">
        <w:t>Parent/Teacher Conferences</w:t>
      </w:r>
      <w:bookmarkEnd w:id="67"/>
    </w:p>
    <w:p w14:paraId="6A71766B" w14:textId="77777777" w:rsidR="009557D1" w:rsidRPr="000068EF" w:rsidRDefault="00151C36" w:rsidP="009651D4">
      <w:pPr>
        <w:spacing w:after="200"/>
        <w:contextualSpacing/>
        <w:jc w:val="both"/>
        <w:rPr>
          <w:rFonts w:asciiTheme="minorHAnsi" w:hAnsiTheme="minorHAnsi" w:cstheme="minorHAnsi"/>
        </w:rPr>
      </w:pPr>
      <w:r w:rsidRPr="000068EF">
        <w:rPr>
          <w:rFonts w:asciiTheme="minorHAnsi" w:hAnsiTheme="minorHAnsi" w:cstheme="minorHAnsi"/>
        </w:rPr>
        <w:t>Parent/Teacher conferences are held at intervals during the year</w:t>
      </w:r>
      <w:r w:rsidR="002A5E41" w:rsidRPr="000068EF">
        <w:rPr>
          <w:rFonts w:asciiTheme="minorHAnsi" w:hAnsiTheme="minorHAnsi" w:cstheme="minorHAnsi"/>
        </w:rPr>
        <w:t>, usually at the end of each semester,</w:t>
      </w:r>
      <w:r w:rsidRPr="000068EF">
        <w:rPr>
          <w:rFonts w:asciiTheme="minorHAnsi" w:hAnsiTheme="minorHAnsi" w:cstheme="minorHAnsi"/>
        </w:rPr>
        <w:t xml:space="preserve"> to help parents and staff work together for the best interests of the children.  </w:t>
      </w:r>
      <w:r w:rsidRPr="000068EF">
        <w:rPr>
          <w:rFonts w:asciiTheme="minorHAnsi" w:hAnsiTheme="minorHAnsi" w:cstheme="minorHAnsi"/>
        </w:rPr>
        <w:lastRenderedPageBreak/>
        <w:t>Additional parent/teacher conferences can be requested by either party at any time during the year to discuss questions, concerns, or</w:t>
      </w:r>
      <w:r w:rsidR="009557D1" w:rsidRPr="000068EF">
        <w:rPr>
          <w:rFonts w:asciiTheme="minorHAnsi" w:hAnsiTheme="minorHAnsi" w:cstheme="minorHAnsi"/>
        </w:rPr>
        <w:t xml:space="preserve"> the development of your child.</w:t>
      </w:r>
    </w:p>
    <w:p w14:paraId="5F36A262" w14:textId="77777777" w:rsidR="004F1FB0" w:rsidRPr="009557D1" w:rsidRDefault="004F1FB0" w:rsidP="00181594">
      <w:pPr>
        <w:pStyle w:val="Heading1"/>
      </w:pPr>
      <w:bookmarkStart w:id="68" w:name="_Toc298161357"/>
      <w:r w:rsidRPr="009557D1">
        <w:t>Program Evaluation</w:t>
      </w:r>
      <w:bookmarkEnd w:id="68"/>
    </w:p>
    <w:p w14:paraId="4E007293" w14:textId="57B748A4" w:rsidR="009557D1" w:rsidRPr="000068EF" w:rsidRDefault="00151C36" w:rsidP="008A09CB">
      <w:pPr>
        <w:spacing w:after="200"/>
        <w:contextualSpacing/>
        <w:jc w:val="both"/>
        <w:rPr>
          <w:rFonts w:asciiTheme="minorHAnsi" w:hAnsiTheme="minorHAnsi" w:cstheme="minorHAnsi"/>
        </w:rPr>
      </w:pPr>
      <w:r w:rsidRPr="000068EF">
        <w:rPr>
          <w:rFonts w:asciiTheme="minorHAnsi" w:hAnsiTheme="minorHAnsi" w:cstheme="minorHAnsi"/>
        </w:rPr>
        <w:t xml:space="preserve">All families will be asked to assist us in evaluating and assessing our program each year by completing a </w:t>
      </w:r>
      <w:r w:rsidR="00CE32B4">
        <w:rPr>
          <w:rFonts w:asciiTheme="minorHAnsi" w:hAnsiTheme="minorHAnsi" w:cstheme="minorHAnsi"/>
        </w:rPr>
        <w:t>survey</w:t>
      </w:r>
      <w:r w:rsidRPr="000068EF">
        <w:rPr>
          <w:rFonts w:asciiTheme="minorHAnsi" w:hAnsiTheme="minorHAnsi" w:cstheme="minorHAnsi"/>
        </w:rPr>
        <w:t>.  Your completion of this survey enables us to obtain and maintain our accreditation status and gives you a voice to express your level o</w:t>
      </w:r>
      <w:r w:rsidR="009557D1" w:rsidRPr="000068EF">
        <w:rPr>
          <w:rFonts w:asciiTheme="minorHAnsi" w:hAnsiTheme="minorHAnsi" w:cstheme="minorHAnsi"/>
        </w:rPr>
        <w:t>f satisfaction with the Center</w:t>
      </w:r>
      <w:r w:rsidR="00CE32B4">
        <w:rPr>
          <w:rFonts w:asciiTheme="minorHAnsi" w:hAnsiTheme="minorHAnsi" w:cstheme="minorHAnsi"/>
        </w:rPr>
        <w:t xml:space="preserve"> as well as any suggestions you might have to make our program better</w:t>
      </w:r>
      <w:r w:rsidR="009557D1" w:rsidRPr="000068EF">
        <w:rPr>
          <w:rFonts w:asciiTheme="minorHAnsi" w:hAnsiTheme="minorHAnsi" w:cstheme="minorHAnsi"/>
        </w:rPr>
        <w:t>.</w:t>
      </w:r>
    </w:p>
    <w:p w14:paraId="7CADD8B5" w14:textId="77777777" w:rsidR="00C42A18" w:rsidRDefault="00C42A18" w:rsidP="00C42A18">
      <w:pPr>
        <w:overflowPunct w:val="0"/>
        <w:ind w:firstLine="720"/>
        <w:jc w:val="center"/>
        <w:rPr>
          <w:rFonts w:ascii="Century Gothic" w:hAnsi="Century Gothic"/>
          <w:b/>
          <w:kern w:val="28"/>
          <w:u w:val="single"/>
        </w:rPr>
      </w:pPr>
      <w:bookmarkStart w:id="69" w:name="_Toc298161358"/>
    </w:p>
    <w:p w14:paraId="53B9D3B7" w14:textId="2322CE97" w:rsidR="00C42A18" w:rsidRPr="009557D1" w:rsidRDefault="00C42A18" w:rsidP="00C42A18">
      <w:pPr>
        <w:pStyle w:val="Heading1"/>
      </w:pPr>
      <w:r>
        <w:t>Information Resources</w:t>
      </w:r>
    </w:p>
    <w:p w14:paraId="19F3DE14" w14:textId="5E657769" w:rsidR="00C42A18" w:rsidRPr="00E0079B" w:rsidRDefault="00C42A18" w:rsidP="00E0079B">
      <w:pPr>
        <w:overflowPunct w:val="0"/>
        <w:rPr>
          <w:rFonts w:asciiTheme="minorHAnsi" w:hAnsiTheme="minorHAnsi"/>
          <w:kern w:val="28"/>
        </w:rPr>
      </w:pPr>
      <w:r w:rsidRPr="00E0079B">
        <w:rPr>
          <w:rFonts w:asciiTheme="minorHAnsi" w:hAnsiTheme="minorHAnsi"/>
          <w:kern w:val="28"/>
        </w:rPr>
        <w:t xml:space="preserve">There are several items available for families to review at our Center at any time.  These items include child abuse/neglect background screenings on all </w:t>
      </w:r>
      <w:r w:rsidR="002B1533">
        <w:rPr>
          <w:rFonts w:asciiTheme="minorHAnsi" w:hAnsiTheme="minorHAnsi"/>
          <w:kern w:val="28"/>
        </w:rPr>
        <w:t>ECEC employees</w:t>
      </w:r>
      <w:r w:rsidRPr="00E0079B">
        <w:rPr>
          <w:rFonts w:asciiTheme="minorHAnsi" w:hAnsiTheme="minorHAnsi"/>
          <w:kern w:val="28"/>
        </w:rPr>
        <w:t xml:space="preserve">, a copy of the Missouri Department of Health and Senior Services Licensing Rules for Group Child Care Homes and Child Care Centers, copies of </w:t>
      </w:r>
      <w:r w:rsidR="00E246F4">
        <w:rPr>
          <w:rFonts w:asciiTheme="minorHAnsi" w:hAnsiTheme="minorHAnsi"/>
          <w:kern w:val="28"/>
        </w:rPr>
        <w:t>our</w:t>
      </w:r>
      <w:r w:rsidRPr="00E0079B">
        <w:rPr>
          <w:rFonts w:asciiTheme="minorHAnsi" w:hAnsiTheme="minorHAnsi"/>
          <w:kern w:val="28"/>
        </w:rPr>
        <w:t xml:space="preserve"> licensing reports, accreditation materials from Missouri Accreditation</w:t>
      </w:r>
      <w:r w:rsidR="002B1533">
        <w:rPr>
          <w:rFonts w:asciiTheme="minorHAnsi" w:hAnsiTheme="minorHAnsi"/>
          <w:kern w:val="28"/>
        </w:rPr>
        <w:t xml:space="preserve"> of Programs for Children and Youth</w:t>
      </w:r>
      <w:r w:rsidRPr="00E0079B">
        <w:rPr>
          <w:rFonts w:asciiTheme="minorHAnsi" w:hAnsiTheme="minorHAnsi"/>
          <w:kern w:val="28"/>
        </w:rPr>
        <w:t xml:space="preserve">, as well as any developmental records for your child.  If you would like to see any of these items, please see the </w:t>
      </w:r>
      <w:r w:rsidR="00E246F4">
        <w:rPr>
          <w:rFonts w:asciiTheme="minorHAnsi" w:hAnsiTheme="minorHAnsi"/>
          <w:kern w:val="28"/>
        </w:rPr>
        <w:t>Center Manager</w:t>
      </w:r>
      <w:r w:rsidRPr="00E0079B">
        <w:rPr>
          <w:rFonts w:asciiTheme="minorHAnsi" w:hAnsiTheme="minorHAnsi"/>
          <w:kern w:val="28"/>
        </w:rPr>
        <w:t xml:space="preserve">.  Your child’s individual portfolio is in their classroom and may be viewed at </w:t>
      </w:r>
      <w:r w:rsidR="00E246F4" w:rsidRPr="00C42A18">
        <w:rPr>
          <w:rFonts w:asciiTheme="minorHAnsi" w:hAnsiTheme="minorHAnsi"/>
          <w:kern w:val="28"/>
        </w:rPr>
        <w:t>any time</w:t>
      </w:r>
      <w:r w:rsidRPr="00E0079B">
        <w:rPr>
          <w:rFonts w:asciiTheme="minorHAnsi" w:hAnsiTheme="minorHAnsi"/>
          <w:kern w:val="28"/>
        </w:rPr>
        <w:t xml:space="preserve"> by asking your child’s teacher.  </w:t>
      </w:r>
    </w:p>
    <w:p w14:paraId="3B9B5359" w14:textId="77777777" w:rsidR="00C42A18" w:rsidRPr="00E0079B" w:rsidRDefault="00C42A18" w:rsidP="00C42A18">
      <w:pPr>
        <w:overflowPunct w:val="0"/>
        <w:rPr>
          <w:rFonts w:asciiTheme="minorHAnsi" w:hAnsiTheme="minorHAnsi"/>
          <w:kern w:val="28"/>
        </w:rPr>
      </w:pPr>
      <w:r w:rsidRPr="00E0079B">
        <w:rPr>
          <w:rFonts w:asciiTheme="minorHAnsi" w:hAnsiTheme="minorHAnsi"/>
          <w:kern w:val="28"/>
        </w:rPr>
        <w:tab/>
      </w:r>
    </w:p>
    <w:p w14:paraId="50D94C02" w14:textId="4C0DDED5" w:rsidR="00C42A18" w:rsidRPr="00E0079B" w:rsidRDefault="00C42A18" w:rsidP="00E0079B">
      <w:pPr>
        <w:overflowPunct w:val="0"/>
        <w:rPr>
          <w:rFonts w:asciiTheme="minorHAnsi" w:hAnsiTheme="minorHAnsi"/>
          <w:kern w:val="28"/>
        </w:rPr>
      </w:pPr>
      <w:r w:rsidRPr="00E0079B">
        <w:rPr>
          <w:rFonts w:asciiTheme="minorHAnsi" w:hAnsiTheme="minorHAnsi"/>
          <w:kern w:val="28"/>
        </w:rPr>
        <w:t xml:space="preserve">In addition to the materials listed above, there </w:t>
      </w:r>
      <w:r w:rsidR="00E246F4">
        <w:rPr>
          <w:rFonts w:asciiTheme="minorHAnsi" w:hAnsiTheme="minorHAnsi"/>
          <w:kern w:val="28"/>
        </w:rPr>
        <w:t>is a brochure rack</w:t>
      </w:r>
      <w:r w:rsidRPr="00E0079B">
        <w:rPr>
          <w:rFonts w:asciiTheme="minorHAnsi" w:hAnsiTheme="minorHAnsi"/>
          <w:kern w:val="28"/>
        </w:rPr>
        <w:t xml:space="preserve"> </w:t>
      </w:r>
      <w:r w:rsidR="00E246F4">
        <w:rPr>
          <w:rFonts w:asciiTheme="minorHAnsi" w:hAnsiTheme="minorHAnsi"/>
          <w:kern w:val="28"/>
        </w:rPr>
        <w:t xml:space="preserve">in the lobby with </w:t>
      </w:r>
      <w:r w:rsidRPr="00E0079B">
        <w:rPr>
          <w:rFonts w:asciiTheme="minorHAnsi" w:hAnsiTheme="minorHAnsi"/>
          <w:kern w:val="28"/>
        </w:rPr>
        <w:t xml:space="preserve">information parents may find useful.  </w:t>
      </w:r>
      <w:r w:rsidR="00E246F4">
        <w:rPr>
          <w:rFonts w:asciiTheme="minorHAnsi" w:hAnsiTheme="minorHAnsi"/>
          <w:kern w:val="28"/>
        </w:rPr>
        <w:t xml:space="preserve">A Family Resource Library is available on the shelf outside the Center Manager’s office.  If you would like to check an item out, please see the Center Manager.  </w:t>
      </w:r>
      <w:r w:rsidRPr="00E0079B">
        <w:rPr>
          <w:rFonts w:asciiTheme="minorHAnsi" w:hAnsiTheme="minorHAnsi"/>
          <w:kern w:val="28"/>
        </w:rPr>
        <w:t xml:space="preserve">If you are interested in obtaining information about a specific topic, please check with your child’s teacher or the </w:t>
      </w:r>
      <w:r w:rsidR="00E246F4">
        <w:rPr>
          <w:rFonts w:asciiTheme="minorHAnsi" w:hAnsiTheme="minorHAnsi"/>
          <w:kern w:val="28"/>
        </w:rPr>
        <w:t>Center Manager</w:t>
      </w:r>
      <w:r w:rsidRPr="00E0079B">
        <w:rPr>
          <w:rFonts w:asciiTheme="minorHAnsi" w:hAnsiTheme="minorHAnsi"/>
          <w:kern w:val="28"/>
        </w:rPr>
        <w:t>.  Information for parents is also located on the shelves beneath the mailboxes.</w:t>
      </w:r>
    </w:p>
    <w:p w14:paraId="1223D422" w14:textId="77777777" w:rsidR="009557D1" w:rsidRDefault="004E6C1A" w:rsidP="00181594">
      <w:pPr>
        <w:pStyle w:val="Heading1"/>
      </w:pPr>
      <w:bookmarkStart w:id="70" w:name="_Toc298161360"/>
      <w:bookmarkEnd w:id="69"/>
      <w:r w:rsidRPr="009557D1">
        <w:t>Grievances</w:t>
      </w:r>
      <w:bookmarkEnd w:id="70"/>
    </w:p>
    <w:p w14:paraId="038DDCCB" w14:textId="77777777" w:rsidR="005D694E" w:rsidRDefault="00AF6054" w:rsidP="008A09CB">
      <w:pPr>
        <w:jc w:val="both"/>
        <w:rPr>
          <w:rFonts w:asciiTheme="minorHAnsi" w:hAnsiTheme="minorHAnsi" w:cstheme="minorHAnsi"/>
        </w:rPr>
      </w:pPr>
      <w:r w:rsidRPr="000068EF">
        <w:rPr>
          <w:rFonts w:asciiTheme="minorHAnsi" w:hAnsiTheme="minorHAnsi" w:cstheme="minorHAnsi"/>
        </w:rPr>
        <w:t xml:space="preserve">The OTC Early Childhood Education Center is committed to providing a high quality program that meets children’s and family’s needs.  </w:t>
      </w:r>
      <w:r w:rsidR="00151C36" w:rsidRPr="000068EF">
        <w:rPr>
          <w:rFonts w:asciiTheme="minorHAnsi" w:hAnsiTheme="minorHAnsi" w:cstheme="minorHAnsi"/>
        </w:rPr>
        <w:t xml:space="preserve">If you have any questions or concerns, please do not hesitate to bring them to the attention of the appropriate staff member.  </w:t>
      </w:r>
      <w:r w:rsidR="005D694E">
        <w:rPr>
          <w:rFonts w:asciiTheme="minorHAnsi" w:hAnsiTheme="minorHAnsi" w:cstheme="minorHAnsi"/>
        </w:rPr>
        <w:t xml:space="preserve">Center staff will make a reasonable effort to respond to the parent and resolve any issues.  </w:t>
      </w:r>
    </w:p>
    <w:p w14:paraId="745C1350" w14:textId="77777777" w:rsidR="006E7717" w:rsidRDefault="006E7717" w:rsidP="008A09CB">
      <w:pPr>
        <w:jc w:val="both"/>
        <w:rPr>
          <w:rFonts w:asciiTheme="minorHAnsi" w:hAnsiTheme="minorHAnsi" w:cstheme="minorHAnsi"/>
        </w:rPr>
      </w:pPr>
    </w:p>
    <w:p w14:paraId="0B5DCD6A" w14:textId="1DE6459A" w:rsidR="005D694E" w:rsidRDefault="005D694E" w:rsidP="008A09CB">
      <w:pPr>
        <w:jc w:val="both"/>
        <w:rPr>
          <w:rFonts w:asciiTheme="minorHAnsi" w:hAnsiTheme="minorHAnsi" w:cstheme="minorHAnsi"/>
        </w:rPr>
      </w:pPr>
      <w:r>
        <w:rPr>
          <w:rFonts w:asciiTheme="minorHAnsi" w:hAnsiTheme="minorHAnsi" w:cstheme="minorHAnsi"/>
        </w:rPr>
        <w:t xml:space="preserve">However, when a problem arises, parents should speak directly with their child’s lead teacher.  If a parent feels the issue is not resolved in a timely manner, concerns should then be brought to the attention of the </w:t>
      </w:r>
      <w:r w:rsidR="00F03A77">
        <w:rPr>
          <w:rFonts w:asciiTheme="minorHAnsi" w:hAnsiTheme="minorHAnsi" w:cstheme="minorHAnsi"/>
        </w:rPr>
        <w:t>C</w:t>
      </w:r>
      <w:r>
        <w:rPr>
          <w:rFonts w:asciiTheme="minorHAnsi" w:hAnsiTheme="minorHAnsi" w:cstheme="minorHAnsi"/>
        </w:rPr>
        <w:t xml:space="preserve">enter </w:t>
      </w:r>
      <w:r w:rsidR="00F03A77">
        <w:rPr>
          <w:rFonts w:asciiTheme="minorHAnsi" w:hAnsiTheme="minorHAnsi" w:cstheme="minorHAnsi"/>
        </w:rPr>
        <w:t>M</w:t>
      </w:r>
      <w:r>
        <w:rPr>
          <w:rFonts w:asciiTheme="minorHAnsi" w:hAnsiTheme="minorHAnsi" w:cstheme="minorHAnsi"/>
        </w:rPr>
        <w:t xml:space="preserve">anager.  In the event a parent feels an issue is still not resolved in a timely manner, the parent may </w:t>
      </w:r>
      <w:r w:rsidR="00F03A77">
        <w:rPr>
          <w:rFonts w:asciiTheme="minorHAnsi" w:hAnsiTheme="minorHAnsi" w:cstheme="minorHAnsi"/>
        </w:rPr>
        <w:t>speak with the Program Director of OTC’s Early Childhood Development program.</w:t>
      </w:r>
      <w:r>
        <w:rPr>
          <w:rFonts w:asciiTheme="minorHAnsi" w:hAnsiTheme="minorHAnsi" w:cstheme="minorHAnsi"/>
        </w:rPr>
        <w:t xml:space="preserve">  </w:t>
      </w:r>
    </w:p>
    <w:p w14:paraId="289E1DF9" w14:textId="77777777" w:rsidR="006E7717" w:rsidRDefault="006E7717" w:rsidP="008A09CB">
      <w:pPr>
        <w:jc w:val="both"/>
        <w:rPr>
          <w:rFonts w:asciiTheme="minorHAnsi" w:hAnsiTheme="minorHAnsi" w:cstheme="minorHAnsi"/>
        </w:rPr>
      </w:pPr>
    </w:p>
    <w:p w14:paraId="42AFE175" w14:textId="77777777" w:rsidR="009829E5" w:rsidRDefault="009829E5" w:rsidP="008A09CB">
      <w:pPr>
        <w:jc w:val="both"/>
        <w:rPr>
          <w:rFonts w:asciiTheme="minorHAnsi" w:hAnsiTheme="minorHAnsi" w:cstheme="minorHAnsi"/>
        </w:rPr>
      </w:pPr>
    </w:p>
    <w:p w14:paraId="54F0915A" w14:textId="77777777" w:rsidR="00D72188" w:rsidRPr="000068EF" w:rsidRDefault="00151C36" w:rsidP="008A09CB">
      <w:pPr>
        <w:jc w:val="both"/>
        <w:rPr>
          <w:rFonts w:asciiTheme="minorHAnsi" w:hAnsiTheme="minorHAnsi" w:cstheme="minorHAnsi"/>
        </w:rPr>
      </w:pPr>
      <w:r w:rsidRPr="000068EF">
        <w:rPr>
          <w:rFonts w:asciiTheme="minorHAnsi" w:hAnsiTheme="minorHAnsi" w:cstheme="minorHAnsi"/>
        </w:rPr>
        <w:lastRenderedPageBreak/>
        <w:t>Grievances can be discussed in person, in writing, or by telephone.  Parent conferences can be arranged at any time to discuss questions, concerns</w:t>
      </w:r>
      <w:r w:rsidR="008516A0">
        <w:rPr>
          <w:rFonts w:asciiTheme="minorHAnsi" w:hAnsiTheme="minorHAnsi" w:cstheme="minorHAnsi"/>
        </w:rPr>
        <w:t>,</w:t>
      </w:r>
      <w:r w:rsidRPr="000068EF">
        <w:rPr>
          <w:rFonts w:asciiTheme="minorHAnsi" w:hAnsiTheme="minorHAnsi" w:cstheme="minorHAnsi"/>
        </w:rPr>
        <w:t xml:space="preserve"> or the development of your child.  </w:t>
      </w:r>
      <w:r w:rsidR="00AF6054" w:rsidRPr="000068EF">
        <w:rPr>
          <w:rFonts w:asciiTheme="minorHAnsi" w:hAnsiTheme="minorHAnsi" w:cstheme="minorHAnsi"/>
        </w:rPr>
        <w:t>Your input and comments are always welcome.  Every effort will be made to achieve resolutions that are in the best interest of the children, families</w:t>
      </w:r>
      <w:r w:rsidR="008516A0">
        <w:rPr>
          <w:rFonts w:asciiTheme="minorHAnsi" w:hAnsiTheme="minorHAnsi" w:cstheme="minorHAnsi"/>
        </w:rPr>
        <w:t>,</w:t>
      </w:r>
      <w:r w:rsidR="00AF6054" w:rsidRPr="000068EF">
        <w:rPr>
          <w:rFonts w:asciiTheme="minorHAnsi" w:hAnsiTheme="minorHAnsi" w:cstheme="minorHAnsi"/>
        </w:rPr>
        <w:t xml:space="preserve"> and the Center. </w:t>
      </w:r>
    </w:p>
    <w:p w14:paraId="2C0516DE" w14:textId="77777777" w:rsidR="00D72188" w:rsidRDefault="00D72188" w:rsidP="008A09CB">
      <w:pPr>
        <w:jc w:val="both"/>
        <w:rPr>
          <w:rFonts w:ascii="Lucida Sans" w:hAnsi="Lucida Sans"/>
        </w:rPr>
      </w:pPr>
    </w:p>
    <w:p w14:paraId="5A4B0F13" w14:textId="77777777" w:rsidR="00D72188" w:rsidRDefault="00D72188" w:rsidP="008A09CB">
      <w:pPr>
        <w:jc w:val="both"/>
        <w:rPr>
          <w:rFonts w:ascii="Lucida Sans" w:hAnsi="Lucida Sans"/>
        </w:rPr>
      </w:pPr>
    </w:p>
    <w:p w14:paraId="0C8E303C" w14:textId="77777777" w:rsidR="00275456" w:rsidRDefault="00275456" w:rsidP="008A09CB">
      <w:pPr>
        <w:jc w:val="both"/>
        <w:rPr>
          <w:rFonts w:ascii="Lucida Sans" w:hAnsi="Lucida Sans"/>
        </w:rPr>
      </w:pPr>
    </w:p>
    <w:p w14:paraId="45DD2997" w14:textId="77777777" w:rsidR="00275456" w:rsidRDefault="00275456" w:rsidP="008A09CB">
      <w:pPr>
        <w:jc w:val="both"/>
        <w:rPr>
          <w:rFonts w:ascii="Lucida Sans" w:hAnsi="Lucida Sans"/>
        </w:rPr>
      </w:pPr>
    </w:p>
    <w:p w14:paraId="50915DBF" w14:textId="77777777" w:rsidR="00275456" w:rsidRDefault="00275456" w:rsidP="008A09CB">
      <w:pPr>
        <w:jc w:val="both"/>
        <w:rPr>
          <w:rFonts w:ascii="Lucida Sans" w:hAnsi="Lucida Sans"/>
        </w:rPr>
      </w:pPr>
    </w:p>
    <w:p w14:paraId="73C644B2" w14:textId="5615086F" w:rsidR="00275456" w:rsidRDefault="00275456" w:rsidP="00275456">
      <w:pPr>
        <w:jc w:val="center"/>
        <w:rPr>
          <w:rFonts w:ascii="Lucida Sans" w:hAnsi="Lucida Sans"/>
        </w:rPr>
      </w:pPr>
    </w:p>
    <w:p w14:paraId="1846587A" w14:textId="77777777" w:rsidR="00275456" w:rsidRDefault="00275456" w:rsidP="008A09CB">
      <w:pPr>
        <w:jc w:val="both"/>
        <w:rPr>
          <w:rFonts w:ascii="Lucida Sans" w:hAnsi="Lucida Sans"/>
        </w:rPr>
      </w:pPr>
    </w:p>
    <w:p w14:paraId="5DBD04E1" w14:textId="77777777" w:rsidR="00275456" w:rsidRDefault="00275456" w:rsidP="008A09CB">
      <w:pPr>
        <w:jc w:val="both"/>
        <w:rPr>
          <w:rFonts w:ascii="Lucida Sans" w:hAnsi="Lucida Sans"/>
        </w:rPr>
      </w:pPr>
    </w:p>
    <w:p w14:paraId="37710D4C" w14:textId="77777777" w:rsidR="00275456" w:rsidRDefault="00275456" w:rsidP="008A09CB">
      <w:pPr>
        <w:jc w:val="both"/>
        <w:rPr>
          <w:rFonts w:ascii="Lucida Sans" w:hAnsi="Lucida Sans"/>
        </w:rPr>
      </w:pPr>
    </w:p>
    <w:p w14:paraId="0717E31F" w14:textId="77777777" w:rsidR="00275456" w:rsidRDefault="00275456" w:rsidP="008A09CB">
      <w:pPr>
        <w:jc w:val="both"/>
        <w:rPr>
          <w:rFonts w:ascii="Lucida Sans" w:hAnsi="Lucida Sans"/>
        </w:rPr>
      </w:pPr>
    </w:p>
    <w:p w14:paraId="620D8D37" w14:textId="77777777" w:rsidR="00151C36" w:rsidRPr="000068EF" w:rsidRDefault="00151C36" w:rsidP="008A09CB">
      <w:pPr>
        <w:spacing w:after="200" w:line="276" w:lineRule="auto"/>
        <w:jc w:val="both"/>
        <w:rPr>
          <w:rFonts w:asciiTheme="minorHAnsi" w:hAnsiTheme="minorHAnsi" w:cstheme="minorHAnsi"/>
        </w:rPr>
      </w:pPr>
    </w:p>
    <w:p w14:paraId="03345C32" w14:textId="3388D3EC" w:rsidR="00E21CF0" w:rsidRPr="000068EF" w:rsidRDefault="00E21CF0" w:rsidP="008A09CB">
      <w:pPr>
        <w:spacing w:after="200" w:line="276" w:lineRule="auto"/>
        <w:jc w:val="both"/>
        <w:rPr>
          <w:rFonts w:asciiTheme="minorHAnsi" w:hAnsiTheme="minorHAnsi" w:cstheme="minorHAnsi"/>
        </w:rPr>
      </w:pPr>
    </w:p>
    <w:p w14:paraId="0AC19B52" w14:textId="77777777" w:rsidR="00E21CF0" w:rsidRDefault="00E21CF0">
      <w:pPr>
        <w:spacing w:after="200" w:line="276" w:lineRule="auto"/>
        <w:rPr>
          <w:rFonts w:ascii="Lucida Sans" w:hAnsi="Lucida Sans"/>
        </w:rPr>
      </w:pPr>
      <w:r>
        <w:rPr>
          <w:rFonts w:ascii="Lucida Sans" w:hAnsi="Lucida Sans"/>
        </w:rPr>
        <w:br w:type="page"/>
      </w:r>
    </w:p>
    <w:p w14:paraId="40705243" w14:textId="77777777" w:rsidR="004F06F0" w:rsidRDefault="00181594" w:rsidP="00181594">
      <w:pPr>
        <w:pStyle w:val="Title"/>
      </w:pPr>
      <w:bookmarkStart w:id="71" w:name="_Toc298161363"/>
      <w:r>
        <w:lastRenderedPageBreak/>
        <w:t>P</w:t>
      </w:r>
      <w:r w:rsidR="004F1FB0">
        <w:t xml:space="preserve">arent </w:t>
      </w:r>
      <w:r>
        <w:t>S</w:t>
      </w:r>
      <w:r w:rsidR="004F1FB0">
        <w:t xml:space="preserve">ignature </w:t>
      </w:r>
      <w:r>
        <w:t>P</w:t>
      </w:r>
      <w:r w:rsidR="004F1FB0">
        <w:t>age</w:t>
      </w:r>
      <w:bookmarkEnd w:id="71"/>
    </w:p>
    <w:p w14:paraId="3010AB06" w14:textId="77777777" w:rsidR="00275456" w:rsidRDefault="00275456" w:rsidP="004F06F0">
      <w:pPr>
        <w:rPr>
          <w:rFonts w:asciiTheme="minorHAnsi" w:eastAsia="Batang" w:hAnsiTheme="minorHAnsi" w:cstheme="minorHAnsi"/>
          <w:b/>
          <w:bCs/>
        </w:rPr>
      </w:pPr>
    </w:p>
    <w:p w14:paraId="0A7DD5CE" w14:textId="77777777" w:rsidR="00275456" w:rsidRDefault="00275456" w:rsidP="004F06F0">
      <w:pPr>
        <w:rPr>
          <w:rFonts w:asciiTheme="minorHAnsi" w:eastAsia="Batang" w:hAnsiTheme="minorHAnsi" w:cstheme="minorHAnsi"/>
          <w:b/>
          <w:bCs/>
        </w:rPr>
      </w:pPr>
    </w:p>
    <w:p w14:paraId="18800466" w14:textId="190C1F15" w:rsidR="00151C36" w:rsidRPr="000068EF" w:rsidRDefault="00151C36" w:rsidP="004F06F0">
      <w:pPr>
        <w:rPr>
          <w:rFonts w:asciiTheme="minorHAnsi" w:hAnsiTheme="minorHAnsi" w:cstheme="minorHAnsi"/>
          <w:b/>
          <w:caps/>
          <w:sz w:val="44"/>
        </w:rPr>
      </w:pPr>
      <w:r w:rsidRPr="000068EF">
        <w:rPr>
          <w:rFonts w:asciiTheme="minorHAnsi" w:eastAsia="Batang" w:hAnsiTheme="minorHAnsi" w:cstheme="minorHAnsi"/>
          <w:b/>
          <w:bCs/>
        </w:rPr>
        <w:t>PLEASE SIGN AND</w:t>
      </w:r>
      <w:r w:rsidR="002B1533">
        <w:rPr>
          <w:rFonts w:asciiTheme="minorHAnsi" w:eastAsia="Batang" w:hAnsiTheme="minorHAnsi" w:cstheme="minorHAnsi"/>
          <w:b/>
          <w:bCs/>
        </w:rPr>
        <w:t xml:space="preserve"> RETURN THIS PAGE TO THE CENTER</w:t>
      </w:r>
      <w:r w:rsidRPr="000068EF">
        <w:rPr>
          <w:rFonts w:asciiTheme="minorHAnsi" w:eastAsia="Batang" w:hAnsiTheme="minorHAnsi" w:cstheme="minorHAnsi"/>
          <w:b/>
          <w:bCs/>
        </w:rPr>
        <w:t xml:space="preserve"> MANAGER.</w:t>
      </w:r>
    </w:p>
    <w:p w14:paraId="02357841" w14:textId="77777777" w:rsidR="00151C36" w:rsidRPr="000068EF"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heme="minorHAnsi" w:eastAsia="Batang" w:hAnsiTheme="minorHAnsi" w:cstheme="minorHAnsi"/>
          <w:b/>
          <w:bCs/>
        </w:rPr>
      </w:pPr>
    </w:p>
    <w:p w14:paraId="5852F5C2" w14:textId="77777777" w:rsidR="00151C36" w:rsidRPr="000068EF"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Theme="minorHAnsi" w:eastAsia="Batang" w:hAnsiTheme="minorHAnsi" w:cstheme="minorHAnsi"/>
          <w:b/>
          <w:bCs/>
        </w:rPr>
      </w:pPr>
      <w:r w:rsidRPr="000068EF">
        <w:rPr>
          <w:rFonts w:asciiTheme="minorHAnsi" w:eastAsia="Batang" w:hAnsiTheme="minorHAnsi" w:cstheme="minorHAnsi"/>
          <w:b/>
          <w:bCs/>
        </w:rPr>
        <w:t>Thank you!</w:t>
      </w:r>
    </w:p>
    <w:p w14:paraId="01AAEA66" w14:textId="77777777" w:rsidR="00151C36" w:rsidRPr="000068EF"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heme="minorHAnsi" w:eastAsia="Batang" w:hAnsiTheme="minorHAnsi" w:cstheme="minorHAnsi"/>
          <w:b/>
          <w:bCs/>
        </w:rPr>
      </w:pPr>
    </w:p>
    <w:p w14:paraId="14EF0A26" w14:textId="77777777" w:rsidR="00151C36"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Lucida Sans" w:eastAsia="Batang" w:hAnsi="Lucida Sans"/>
          <w:b/>
          <w:bCs/>
        </w:rPr>
      </w:pPr>
    </w:p>
    <w:p w14:paraId="31650509" w14:textId="77777777" w:rsidR="00151C36" w:rsidRPr="00BE4B24"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Lucida Sans" w:eastAsia="Batang" w:hAnsi="Lucida Sans"/>
        </w:rPr>
      </w:pPr>
    </w:p>
    <w:p w14:paraId="0B7F01B7" w14:textId="77777777" w:rsidR="00151C36" w:rsidRPr="00BE4B24"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Lucida Sans" w:eastAsia="Batang" w:hAnsi="Lucida Sans"/>
        </w:rPr>
      </w:pPr>
    </w:p>
    <w:p w14:paraId="22717BFC" w14:textId="26B13378" w:rsidR="00151C36" w:rsidRPr="000068EF" w:rsidRDefault="00151C36"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rPr>
      </w:pPr>
      <w:r w:rsidRPr="000068EF">
        <w:rPr>
          <w:rFonts w:asciiTheme="minorHAnsi" w:eastAsia="Batang" w:hAnsiTheme="minorHAnsi" w:cstheme="minorHAnsi"/>
        </w:rPr>
        <w:t>I</w:t>
      </w:r>
      <w:r w:rsidR="004F06F0" w:rsidRPr="000068EF">
        <w:rPr>
          <w:rFonts w:asciiTheme="minorHAnsi" w:eastAsia="Batang" w:hAnsiTheme="minorHAnsi" w:cstheme="minorHAnsi"/>
        </w:rPr>
        <w:t xml:space="preserve"> (we)</w:t>
      </w:r>
      <w:r w:rsidRPr="000068EF">
        <w:rPr>
          <w:rFonts w:asciiTheme="minorHAnsi" w:eastAsia="Batang" w:hAnsiTheme="minorHAnsi" w:cstheme="minorHAnsi"/>
        </w:rPr>
        <w:t xml:space="preserve">, the undersigned, have </w:t>
      </w:r>
      <w:r w:rsidR="004F06F0" w:rsidRPr="000068EF">
        <w:rPr>
          <w:rFonts w:asciiTheme="minorHAnsi" w:eastAsia="Batang" w:hAnsiTheme="minorHAnsi" w:cstheme="minorHAnsi"/>
        </w:rPr>
        <w:t xml:space="preserve">received and have </w:t>
      </w:r>
      <w:r w:rsidRPr="000068EF">
        <w:rPr>
          <w:rFonts w:asciiTheme="minorHAnsi" w:eastAsia="Batang" w:hAnsiTheme="minorHAnsi" w:cstheme="minorHAnsi"/>
        </w:rPr>
        <w:t xml:space="preserve">read </w:t>
      </w:r>
      <w:r w:rsidR="004F06F0" w:rsidRPr="000068EF">
        <w:rPr>
          <w:rFonts w:asciiTheme="minorHAnsi" w:eastAsia="Batang" w:hAnsiTheme="minorHAnsi" w:cstheme="minorHAnsi"/>
        </w:rPr>
        <w:t xml:space="preserve">the OTC Early Childhood Education Center Parent Handbook.  </w:t>
      </w:r>
      <w:r w:rsidR="004F06F0" w:rsidRPr="000068EF">
        <w:rPr>
          <w:rFonts w:asciiTheme="minorHAnsi" w:eastAsia="Batang" w:hAnsiTheme="minorHAnsi" w:cstheme="minorHAnsi"/>
          <w:b/>
        </w:rPr>
        <w:t>I (we) understand and agree to abide by the policies</w:t>
      </w:r>
      <w:r w:rsidR="004F06F0" w:rsidRPr="000068EF">
        <w:rPr>
          <w:rFonts w:asciiTheme="minorHAnsi" w:eastAsia="Batang" w:hAnsiTheme="minorHAnsi" w:cstheme="minorHAnsi"/>
        </w:rPr>
        <w:t xml:space="preserve"> </w:t>
      </w:r>
      <w:r w:rsidR="004F06F0" w:rsidRPr="000068EF">
        <w:rPr>
          <w:rFonts w:asciiTheme="minorHAnsi" w:eastAsia="Batang" w:hAnsiTheme="minorHAnsi" w:cstheme="minorHAnsi"/>
          <w:b/>
        </w:rPr>
        <w:t>as stated</w:t>
      </w:r>
      <w:r w:rsidR="004F06F0" w:rsidRPr="000068EF">
        <w:rPr>
          <w:rFonts w:asciiTheme="minorHAnsi" w:eastAsia="Batang" w:hAnsiTheme="minorHAnsi" w:cstheme="minorHAnsi"/>
        </w:rPr>
        <w:t xml:space="preserve">.  I (we) also understand that new policies may be implemented as needed and as determined by the OTC ECEC </w:t>
      </w:r>
      <w:r w:rsidR="00F03A77">
        <w:rPr>
          <w:rFonts w:asciiTheme="minorHAnsi" w:eastAsia="Batang" w:hAnsiTheme="minorHAnsi" w:cstheme="minorHAnsi"/>
        </w:rPr>
        <w:t xml:space="preserve">Center </w:t>
      </w:r>
      <w:r w:rsidR="0063074B" w:rsidRPr="000068EF">
        <w:rPr>
          <w:rFonts w:asciiTheme="minorHAnsi" w:eastAsia="Batang" w:hAnsiTheme="minorHAnsi" w:cstheme="minorHAnsi"/>
        </w:rPr>
        <w:t>Manager</w:t>
      </w:r>
      <w:r w:rsidR="004F06F0" w:rsidRPr="000068EF">
        <w:rPr>
          <w:rFonts w:asciiTheme="minorHAnsi" w:eastAsia="Batang" w:hAnsiTheme="minorHAnsi" w:cstheme="minorHAnsi"/>
        </w:rPr>
        <w:t>, the administration of Ozarks Technical Community College, state childcare licensing regulations, Missouri Accreditation, or other official governing bodies.</w:t>
      </w:r>
      <w:r w:rsidRPr="000068EF">
        <w:rPr>
          <w:rFonts w:asciiTheme="minorHAnsi" w:eastAsia="Batang" w:hAnsiTheme="minorHAnsi" w:cstheme="minorHAnsi"/>
        </w:rPr>
        <w:t xml:space="preserve"> </w:t>
      </w:r>
    </w:p>
    <w:p w14:paraId="76AE365B" w14:textId="77777777" w:rsidR="004F06F0" w:rsidRPr="000068EF" w:rsidRDefault="004F06F0" w:rsidP="00151C3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eastAsia="Batang" w:hAnsiTheme="minorHAnsi" w:cstheme="minorHAnsi"/>
        </w:rPr>
      </w:pPr>
    </w:p>
    <w:p w14:paraId="146829A9"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jc w:val="both"/>
        <w:rPr>
          <w:rFonts w:asciiTheme="minorHAnsi" w:eastAsia="Batang" w:hAnsiTheme="minorHAnsi" w:cstheme="minorHAnsi"/>
        </w:rPr>
      </w:pPr>
    </w:p>
    <w:p w14:paraId="7B1301BF"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2336F5EC"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0E852A31"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25B049E8"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77101448"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3EE7078A"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40191CDD"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ind w:left="6480" w:hanging="6480"/>
        <w:rPr>
          <w:rFonts w:asciiTheme="minorHAnsi" w:eastAsia="Batang" w:hAnsiTheme="minorHAnsi" w:cstheme="minorHAnsi"/>
        </w:rPr>
      </w:pPr>
      <w:r w:rsidRPr="000068EF">
        <w:rPr>
          <w:rFonts w:asciiTheme="minorHAnsi" w:eastAsia="Batang" w:hAnsiTheme="minorHAnsi" w:cstheme="minorHAnsi"/>
        </w:rPr>
        <w:t>________________________________________________________________________</w:t>
      </w:r>
    </w:p>
    <w:p w14:paraId="1E751B0F"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r w:rsidRPr="000068EF">
        <w:rPr>
          <w:rFonts w:asciiTheme="minorHAnsi" w:eastAsia="Batang" w:hAnsiTheme="minorHAnsi" w:cstheme="minorHAnsi"/>
        </w:rPr>
        <w:t>Parent’s Signature</w:t>
      </w:r>
      <w:r w:rsidRPr="000068EF">
        <w:rPr>
          <w:rFonts w:asciiTheme="minorHAnsi" w:eastAsia="Batang" w:hAnsiTheme="minorHAnsi" w:cstheme="minorHAnsi"/>
        </w:rPr>
        <w:tab/>
      </w:r>
      <w:r w:rsidRPr="000068EF">
        <w:rPr>
          <w:rFonts w:asciiTheme="minorHAnsi" w:eastAsia="Batang" w:hAnsiTheme="minorHAnsi" w:cstheme="minorHAnsi"/>
        </w:rPr>
        <w:tab/>
        <w:t xml:space="preserve">         </w:t>
      </w:r>
      <w:r w:rsidR="004F06F0" w:rsidRPr="000068EF">
        <w:rPr>
          <w:rFonts w:asciiTheme="minorHAnsi" w:eastAsia="Batang" w:hAnsiTheme="minorHAnsi" w:cstheme="minorHAnsi"/>
        </w:rPr>
        <w:t xml:space="preserve">              </w:t>
      </w:r>
      <w:r w:rsidR="004F06F0" w:rsidRPr="000068EF">
        <w:rPr>
          <w:rFonts w:asciiTheme="minorHAnsi" w:eastAsia="Batang" w:hAnsiTheme="minorHAnsi" w:cstheme="minorHAnsi"/>
        </w:rPr>
        <w:tab/>
      </w:r>
      <w:r w:rsidR="004F06F0" w:rsidRPr="000068EF">
        <w:rPr>
          <w:rFonts w:asciiTheme="minorHAnsi" w:eastAsia="Batang" w:hAnsiTheme="minorHAnsi" w:cstheme="minorHAnsi"/>
        </w:rPr>
        <w:tab/>
      </w:r>
      <w:r w:rsidR="004F06F0" w:rsidRPr="000068EF">
        <w:rPr>
          <w:rFonts w:asciiTheme="minorHAnsi" w:eastAsia="Batang" w:hAnsiTheme="minorHAnsi" w:cstheme="minorHAnsi"/>
        </w:rPr>
        <w:tab/>
      </w:r>
      <w:r w:rsidRPr="000068EF">
        <w:rPr>
          <w:rFonts w:asciiTheme="minorHAnsi" w:eastAsia="Batang" w:hAnsiTheme="minorHAnsi" w:cstheme="minorHAnsi"/>
        </w:rPr>
        <w:t xml:space="preserve"> Date</w:t>
      </w:r>
      <w:r w:rsidRPr="000068EF">
        <w:rPr>
          <w:rFonts w:asciiTheme="minorHAnsi" w:eastAsia="Batang" w:hAnsiTheme="minorHAnsi" w:cstheme="minorHAnsi"/>
        </w:rPr>
        <w:tab/>
        <w:t xml:space="preserve">                        </w:t>
      </w:r>
    </w:p>
    <w:p w14:paraId="0D9BE0F3" w14:textId="25C7938E"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jc w:val="center"/>
        <w:rPr>
          <w:rFonts w:asciiTheme="minorHAnsi" w:eastAsia="Batang" w:hAnsiTheme="minorHAnsi" w:cstheme="minorHAnsi"/>
        </w:rPr>
      </w:pPr>
    </w:p>
    <w:p w14:paraId="30117D3B"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29FE07B1" w14:textId="77777777" w:rsidR="004F06F0" w:rsidRPr="000068EF" w:rsidRDefault="004F06F0"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p>
    <w:p w14:paraId="1179E12D" w14:textId="77777777" w:rsidR="004F06F0" w:rsidRPr="000068EF" w:rsidRDefault="004F06F0" w:rsidP="004F06F0">
      <w:pPr>
        <w:tabs>
          <w:tab w:val="left" w:pos="-360"/>
          <w:tab w:val="left" w:pos="0"/>
          <w:tab w:val="left" w:pos="360"/>
          <w:tab w:val="left" w:pos="630"/>
          <w:tab w:val="left" w:pos="2160"/>
          <w:tab w:val="left" w:pos="2880"/>
          <w:tab w:val="left" w:pos="3600"/>
          <w:tab w:val="left" w:pos="4320"/>
          <w:tab w:val="left" w:pos="4680"/>
          <w:tab w:val="left" w:pos="5760"/>
        </w:tabs>
        <w:ind w:left="6480" w:hanging="6480"/>
        <w:rPr>
          <w:rFonts w:asciiTheme="minorHAnsi" w:eastAsia="Batang" w:hAnsiTheme="minorHAnsi" w:cstheme="minorHAnsi"/>
        </w:rPr>
      </w:pPr>
      <w:r w:rsidRPr="000068EF">
        <w:rPr>
          <w:rFonts w:asciiTheme="minorHAnsi" w:eastAsia="Batang" w:hAnsiTheme="minorHAnsi" w:cstheme="minorHAnsi"/>
        </w:rPr>
        <w:t>________________________________________________________________________</w:t>
      </w:r>
    </w:p>
    <w:p w14:paraId="0BC046F4" w14:textId="77777777" w:rsidR="004F06F0" w:rsidRPr="000068EF" w:rsidRDefault="004F06F0" w:rsidP="004F06F0">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rPr>
      </w:pPr>
      <w:r w:rsidRPr="000068EF">
        <w:rPr>
          <w:rFonts w:asciiTheme="minorHAnsi" w:eastAsia="Batang" w:hAnsiTheme="minorHAnsi" w:cstheme="minorHAnsi"/>
        </w:rPr>
        <w:t>Parent’s Signature</w:t>
      </w:r>
      <w:r w:rsidRPr="000068EF">
        <w:rPr>
          <w:rFonts w:asciiTheme="minorHAnsi" w:eastAsia="Batang" w:hAnsiTheme="minorHAnsi" w:cstheme="minorHAnsi"/>
        </w:rPr>
        <w:tab/>
      </w:r>
      <w:r w:rsidRPr="000068EF">
        <w:rPr>
          <w:rFonts w:asciiTheme="minorHAnsi" w:eastAsia="Batang" w:hAnsiTheme="minorHAnsi" w:cstheme="minorHAnsi"/>
        </w:rPr>
        <w:tab/>
        <w:t xml:space="preserve">                       </w:t>
      </w:r>
      <w:r w:rsidRPr="000068EF">
        <w:rPr>
          <w:rFonts w:asciiTheme="minorHAnsi" w:eastAsia="Batang" w:hAnsiTheme="minorHAnsi" w:cstheme="minorHAnsi"/>
        </w:rPr>
        <w:tab/>
      </w:r>
      <w:r w:rsidRPr="000068EF">
        <w:rPr>
          <w:rFonts w:asciiTheme="minorHAnsi" w:eastAsia="Batang" w:hAnsiTheme="minorHAnsi" w:cstheme="minorHAnsi"/>
        </w:rPr>
        <w:tab/>
      </w:r>
      <w:r w:rsidRPr="000068EF">
        <w:rPr>
          <w:rFonts w:asciiTheme="minorHAnsi" w:eastAsia="Batang" w:hAnsiTheme="minorHAnsi" w:cstheme="minorHAnsi"/>
        </w:rPr>
        <w:tab/>
        <w:t xml:space="preserve"> Date</w:t>
      </w:r>
      <w:r w:rsidRPr="000068EF">
        <w:rPr>
          <w:rFonts w:asciiTheme="minorHAnsi" w:eastAsia="Batang" w:hAnsiTheme="minorHAnsi" w:cstheme="minorHAnsi"/>
        </w:rPr>
        <w:tab/>
        <w:t xml:space="preserve">                        </w:t>
      </w:r>
    </w:p>
    <w:p w14:paraId="35494856" w14:textId="17068224" w:rsidR="004F06F0" w:rsidRPr="000068EF" w:rsidRDefault="004F06F0" w:rsidP="002B1533">
      <w:pPr>
        <w:tabs>
          <w:tab w:val="left" w:pos="-360"/>
          <w:tab w:val="left" w:pos="0"/>
          <w:tab w:val="left" w:pos="360"/>
          <w:tab w:val="left" w:pos="630"/>
          <w:tab w:val="left" w:pos="2160"/>
          <w:tab w:val="left" w:pos="2880"/>
          <w:tab w:val="left" w:pos="3600"/>
          <w:tab w:val="left" w:pos="4320"/>
          <w:tab w:val="left" w:pos="4680"/>
          <w:tab w:val="left" w:pos="5760"/>
        </w:tabs>
        <w:jc w:val="center"/>
        <w:rPr>
          <w:rFonts w:asciiTheme="minorHAnsi" w:eastAsia="Batang" w:hAnsiTheme="minorHAnsi" w:cstheme="minorHAnsi"/>
        </w:rPr>
      </w:pPr>
    </w:p>
    <w:p w14:paraId="5768DF03"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jc w:val="center"/>
        <w:rPr>
          <w:rFonts w:asciiTheme="minorHAnsi" w:eastAsia="Batang" w:hAnsiTheme="minorHAnsi" w:cstheme="minorHAnsi"/>
          <w:i/>
          <w:iCs/>
        </w:rPr>
      </w:pPr>
    </w:p>
    <w:p w14:paraId="6D4052C6"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jc w:val="center"/>
        <w:rPr>
          <w:rFonts w:asciiTheme="minorHAnsi" w:eastAsia="Batang" w:hAnsiTheme="minorHAnsi" w:cstheme="minorHAnsi"/>
          <w:i/>
          <w:iCs/>
          <w:sz w:val="20"/>
          <w:szCs w:val="20"/>
        </w:rPr>
      </w:pPr>
    </w:p>
    <w:p w14:paraId="57B46A38" w14:textId="77777777" w:rsidR="00151C36" w:rsidRPr="000068EF" w:rsidRDefault="00151C36" w:rsidP="00D014CF">
      <w:pPr>
        <w:tabs>
          <w:tab w:val="left" w:pos="-360"/>
          <w:tab w:val="left" w:pos="0"/>
          <w:tab w:val="left" w:pos="360"/>
          <w:tab w:val="left" w:pos="630"/>
          <w:tab w:val="left" w:pos="2160"/>
          <w:tab w:val="left" w:pos="2880"/>
          <w:tab w:val="left" w:pos="3600"/>
          <w:tab w:val="left" w:pos="4320"/>
          <w:tab w:val="left" w:pos="4680"/>
          <w:tab w:val="left" w:pos="5760"/>
        </w:tabs>
        <w:ind w:left="720" w:right="720"/>
        <w:jc w:val="center"/>
        <w:rPr>
          <w:rFonts w:asciiTheme="minorHAnsi" w:eastAsia="Batang" w:hAnsiTheme="minorHAnsi" w:cstheme="minorHAnsi"/>
          <w:i/>
          <w:iCs/>
          <w:sz w:val="20"/>
          <w:szCs w:val="20"/>
        </w:rPr>
      </w:pPr>
      <w:r w:rsidRPr="000068EF">
        <w:rPr>
          <w:rFonts w:asciiTheme="minorHAnsi" w:eastAsia="Batang" w:hAnsiTheme="minorHAnsi" w:cstheme="minorHAnsi"/>
          <w:i/>
          <w:iCs/>
          <w:sz w:val="20"/>
          <w:szCs w:val="20"/>
        </w:rPr>
        <w:t>In response to the human needs of our</w:t>
      </w:r>
      <w:r w:rsidRPr="000068EF">
        <w:rPr>
          <w:rFonts w:asciiTheme="minorHAnsi" w:eastAsia="Batang" w:hAnsiTheme="minorHAnsi" w:cstheme="minorHAnsi"/>
          <w:sz w:val="20"/>
          <w:szCs w:val="20"/>
        </w:rPr>
        <w:t xml:space="preserve"> </w:t>
      </w:r>
      <w:r w:rsidRPr="000068EF">
        <w:rPr>
          <w:rFonts w:asciiTheme="minorHAnsi" w:eastAsia="Batang" w:hAnsiTheme="minorHAnsi" w:cstheme="minorHAnsi"/>
          <w:i/>
          <w:iCs/>
          <w:sz w:val="20"/>
          <w:szCs w:val="20"/>
        </w:rPr>
        <w:t xml:space="preserve">clients, we reserve the right to adopt </w:t>
      </w:r>
      <w:r w:rsidR="00D014CF" w:rsidRPr="000068EF">
        <w:rPr>
          <w:rFonts w:asciiTheme="minorHAnsi" w:eastAsia="Batang" w:hAnsiTheme="minorHAnsi" w:cstheme="minorHAnsi"/>
          <w:i/>
          <w:iCs/>
          <w:sz w:val="20"/>
          <w:szCs w:val="20"/>
        </w:rPr>
        <w:t>n</w:t>
      </w:r>
      <w:r w:rsidRPr="000068EF">
        <w:rPr>
          <w:rFonts w:asciiTheme="minorHAnsi" w:eastAsia="Batang" w:hAnsiTheme="minorHAnsi" w:cstheme="minorHAnsi"/>
          <w:i/>
          <w:iCs/>
          <w:sz w:val="20"/>
          <w:szCs w:val="20"/>
        </w:rPr>
        <w:t>ew policies, change existing policies, and/or authorize exceptions to existing policies.</w:t>
      </w:r>
    </w:p>
    <w:p w14:paraId="3F5BBC96" w14:textId="77777777" w:rsidR="00151C36" w:rsidRPr="000068EF" w:rsidRDefault="00151C36" w:rsidP="00151C36">
      <w:pPr>
        <w:tabs>
          <w:tab w:val="left" w:pos="-360"/>
          <w:tab w:val="left" w:pos="0"/>
          <w:tab w:val="left" w:pos="360"/>
          <w:tab w:val="left" w:pos="630"/>
          <w:tab w:val="left" w:pos="2160"/>
          <w:tab w:val="left" w:pos="2880"/>
          <w:tab w:val="left" w:pos="3600"/>
          <w:tab w:val="left" w:pos="4320"/>
          <w:tab w:val="left" w:pos="4680"/>
          <w:tab w:val="left" w:pos="5760"/>
        </w:tabs>
        <w:rPr>
          <w:rFonts w:asciiTheme="minorHAnsi" w:eastAsia="Batang" w:hAnsiTheme="minorHAnsi" w:cstheme="minorHAnsi"/>
          <w:sz w:val="20"/>
          <w:szCs w:val="20"/>
        </w:rPr>
      </w:pPr>
    </w:p>
    <w:p w14:paraId="3D5EA2F4" w14:textId="77777777" w:rsidR="00151C36" w:rsidRPr="000068EF" w:rsidRDefault="00151C36" w:rsidP="00151C36">
      <w:pPr>
        <w:rPr>
          <w:rFonts w:asciiTheme="minorHAnsi" w:hAnsiTheme="minorHAnsi" w:cstheme="minorHAnsi"/>
        </w:rPr>
      </w:pPr>
    </w:p>
    <w:p w14:paraId="729E4A06" w14:textId="77777777" w:rsidR="00151C36" w:rsidRPr="001E73F8" w:rsidRDefault="00151C36">
      <w:pPr>
        <w:rPr>
          <w:rFonts w:ascii="Lucida Sans" w:hAnsi="Lucida Sans"/>
          <w:b/>
          <w:caps/>
          <w:sz w:val="44"/>
        </w:rPr>
      </w:pPr>
    </w:p>
    <w:sectPr w:rsidR="00151C36" w:rsidRPr="001E73F8" w:rsidSect="00B92A26">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CB23" w14:textId="77777777" w:rsidR="00330049" w:rsidRDefault="00330049" w:rsidP="00B128CF">
      <w:r>
        <w:separator/>
      </w:r>
    </w:p>
  </w:endnote>
  <w:endnote w:type="continuationSeparator" w:id="0">
    <w:p w14:paraId="3249DC26" w14:textId="77777777" w:rsidR="00330049" w:rsidRDefault="00330049" w:rsidP="00B1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88140"/>
      <w:docPartObj>
        <w:docPartGallery w:val="Page Numbers (Bottom of Page)"/>
        <w:docPartUnique/>
      </w:docPartObj>
    </w:sdtPr>
    <w:sdtEndPr>
      <w:rPr>
        <w:color w:val="808080" w:themeColor="background1" w:themeShade="80"/>
        <w:spacing w:val="60"/>
      </w:rPr>
    </w:sdtEndPr>
    <w:sdtContent>
      <w:p w14:paraId="6AFA3719" w14:textId="77777777" w:rsidR="001C1D28" w:rsidRDefault="001C1D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5659">
          <w:rPr>
            <w:noProof/>
          </w:rPr>
          <w:t>2</w:t>
        </w:r>
        <w:r>
          <w:rPr>
            <w:noProof/>
          </w:rPr>
          <w:fldChar w:fldCharType="end"/>
        </w:r>
        <w:r>
          <w:t xml:space="preserve"> | </w:t>
        </w:r>
        <w:r>
          <w:rPr>
            <w:color w:val="808080" w:themeColor="background1" w:themeShade="80"/>
            <w:spacing w:val="60"/>
          </w:rPr>
          <w:t>Page</w:t>
        </w:r>
      </w:p>
    </w:sdtContent>
  </w:sdt>
  <w:p w14:paraId="1C20A754" w14:textId="77777777" w:rsidR="001C1D28" w:rsidRDefault="001C1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ACFE" w14:textId="77777777" w:rsidR="001C1D28" w:rsidRDefault="001C1D28">
    <w:pPr>
      <w:pStyle w:val="Footer"/>
    </w:pPr>
    <w:r>
      <w:t>Updated August 2016</w:t>
    </w:r>
  </w:p>
  <w:p w14:paraId="670A446C" w14:textId="77777777" w:rsidR="001C1D28" w:rsidRDefault="001C1D28" w:rsidP="00B92A26">
    <w:pPr>
      <w:pStyle w:val="Footer"/>
      <w:pBdr>
        <w:top w:val="single" w:sz="4" w:space="17" w:color="D9D9D9" w:themeColor="background1" w:themeShade="D9"/>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471282"/>
      <w:docPartObj>
        <w:docPartGallery w:val="Page Numbers (Bottom of Page)"/>
        <w:docPartUnique/>
      </w:docPartObj>
    </w:sdtPr>
    <w:sdtEndPr>
      <w:rPr>
        <w:color w:val="808080" w:themeColor="background1" w:themeShade="80"/>
        <w:spacing w:val="60"/>
      </w:rPr>
    </w:sdtEndPr>
    <w:sdtContent>
      <w:p w14:paraId="7E5247B2" w14:textId="77777777" w:rsidR="001C1D28" w:rsidRDefault="001C1D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5659">
          <w:rPr>
            <w:noProof/>
          </w:rPr>
          <w:t>41</w:t>
        </w:r>
        <w:r>
          <w:rPr>
            <w:noProof/>
          </w:rPr>
          <w:fldChar w:fldCharType="end"/>
        </w:r>
        <w:r>
          <w:t xml:space="preserve"> | </w:t>
        </w:r>
        <w:r>
          <w:rPr>
            <w:color w:val="808080" w:themeColor="background1" w:themeShade="80"/>
            <w:spacing w:val="60"/>
          </w:rPr>
          <w:t>Page</w:t>
        </w:r>
      </w:p>
    </w:sdtContent>
  </w:sdt>
  <w:p w14:paraId="35957E03" w14:textId="77777777" w:rsidR="001C1D28" w:rsidRDefault="001C1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5BDE" w14:textId="77777777" w:rsidR="00330049" w:rsidRDefault="00330049" w:rsidP="00B128CF">
      <w:r>
        <w:separator/>
      </w:r>
    </w:p>
  </w:footnote>
  <w:footnote w:type="continuationSeparator" w:id="0">
    <w:p w14:paraId="0C012316" w14:textId="77777777" w:rsidR="00330049" w:rsidRDefault="00330049" w:rsidP="00B1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CE99" w14:textId="77777777" w:rsidR="001C1D28" w:rsidRDefault="001C1D28">
    <w:pPr>
      <w:pStyle w:val="Header"/>
    </w:pPr>
  </w:p>
  <w:p w14:paraId="04A67783" w14:textId="77777777" w:rsidR="001C1D28" w:rsidRDefault="001C1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0"/>
        <w:szCs w:val="20"/>
      </w:rPr>
    </w:lvl>
  </w:abstractNum>
  <w:abstractNum w:abstractNumId="1" w15:restartNumberingAfterBreak="0">
    <w:nsid w:val="00000004"/>
    <w:multiLevelType w:val="singleLevel"/>
    <w:tmpl w:val="00000000"/>
    <w:lvl w:ilvl="0">
      <w:start w:val="1"/>
      <w:numFmt w:val="upperLetter"/>
      <w:pStyle w:val="QuickA"/>
      <w:lvlText w:val="%1."/>
      <w:lvlJc w:val="left"/>
      <w:pPr>
        <w:tabs>
          <w:tab w:val="num" w:pos="2520"/>
        </w:tabs>
      </w:pPr>
    </w:lvl>
  </w:abstractNum>
  <w:abstractNum w:abstractNumId="2" w15:restartNumberingAfterBreak="0">
    <w:nsid w:val="04B71441"/>
    <w:multiLevelType w:val="hybridMultilevel"/>
    <w:tmpl w:val="5A001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462B1"/>
    <w:multiLevelType w:val="hybridMultilevel"/>
    <w:tmpl w:val="1742A43C"/>
    <w:lvl w:ilvl="0" w:tplc="9F40D990">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466462"/>
    <w:multiLevelType w:val="hybridMultilevel"/>
    <w:tmpl w:val="AB34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22C28"/>
    <w:multiLevelType w:val="hybridMultilevel"/>
    <w:tmpl w:val="A35816DC"/>
    <w:lvl w:ilvl="0" w:tplc="A860D548">
      <w:start w:val="5"/>
      <w:numFmt w:val="decimal"/>
      <w:lvlText w:val="%1"/>
      <w:lvlJc w:val="left"/>
      <w:pPr>
        <w:ind w:left="4420" w:hanging="360"/>
      </w:pPr>
      <w:rPr>
        <w:rFonts w:hint="default"/>
      </w:rPr>
    </w:lvl>
    <w:lvl w:ilvl="1" w:tplc="04090019" w:tentative="1">
      <w:start w:val="1"/>
      <w:numFmt w:val="lowerLetter"/>
      <w:lvlText w:val="%2."/>
      <w:lvlJc w:val="left"/>
      <w:pPr>
        <w:ind w:left="5140" w:hanging="360"/>
      </w:pPr>
    </w:lvl>
    <w:lvl w:ilvl="2" w:tplc="0409001B" w:tentative="1">
      <w:start w:val="1"/>
      <w:numFmt w:val="lowerRoman"/>
      <w:lvlText w:val="%3."/>
      <w:lvlJc w:val="right"/>
      <w:pPr>
        <w:ind w:left="5860" w:hanging="180"/>
      </w:pPr>
    </w:lvl>
    <w:lvl w:ilvl="3" w:tplc="0409000F" w:tentative="1">
      <w:start w:val="1"/>
      <w:numFmt w:val="decimal"/>
      <w:lvlText w:val="%4."/>
      <w:lvlJc w:val="left"/>
      <w:pPr>
        <w:ind w:left="6580" w:hanging="360"/>
      </w:pPr>
    </w:lvl>
    <w:lvl w:ilvl="4" w:tplc="04090019" w:tentative="1">
      <w:start w:val="1"/>
      <w:numFmt w:val="lowerLetter"/>
      <w:lvlText w:val="%5."/>
      <w:lvlJc w:val="left"/>
      <w:pPr>
        <w:ind w:left="7300" w:hanging="360"/>
      </w:pPr>
    </w:lvl>
    <w:lvl w:ilvl="5" w:tplc="0409001B" w:tentative="1">
      <w:start w:val="1"/>
      <w:numFmt w:val="lowerRoman"/>
      <w:lvlText w:val="%6."/>
      <w:lvlJc w:val="right"/>
      <w:pPr>
        <w:ind w:left="8020" w:hanging="180"/>
      </w:pPr>
    </w:lvl>
    <w:lvl w:ilvl="6" w:tplc="0409000F" w:tentative="1">
      <w:start w:val="1"/>
      <w:numFmt w:val="decimal"/>
      <w:lvlText w:val="%7."/>
      <w:lvlJc w:val="left"/>
      <w:pPr>
        <w:ind w:left="8740" w:hanging="360"/>
      </w:pPr>
    </w:lvl>
    <w:lvl w:ilvl="7" w:tplc="04090019" w:tentative="1">
      <w:start w:val="1"/>
      <w:numFmt w:val="lowerLetter"/>
      <w:lvlText w:val="%8."/>
      <w:lvlJc w:val="left"/>
      <w:pPr>
        <w:ind w:left="9460" w:hanging="360"/>
      </w:pPr>
    </w:lvl>
    <w:lvl w:ilvl="8" w:tplc="0409001B" w:tentative="1">
      <w:start w:val="1"/>
      <w:numFmt w:val="lowerRoman"/>
      <w:lvlText w:val="%9."/>
      <w:lvlJc w:val="right"/>
      <w:pPr>
        <w:ind w:left="10180" w:hanging="180"/>
      </w:pPr>
    </w:lvl>
  </w:abstractNum>
  <w:abstractNum w:abstractNumId="6" w15:restartNumberingAfterBreak="0">
    <w:nsid w:val="077700B3"/>
    <w:multiLevelType w:val="hybridMultilevel"/>
    <w:tmpl w:val="1EA0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A1A63"/>
    <w:multiLevelType w:val="hybridMultilevel"/>
    <w:tmpl w:val="742AD928"/>
    <w:lvl w:ilvl="0" w:tplc="A76663B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E07F9A"/>
    <w:multiLevelType w:val="hybridMultilevel"/>
    <w:tmpl w:val="05BEB0F6"/>
    <w:lvl w:ilvl="0" w:tplc="5A48D5CA">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26946"/>
    <w:multiLevelType w:val="hybridMultilevel"/>
    <w:tmpl w:val="035C2C52"/>
    <w:lvl w:ilvl="0" w:tplc="BE600EA4">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0DD2676"/>
    <w:multiLevelType w:val="hybridMultilevel"/>
    <w:tmpl w:val="7FF8E65A"/>
    <w:lvl w:ilvl="0" w:tplc="D3424BAC">
      <w:start w:val="4"/>
      <w:numFmt w:val="decimal"/>
      <w:lvlText w:val="%1"/>
      <w:lvlJc w:val="left"/>
      <w:pPr>
        <w:ind w:left="4392" w:hanging="360"/>
      </w:pPr>
      <w:rPr>
        <w:rFonts w:hint="default"/>
      </w:rPr>
    </w:lvl>
    <w:lvl w:ilvl="1" w:tplc="04090019">
      <w:start w:val="1"/>
      <w:numFmt w:val="lowerLetter"/>
      <w:lvlText w:val="%2."/>
      <w:lvlJc w:val="left"/>
      <w:pPr>
        <w:ind w:left="5112" w:hanging="360"/>
      </w:pPr>
    </w:lvl>
    <w:lvl w:ilvl="2" w:tplc="0409001B">
      <w:start w:val="1"/>
      <w:numFmt w:val="lowerRoman"/>
      <w:lvlText w:val="%3."/>
      <w:lvlJc w:val="right"/>
      <w:pPr>
        <w:ind w:left="5832" w:hanging="180"/>
      </w:pPr>
    </w:lvl>
    <w:lvl w:ilvl="3" w:tplc="0409000F">
      <w:start w:val="1"/>
      <w:numFmt w:val="decimal"/>
      <w:lvlText w:val="%4."/>
      <w:lvlJc w:val="left"/>
      <w:pPr>
        <w:ind w:left="6552" w:hanging="360"/>
      </w:pPr>
    </w:lvl>
    <w:lvl w:ilvl="4" w:tplc="04090019">
      <w:start w:val="1"/>
      <w:numFmt w:val="lowerLetter"/>
      <w:lvlText w:val="%5."/>
      <w:lvlJc w:val="left"/>
      <w:pPr>
        <w:ind w:left="7272" w:hanging="360"/>
      </w:pPr>
    </w:lvl>
    <w:lvl w:ilvl="5" w:tplc="0409001B">
      <w:start w:val="1"/>
      <w:numFmt w:val="lowerRoman"/>
      <w:lvlText w:val="%6."/>
      <w:lvlJc w:val="right"/>
      <w:pPr>
        <w:ind w:left="7992" w:hanging="180"/>
      </w:pPr>
    </w:lvl>
    <w:lvl w:ilvl="6" w:tplc="0409000F">
      <w:start w:val="1"/>
      <w:numFmt w:val="decimal"/>
      <w:lvlText w:val="%7."/>
      <w:lvlJc w:val="left"/>
      <w:pPr>
        <w:ind w:left="8712" w:hanging="360"/>
      </w:pPr>
    </w:lvl>
    <w:lvl w:ilvl="7" w:tplc="04090019">
      <w:start w:val="1"/>
      <w:numFmt w:val="lowerLetter"/>
      <w:lvlText w:val="%8."/>
      <w:lvlJc w:val="left"/>
      <w:pPr>
        <w:ind w:left="9432" w:hanging="360"/>
      </w:pPr>
    </w:lvl>
    <w:lvl w:ilvl="8" w:tplc="0409001B">
      <w:start w:val="1"/>
      <w:numFmt w:val="lowerRoman"/>
      <w:lvlText w:val="%9."/>
      <w:lvlJc w:val="right"/>
      <w:pPr>
        <w:ind w:left="10152" w:hanging="180"/>
      </w:pPr>
    </w:lvl>
  </w:abstractNum>
  <w:abstractNum w:abstractNumId="11" w15:restartNumberingAfterBreak="0">
    <w:nsid w:val="170678DF"/>
    <w:multiLevelType w:val="hybridMultilevel"/>
    <w:tmpl w:val="BD88B0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18B16B59"/>
    <w:multiLevelType w:val="hybridMultilevel"/>
    <w:tmpl w:val="E316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529A9"/>
    <w:multiLevelType w:val="hybridMultilevel"/>
    <w:tmpl w:val="FFC26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9C2203"/>
    <w:multiLevelType w:val="hybridMultilevel"/>
    <w:tmpl w:val="175EBB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85B02"/>
    <w:multiLevelType w:val="hybridMultilevel"/>
    <w:tmpl w:val="4C9EA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D5C5A"/>
    <w:multiLevelType w:val="hybridMultilevel"/>
    <w:tmpl w:val="6F627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92740"/>
    <w:multiLevelType w:val="hybridMultilevel"/>
    <w:tmpl w:val="4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F614E"/>
    <w:multiLevelType w:val="hybridMultilevel"/>
    <w:tmpl w:val="7DB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07657"/>
    <w:multiLevelType w:val="hybridMultilevel"/>
    <w:tmpl w:val="54A4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6A70E0"/>
    <w:multiLevelType w:val="hybridMultilevel"/>
    <w:tmpl w:val="0D40CBDA"/>
    <w:lvl w:ilvl="0" w:tplc="61347D88">
      <w:start w:val="1"/>
      <w:numFmt w:val="upperLetter"/>
      <w:lvlText w:val="(%1)"/>
      <w:lvlJc w:val="left"/>
      <w:pPr>
        <w:tabs>
          <w:tab w:val="num" w:pos="864"/>
        </w:tabs>
        <w:ind w:left="864" w:hanging="72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2C6D15"/>
    <w:multiLevelType w:val="hybridMultilevel"/>
    <w:tmpl w:val="0EB6C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F1E14"/>
    <w:multiLevelType w:val="hybridMultilevel"/>
    <w:tmpl w:val="D9E24D86"/>
    <w:lvl w:ilvl="0" w:tplc="429A6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216327"/>
    <w:multiLevelType w:val="hybridMultilevel"/>
    <w:tmpl w:val="4CF2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580087"/>
    <w:multiLevelType w:val="hybridMultilevel"/>
    <w:tmpl w:val="ACBC23DE"/>
    <w:lvl w:ilvl="0" w:tplc="845086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35328EC"/>
    <w:multiLevelType w:val="hybridMultilevel"/>
    <w:tmpl w:val="8032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C131B"/>
    <w:multiLevelType w:val="hybridMultilevel"/>
    <w:tmpl w:val="31D8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65055"/>
    <w:multiLevelType w:val="hybridMultilevel"/>
    <w:tmpl w:val="EEA4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A3979"/>
    <w:multiLevelType w:val="hybridMultilevel"/>
    <w:tmpl w:val="D96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5C768C"/>
    <w:multiLevelType w:val="hybridMultilevel"/>
    <w:tmpl w:val="4772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CE6EEA"/>
    <w:multiLevelType w:val="hybridMultilevel"/>
    <w:tmpl w:val="C08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406980"/>
    <w:multiLevelType w:val="hybridMultilevel"/>
    <w:tmpl w:val="5DF84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374FE"/>
    <w:multiLevelType w:val="hybridMultilevel"/>
    <w:tmpl w:val="F056CB1E"/>
    <w:lvl w:ilvl="0" w:tplc="2F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227CDE"/>
    <w:multiLevelType w:val="hybridMultilevel"/>
    <w:tmpl w:val="5464FDB0"/>
    <w:lvl w:ilvl="0" w:tplc="F48E7F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6D2E40"/>
    <w:multiLevelType w:val="hybridMultilevel"/>
    <w:tmpl w:val="15DE2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982012"/>
    <w:multiLevelType w:val="hybridMultilevel"/>
    <w:tmpl w:val="0F8A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0305C5"/>
    <w:multiLevelType w:val="hybridMultilevel"/>
    <w:tmpl w:val="E848B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421030"/>
    <w:multiLevelType w:val="hybridMultilevel"/>
    <w:tmpl w:val="45CC1E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7FF588C"/>
    <w:multiLevelType w:val="hybridMultilevel"/>
    <w:tmpl w:val="88360424"/>
    <w:lvl w:ilvl="0" w:tplc="04090005">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9" w15:restartNumberingAfterBreak="0">
    <w:nsid w:val="483A2409"/>
    <w:multiLevelType w:val="hybridMultilevel"/>
    <w:tmpl w:val="70D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C368CD"/>
    <w:multiLevelType w:val="hybridMultilevel"/>
    <w:tmpl w:val="7DD0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F57D78"/>
    <w:multiLevelType w:val="hybridMultilevel"/>
    <w:tmpl w:val="1B5CE3B8"/>
    <w:lvl w:ilvl="0" w:tplc="A776E8DE">
      <w:start w:val="1"/>
      <w:numFmt w:val="decimal"/>
      <w:lvlText w:val="%1."/>
      <w:lvlJc w:val="left"/>
      <w:pPr>
        <w:ind w:left="720" w:hanging="360"/>
      </w:pPr>
      <w:rPr>
        <w:rFonts w:ascii="Lucida Sans" w:eastAsia="Times New Roman" w:hAnsi="Lucida San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0772E2"/>
    <w:multiLevelType w:val="hybridMultilevel"/>
    <w:tmpl w:val="3FF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90A4D"/>
    <w:multiLevelType w:val="hybridMultilevel"/>
    <w:tmpl w:val="AAA4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DB2E7D"/>
    <w:multiLevelType w:val="hybridMultilevel"/>
    <w:tmpl w:val="35C89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DF3E33"/>
    <w:multiLevelType w:val="hybridMultilevel"/>
    <w:tmpl w:val="D53C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3B0851"/>
    <w:multiLevelType w:val="hybridMultilevel"/>
    <w:tmpl w:val="70782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D107D5"/>
    <w:multiLevelType w:val="hybridMultilevel"/>
    <w:tmpl w:val="5BE8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225E53"/>
    <w:multiLevelType w:val="hybridMultilevel"/>
    <w:tmpl w:val="EACE75FA"/>
    <w:lvl w:ilvl="0" w:tplc="7250C5A6">
      <w:start w:val="2"/>
      <w:numFmt w:val="decimal"/>
      <w:lvlText w:val="%1"/>
      <w:lvlJc w:val="left"/>
      <w:pPr>
        <w:ind w:left="4406" w:hanging="360"/>
      </w:pPr>
      <w:rPr>
        <w:rFonts w:hint="default"/>
      </w:rPr>
    </w:lvl>
    <w:lvl w:ilvl="1" w:tplc="04090019" w:tentative="1">
      <w:start w:val="1"/>
      <w:numFmt w:val="lowerLetter"/>
      <w:lvlText w:val="%2."/>
      <w:lvlJc w:val="left"/>
      <w:pPr>
        <w:ind w:left="5126" w:hanging="360"/>
      </w:pPr>
    </w:lvl>
    <w:lvl w:ilvl="2" w:tplc="0409001B" w:tentative="1">
      <w:start w:val="1"/>
      <w:numFmt w:val="lowerRoman"/>
      <w:lvlText w:val="%3."/>
      <w:lvlJc w:val="right"/>
      <w:pPr>
        <w:ind w:left="5846" w:hanging="180"/>
      </w:pPr>
    </w:lvl>
    <w:lvl w:ilvl="3" w:tplc="0409000F" w:tentative="1">
      <w:start w:val="1"/>
      <w:numFmt w:val="decimal"/>
      <w:lvlText w:val="%4."/>
      <w:lvlJc w:val="left"/>
      <w:pPr>
        <w:ind w:left="6566" w:hanging="360"/>
      </w:pPr>
    </w:lvl>
    <w:lvl w:ilvl="4" w:tplc="04090019" w:tentative="1">
      <w:start w:val="1"/>
      <w:numFmt w:val="lowerLetter"/>
      <w:lvlText w:val="%5."/>
      <w:lvlJc w:val="left"/>
      <w:pPr>
        <w:ind w:left="7286" w:hanging="360"/>
      </w:pPr>
    </w:lvl>
    <w:lvl w:ilvl="5" w:tplc="0409001B" w:tentative="1">
      <w:start w:val="1"/>
      <w:numFmt w:val="lowerRoman"/>
      <w:lvlText w:val="%6."/>
      <w:lvlJc w:val="right"/>
      <w:pPr>
        <w:ind w:left="8006" w:hanging="180"/>
      </w:pPr>
    </w:lvl>
    <w:lvl w:ilvl="6" w:tplc="0409000F" w:tentative="1">
      <w:start w:val="1"/>
      <w:numFmt w:val="decimal"/>
      <w:lvlText w:val="%7."/>
      <w:lvlJc w:val="left"/>
      <w:pPr>
        <w:ind w:left="8726" w:hanging="360"/>
      </w:pPr>
    </w:lvl>
    <w:lvl w:ilvl="7" w:tplc="04090019" w:tentative="1">
      <w:start w:val="1"/>
      <w:numFmt w:val="lowerLetter"/>
      <w:lvlText w:val="%8."/>
      <w:lvlJc w:val="left"/>
      <w:pPr>
        <w:ind w:left="9446" w:hanging="360"/>
      </w:pPr>
    </w:lvl>
    <w:lvl w:ilvl="8" w:tplc="0409001B" w:tentative="1">
      <w:start w:val="1"/>
      <w:numFmt w:val="lowerRoman"/>
      <w:lvlText w:val="%9."/>
      <w:lvlJc w:val="right"/>
      <w:pPr>
        <w:ind w:left="10166" w:hanging="180"/>
      </w:pPr>
    </w:lvl>
  </w:abstractNum>
  <w:abstractNum w:abstractNumId="49" w15:restartNumberingAfterBreak="0">
    <w:nsid w:val="61A676F5"/>
    <w:multiLevelType w:val="hybridMultilevel"/>
    <w:tmpl w:val="D824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06EF5"/>
    <w:multiLevelType w:val="hybridMultilevel"/>
    <w:tmpl w:val="1636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C51FAF"/>
    <w:multiLevelType w:val="hybridMultilevel"/>
    <w:tmpl w:val="33FC9AFC"/>
    <w:lvl w:ilvl="0" w:tplc="121E6AAE">
      <w:start w:val="3"/>
      <w:numFmt w:val="decimal"/>
      <w:lvlText w:val="%1"/>
      <w:lvlJc w:val="left"/>
      <w:pPr>
        <w:ind w:left="4392" w:hanging="360"/>
      </w:pPr>
      <w:rPr>
        <w:rFonts w:hint="default"/>
      </w:rPr>
    </w:lvl>
    <w:lvl w:ilvl="1" w:tplc="04090019">
      <w:start w:val="1"/>
      <w:numFmt w:val="lowerLetter"/>
      <w:lvlText w:val="%2."/>
      <w:lvlJc w:val="left"/>
      <w:pPr>
        <w:ind w:left="5112" w:hanging="360"/>
      </w:pPr>
    </w:lvl>
    <w:lvl w:ilvl="2" w:tplc="0409001B">
      <w:start w:val="1"/>
      <w:numFmt w:val="lowerRoman"/>
      <w:lvlText w:val="%3."/>
      <w:lvlJc w:val="right"/>
      <w:pPr>
        <w:ind w:left="5832" w:hanging="180"/>
      </w:pPr>
    </w:lvl>
    <w:lvl w:ilvl="3" w:tplc="0409000F">
      <w:start w:val="1"/>
      <w:numFmt w:val="decimal"/>
      <w:lvlText w:val="%4."/>
      <w:lvlJc w:val="left"/>
      <w:pPr>
        <w:ind w:left="6552" w:hanging="360"/>
      </w:pPr>
    </w:lvl>
    <w:lvl w:ilvl="4" w:tplc="04090019">
      <w:start w:val="1"/>
      <w:numFmt w:val="lowerLetter"/>
      <w:lvlText w:val="%5."/>
      <w:lvlJc w:val="left"/>
      <w:pPr>
        <w:ind w:left="7272" w:hanging="360"/>
      </w:pPr>
    </w:lvl>
    <w:lvl w:ilvl="5" w:tplc="0409001B">
      <w:start w:val="1"/>
      <w:numFmt w:val="lowerRoman"/>
      <w:lvlText w:val="%6."/>
      <w:lvlJc w:val="right"/>
      <w:pPr>
        <w:ind w:left="7992" w:hanging="180"/>
      </w:pPr>
    </w:lvl>
    <w:lvl w:ilvl="6" w:tplc="0409000F">
      <w:start w:val="1"/>
      <w:numFmt w:val="decimal"/>
      <w:lvlText w:val="%7."/>
      <w:lvlJc w:val="left"/>
      <w:pPr>
        <w:ind w:left="8712" w:hanging="360"/>
      </w:pPr>
    </w:lvl>
    <w:lvl w:ilvl="7" w:tplc="04090019">
      <w:start w:val="1"/>
      <w:numFmt w:val="lowerLetter"/>
      <w:lvlText w:val="%8."/>
      <w:lvlJc w:val="left"/>
      <w:pPr>
        <w:ind w:left="9432" w:hanging="360"/>
      </w:pPr>
    </w:lvl>
    <w:lvl w:ilvl="8" w:tplc="0409001B">
      <w:start w:val="1"/>
      <w:numFmt w:val="lowerRoman"/>
      <w:lvlText w:val="%9."/>
      <w:lvlJc w:val="right"/>
      <w:pPr>
        <w:ind w:left="10152" w:hanging="180"/>
      </w:pPr>
    </w:lvl>
  </w:abstractNum>
  <w:abstractNum w:abstractNumId="52" w15:restartNumberingAfterBreak="0">
    <w:nsid w:val="65221320"/>
    <w:multiLevelType w:val="hybridMultilevel"/>
    <w:tmpl w:val="E732E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5C03269"/>
    <w:multiLevelType w:val="hybridMultilevel"/>
    <w:tmpl w:val="8302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710D1B"/>
    <w:multiLevelType w:val="hybridMultilevel"/>
    <w:tmpl w:val="FB7EA7FC"/>
    <w:lvl w:ilvl="0" w:tplc="0FC0A538">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6F7C2BCC"/>
    <w:multiLevelType w:val="hybridMultilevel"/>
    <w:tmpl w:val="C6FE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94562F"/>
    <w:multiLevelType w:val="hybridMultilevel"/>
    <w:tmpl w:val="E44A8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605314"/>
    <w:multiLevelType w:val="hybridMultilevel"/>
    <w:tmpl w:val="FEA6B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EA2326"/>
    <w:multiLevelType w:val="hybridMultilevel"/>
    <w:tmpl w:val="593E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7069A8"/>
    <w:multiLevelType w:val="hybridMultilevel"/>
    <w:tmpl w:val="277296C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24"/>
  </w:num>
  <w:num w:numId="2">
    <w:abstractNumId w:val="49"/>
  </w:num>
  <w:num w:numId="3">
    <w:abstractNumId w:val="57"/>
  </w:num>
  <w:num w:numId="4">
    <w:abstractNumId w:val="52"/>
  </w:num>
  <w:num w:numId="5">
    <w:abstractNumId w:val="47"/>
  </w:num>
  <w:num w:numId="6">
    <w:abstractNumId w:val="0"/>
    <w:lvlOverride w:ilvl="0">
      <w:startOverride w:val="1"/>
      <w:lvl w:ilvl="0">
        <w:start w:val="1"/>
        <w:numFmt w:val="decimal"/>
        <w:pStyle w:val="Quick1"/>
        <w:lvlText w:val="%1."/>
        <w:lvlJc w:val="left"/>
      </w:lvl>
    </w:lvlOverride>
  </w:num>
  <w:num w:numId="7">
    <w:abstractNumId w:val="1"/>
    <w:lvlOverride w:ilvl="0">
      <w:startOverride w:val="1"/>
      <w:lvl w:ilvl="0">
        <w:start w:val="1"/>
        <w:numFmt w:val="decimal"/>
        <w:pStyle w:val="QuickA"/>
        <w:lvlText w:val="%1."/>
        <w:lvlJc w:val="left"/>
      </w:lvl>
    </w:lvlOverride>
  </w:num>
  <w:num w:numId="8">
    <w:abstractNumId w:val="37"/>
  </w:num>
  <w:num w:numId="9">
    <w:abstractNumId w:val="15"/>
  </w:num>
  <w:num w:numId="10">
    <w:abstractNumId w:val="33"/>
  </w:num>
  <w:num w:numId="11">
    <w:abstractNumId w:val="34"/>
  </w:num>
  <w:num w:numId="12">
    <w:abstractNumId w:val="16"/>
  </w:num>
  <w:num w:numId="13">
    <w:abstractNumId w:val="20"/>
  </w:num>
  <w:num w:numId="14">
    <w:abstractNumId w:val="45"/>
  </w:num>
  <w:num w:numId="15">
    <w:abstractNumId w:val="22"/>
  </w:num>
  <w:num w:numId="16">
    <w:abstractNumId w:val="32"/>
  </w:num>
  <w:num w:numId="17">
    <w:abstractNumId w:val="13"/>
  </w:num>
  <w:num w:numId="18">
    <w:abstractNumId w:val="14"/>
  </w:num>
  <w:num w:numId="19">
    <w:abstractNumId w:val="39"/>
  </w:num>
  <w:num w:numId="20">
    <w:abstractNumId w:val="17"/>
  </w:num>
  <w:num w:numId="21">
    <w:abstractNumId w:val="53"/>
  </w:num>
  <w:num w:numId="22">
    <w:abstractNumId w:val="50"/>
  </w:num>
  <w:num w:numId="23">
    <w:abstractNumId w:val="8"/>
  </w:num>
  <w:num w:numId="24">
    <w:abstractNumId w:val="25"/>
  </w:num>
  <w:num w:numId="25">
    <w:abstractNumId w:val="35"/>
  </w:num>
  <w:num w:numId="26">
    <w:abstractNumId w:val="41"/>
  </w:num>
  <w:num w:numId="27">
    <w:abstractNumId w:val="12"/>
  </w:num>
  <w:num w:numId="28">
    <w:abstractNumId w:val="18"/>
  </w:num>
  <w:num w:numId="29">
    <w:abstractNumId w:val="59"/>
  </w:num>
  <w:num w:numId="30">
    <w:abstractNumId w:val="42"/>
  </w:num>
  <w:num w:numId="31">
    <w:abstractNumId w:val="28"/>
  </w:num>
  <w:num w:numId="32">
    <w:abstractNumId w:val="23"/>
  </w:num>
  <w:num w:numId="33">
    <w:abstractNumId w:val="40"/>
  </w:num>
  <w:num w:numId="34">
    <w:abstractNumId w:val="6"/>
  </w:num>
  <w:num w:numId="35">
    <w:abstractNumId w:val="30"/>
  </w:num>
  <w:num w:numId="36">
    <w:abstractNumId w:val="11"/>
  </w:num>
  <w:num w:numId="37">
    <w:abstractNumId w:val="26"/>
  </w:num>
  <w:num w:numId="38">
    <w:abstractNumId w:val="58"/>
  </w:num>
  <w:num w:numId="39">
    <w:abstractNumId w:val="27"/>
  </w:num>
  <w:num w:numId="40">
    <w:abstractNumId w:val="3"/>
  </w:num>
  <w:num w:numId="41">
    <w:abstractNumId w:val="9"/>
  </w:num>
  <w:num w:numId="42">
    <w:abstractNumId w:val="7"/>
  </w:num>
  <w:num w:numId="43">
    <w:abstractNumId w:val="54"/>
  </w:num>
  <w:num w:numId="44">
    <w:abstractNumId w:val="2"/>
  </w:num>
  <w:num w:numId="45">
    <w:abstractNumId w:val="31"/>
  </w:num>
  <w:num w:numId="46">
    <w:abstractNumId w:val="36"/>
  </w:num>
  <w:num w:numId="47">
    <w:abstractNumId w:val="44"/>
  </w:num>
  <w:num w:numId="48">
    <w:abstractNumId w:val="21"/>
  </w:num>
  <w:num w:numId="49">
    <w:abstractNumId w:val="46"/>
  </w:num>
  <w:num w:numId="50">
    <w:abstractNumId w:val="55"/>
  </w:num>
  <w:num w:numId="51">
    <w:abstractNumId w:val="56"/>
  </w:num>
  <w:num w:numId="52">
    <w:abstractNumId w:val="19"/>
  </w:num>
  <w:num w:numId="53">
    <w:abstractNumId w:val="29"/>
  </w:num>
  <w:num w:numId="54">
    <w:abstractNumId w:val="4"/>
  </w:num>
  <w:num w:numId="55">
    <w:abstractNumId w:val="38"/>
  </w:num>
  <w:num w:numId="56">
    <w:abstractNumId w:val="43"/>
  </w:num>
  <w:num w:numId="57">
    <w:abstractNumId w:val="5"/>
  </w:num>
  <w:num w:numId="58">
    <w:abstractNumId w:val="10"/>
  </w:num>
  <w:num w:numId="59">
    <w:abstractNumId w:val="51"/>
  </w:num>
  <w:num w:numId="60">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CF"/>
    <w:rsid w:val="000068EF"/>
    <w:rsid w:val="00010F32"/>
    <w:rsid w:val="0001175C"/>
    <w:rsid w:val="000125AF"/>
    <w:rsid w:val="00043277"/>
    <w:rsid w:val="00046DA1"/>
    <w:rsid w:val="00053C38"/>
    <w:rsid w:val="00055D12"/>
    <w:rsid w:val="00090A93"/>
    <w:rsid w:val="000919B3"/>
    <w:rsid w:val="00095659"/>
    <w:rsid w:val="000A1777"/>
    <w:rsid w:val="000B100E"/>
    <w:rsid w:val="000B1173"/>
    <w:rsid w:val="000D080D"/>
    <w:rsid w:val="00100E72"/>
    <w:rsid w:val="001215BC"/>
    <w:rsid w:val="00132741"/>
    <w:rsid w:val="001347D6"/>
    <w:rsid w:val="00142D72"/>
    <w:rsid w:val="00151C36"/>
    <w:rsid w:val="00153293"/>
    <w:rsid w:val="00153F41"/>
    <w:rsid w:val="00160D87"/>
    <w:rsid w:val="00171E62"/>
    <w:rsid w:val="00181594"/>
    <w:rsid w:val="001948BA"/>
    <w:rsid w:val="001A7C1B"/>
    <w:rsid w:val="001B51EA"/>
    <w:rsid w:val="001B5E38"/>
    <w:rsid w:val="001C1D28"/>
    <w:rsid w:val="001C2E1B"/>
    <w:rsid w:val="001D39C5"/>
    <w:rsid w:val="001D463D"/>
    <w:rsid w:val="001D5E06"/>
    <w:rsid w:val="001E31A5"/>
    <w:rsid w:val="001E73F8"/>
    <w:rsid w:val="00201006"/>
    <w:rsid w:val="00202BE3"/>
    <w:rsid w:val="00207508"/>
    <w:rsid w:val="002109AE"/>
    <w:rsid w:val="00220D75"/>
    <w:rsid w:val="00236C04"/>
    <w:rsid w:val="00251380"/>
    <w:rsid w:val="00251570"/>
    <w:rsid w:val="00251B76"/>
    <w:rsid w:val="0027448B"/>
    <w:rsid w:val="002749A3"/>
    <w:rsid w:val="00274AC6"/>
    <w:rsid w:val="00275456"/>
    <w:rsid w:val="00291BE8"/>
    <w:rsid w:val="002A5277"/>
    <w:rsid w:val="002A5E41"/>
    <w:rsid w:val="002B1533"/>
    <w:rsid w:val="002B2A4D"/>
    <w:rsid w:val="002C787E"/>
    <w:rsid w:val="002E0E0F"/>
    <w:rsid w:val="002E43FD"/>
    <w:rsid w:val="002E53DF"/>
    <w:rsid w:val="002F0174"/>
    <w:rsid w:val="002F15C6"/>
    <w:rsid w:val="002F75C4"/>
    <w:rsid w:val="003108F9"/>
    <w:rsid w:val="00324F43"/>
    <w:rsid w:val="00330049"/>
    <w:rsid w:val="0033225D"/>
    <w:rsid w:val="003327E2"/>
    <w:rsid w:val="00342472"/>
    <w:rsid w:val="00374380"/>
    <w:rsid w:val="00375927"/>
    <w:rsid w:val="00386081"/>
    <w:rsid w:val="003916A0"/>
    <w:rsid w:val="00396121"/>
    <w:rsid w:val="003A04E5"/>
    <w:rsid w:val="003B43F8"/>
    <w:rsid w:val="003B446E"/>
    <w:rsid w:val="003D14BE"/>
    <w:rsid w:val="003E4B51"/>
    <w:rsid w:val="003F03E1"/>
    <w:rsid w:val="00410C97"/>
    <w:rsid w:val="0045622F"/>
    <w:rsid w:val="00457376"/>
    <w:rsid w:val="00461B48"/>
    <w:rsid w:val="004809DF"/>
    <w:rsid w:val="004815E9"/>
    <w:rsid w:val="00497144"/>
    <w:rsid w:val="004A6BAD"/>
    <w:rsid w:val="004C1134"/>
    <w:rsid w:val="004C5A95"/>
    <w:rsid w:val="004D1249"/>
    <w:rsid w:val="004D5BB8"/>
    <w:rsid w:val="004E1366"/>
    <w:rsid w:val="004E6C1A"/>
    <w:rsid w:val="004F06F0"/>
    <w:rsid w:val="004F1FB0"/>
    <w:rsid w:val="004F7CF7"/>
    <w:rsid w:val="0051085D"/>
    <w:rsid w:val="005177FC"/>
    <w:rsid w:val="00537758"/>
    <w:rsid w:val="00560490"/>
    <w:rsid w:val="0059218E"/>
    <w:rsid w:val="005A4988"/>
    <w:rsid w:val="005A7F7B"/>
    <w:rsid w:val="005C3FCA"/>
    <w:rsid w:val="005D694E"/>
    <w:rsid w:val="005E6492"/>
    <w:rsid w:val="005F3A4E"/>
    <w:rsid w:val="0063074B"/>
    <w:rsid w:val="0063550F"/>
    <w:rsid w:val="006403C9"/>
    <w:rsid w:val="00640426"/>
    <w:rsid w:val="00641051"/>
    <w:rsid w:val="00643428"/>
    <w:rsid w:val="00663C8A"/>
    <w:rsid w:val="006759F5"/>
    <w:rsid w:val="006A1D96"/>
    <w:rsid w:val="006B50DB"/>
    <w:rsid w:val="006C288C"/>
    <w:rsid w:val="006D5AB1"/>
    <w:rsid w:val="006E179E"/>
    <w:rsid w:val="006E7717"/>
    <w:rsid w:val="006F069D"/>
    <w:rsid w:val="00740CB9"/>
    <w:rsid w:val="007719AD"/>
    <w:rsid w:val="0078276F"/>
    <w:rsid w:val="007834D3"/>
    <w:rsid w:val="007926D1"/>
    <w:rsid w:val="007A03C4"/>
    <w:rsid w:val="007A22A2"/>
    <w:rsid w:val="007B5A5A"/>
    <w:rsid w:val="007C391E"/>
    <w:rsid w:val="007C63C7"/>
    <w:rsid w:val="007E7084"/>
    <w:rsid w:val="00801202"/>
    <w:rsid w:val="00801348"/>
    <w:rsid w:val="00805D3E"/>
    <w:rsid w:val="008154BD"/>
    <w:rsid w:val="00831C67"/>
    <w:rsid w:val="00843630"/>
    <w:rsid w:val="008516A0"/>
    <w:rsid w:val="00870FB4"/>
    <w:rsid w:val="008714BB"/>
    <w:rsid w:val="00877B56"/>
    <w:rsid w:val="008800FF"/>
    <w:rsid w:val="00894ACC"/>
    <w:rsid w:val="008974E7"/>
    <w:rsid w:val="008A09CB"/>
    <w:rsid w:val="008A75E8"/>
    <w:rsid w:val="008B4AA4"/>
    <w:rsid w:val="008B63B7"/>
    <w:rsid w:val="008B7954"/>
    <w:rsid w:val="008E07D4"/>
    <w:rsid w:val="008F64B8"/>
    <w:rsid w:val="008F6545"/>
    <w:rsid w:val="00907DF5"/>
    <w:rsid w:val="0091651C"/>
    <w:rsid w:val="00923D1C"/>
    <w:rsid w:val="0094160A"/>
    <w:rsid w:val="009430FE"/>
    <w:rsid w:val="00944472"/>
    <w:rsid w:val="00950905"/>
    <w:rsid w:val="009557D1"/>
    <w:rsid w:val="009651D4"/>
    <w:rsid w:val="00965F70"/>
    <w:rsid w:val="009829E5"/>
    <w:rsid w:val="009928E6"/>
    <w:rsid w:val="009A235E"/>
    <w:rsid w:val="009B0B2C"/>
    <w:rsid w:val="009B46FB"/>
    <w:rsid w:val="009D7147"/>
    <w:rsid w:val="009D7FDC"/>
    <w:rsid w:val="00A1286F"/>
    <w:rsid w:val="00A233A6"/>
    <w:rsid w:val="00A27ABA"/>
    <w:rsid w:val="00A32220"/>
    <w:rsid w:val="00A74B2C"/>
    <w:rsid w:val="00A765CF"/>
    <w:rsid w:val="00A9192A"/>
    <w:rsid w:val="00A92952"/>
    <w:rsid w:val="00A958D9"/>
    <w:rsid w:val="00A96A6E"/>
    <w:rsid w:val="00A972E9"/>
    <w:rsid w:val="00AA11EC"/>
    <w:rsid w:val="00AA2C7B"/>
    <w:rsid w:val="00AA3E4E"/>
    <w:rsid w:val="00AC10BF"/>
    <w:rsid w:val="00AE435C"/>
    <w:rsid w:val="00AE7F52"/>
    <w:rsid w:val="00AF6054"/>
    <w:rsid w:val="00B00718"/>
    <w:rsid w:val="00B06DB8"/>
    <w:rsid w:val="00B073C9"/>
    <w:rsid w:val="00B128CF"/>
    <w:rsid w:val="00B15246"/>
    <w:rsid w:val="00B22700"/>
    <w:rsid w:val="00B229DE"/>
    <w:rsid w:val="00B262AA"/>
    <w:rsid w:val="00B4646D"/>
    <w:rsid w:val="00B52F6B"/>
    <w:rsid w:val="00B628C5"/>
    <w:rsid w:val="00B745FB"/>
    <w:rsid w:val="00B83B6F"/>
    <w:rsid w:val="00B917D4"/>
    <w:rsid w:val="00B92A26"/>
    <w:rsid w:val="00BC2329"/>
    <w:rsid w:val="00BD3011"/>
    <w:rsid w:val="00BD313C"/>
    <w:rsid w:val="00BE14BC"/>
    <w:rsid w:val="00BE506D"/>
    <w:rsid w:val="00C11168"/>
    <w:rsid w:val="00C12EE6"/>
    <w:rsid w:val="00C131CD"/>
    <w:rsid w:val="00C23C35"/>
    <w:rsid w:val="00C271B4"/>
    <w:rsid w:val="00C27DEE"/>
    <w:rsid w:val="00C42A18"/>
    <w:rsid w:val="00C43CB1"/>
    <w:rsid w:val="00C44C52"/>
    <w:rsid w:val="00C44C87"/>
    <w:rsid w:val="00C51A78"/>
    <w:rsid w:val="00C579EE"/>
    <w:rsid w:val="00C74077"/>
    <w:rsid w:val="00C843DE"/>
    <w:rsid w:val="00C93616"/>
    <w:rsid w:val="00CA23CF"/>
    <w:rsid w:val="00CA2C9A"/>
    <w:rsid w:val="00CC0E06"/>
    <w:rsid w:val="00CD2B46"/>
    <w:rsid w:val="00CD789A"/>
    <w:rsid w:val="00CE32B4"/>
    <w:rsid w:val="00CF6BC8"/>
    <w:rsid w:val="00CF7FA5"/>
    <w:rsid w:val="00D014CF"/>
    <w:rsid w:val="00D025BE"/>
    <w:rsid w:val="00D10619"/>
    <w:rsid w:val="00D278B8"/>
    <w:rsid w:val="00D60EA9"/>
    <w:rsid w:val="00D63AE1"/>
    <w:rsid w:val="00D663F0"/>
    <w:rsid w:val="00D7120C"/>
    <w:rsid w:val="00D72188"/>
    <w:rsid w:val="00D734B0"/>
    <w:rsid w:val="00DA0C2D"/>
    <w:rsid w:val="00DA1159"/>
    <w:rsid w:val="00DA530F"/>
    <w:rsid w:val="00DA7C48"/>
    <w:rsid w:val="00DC6977"/>
    <w:rsid w:val="00DE3770"/>
    <w:rsid w:val="00DF3C7F"/>
    <w:rsid w:val="00E0079B"/>
    <w:rsid w:val="00E07F64"/>
    <w:rsid w:val="00E14D99"/>
    <w:rsid w:val="00E1642B"/>
    <w:rsid w:val="00E216B8"/>
    <w:rsid w:val="00E21CF0"/>
    <w:rsid w:val="00E22D33"/>
    <w:rsid w:val="00E246F4"/>
    <w:rsid w:val="00E428AB"/>
    <w:rsid w:val="00E7293D"/>
    <w:rsid w:val="00E754C0"/>
    <w:rsid w:val="00EA35BD"/>
    <w:rsid w:val="00EA686F"/>
    <w:rsid w:val="00EB375F"/>
    <w:rsid w:val="00EB3F23"/>
    <w:rsid w:val="00EB5CCD"/>
    <w:rsid w:val="00ED1465"/>
    <w:rsid w:val="00EE3D13"/>
    <w:rsid w:val="00EF097D"/>
    <w:rsid w:val="00EF2D66"/>
    <w:rsid w:val="00F02163"/>
    <w:rsid w:val="00F03A77"/>
    <w:rsid w:val="00F212D8"/>
    <w:rsid w:val="00F42DA8"/>
    <w:rsid w:val="00F4573A"/>
    <w:rsid w:val="00F46615"/>
    <w:rsid w:val="00F62AF0"/>
    <w:rsid w:val="00F62CCE"/>
    <w:rsid w:val="00F758F5"/>
    <w:rsid w:val="00F931ED"/>
    <w:rsid w:val="00FA1CF9"/>
    <w:rsid w:val="00FA4E61"/>
    <w:rsid w:val="00FC22D7"/>
    <w:rsid w:val="00FD65BD"/>
    <w:rsid w:val="00FE72C6"/>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026C966"/>
  <w15:docId w15:val="{058E0109-4C61-4695-8E2F-D12F9539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22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2220"/>
    <w:pPr>
      <w:keepNext/>
      <w:keepLines/>
      <w:spacing w:before="200"/>
      <w:outlineLvl w:val="1"/>
    </w:pPr>
    <w:rPr>
      <w:rFonts w:asciiTheme="majorHAnsi" w:eastAsiaTheme="majorEastAsia" w:hAnsiTheme="majorHAnsi" w:cstheme="majorBidi"/>
      <w:b/>
      <w:bCs/>
      <w:color w:val="244061" w:themeColor="accent1" w:themeShade="80"/>
      <w:sz w:val="26"/>
      <w:szCs w:val="26"/>
    </w:rPr>
  </w:style>
  <w:style w:type="paragraph" w:styleId="Heading3">
    <w:name w:val="heading 3"/>
    <w:basedOn w:val="Normal"/>
    <w:next w:val="Normal"/>
    <w:link w:val="Heading3Char"/>
    <w:uiPriority w:val="9"/>
    <w:semiHidden/>
    <w:unhideWhenUsed/>
    <w:qFormat/>
    <w:rsid w:val="00D60E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CF"/>
    <w:pPr>
      <w:tabs>
        <w:tab w:val="center" w:pos="4680"/>
        <w:tab w:val="right" w:pos="9360"/>
      </w:tabs>
    </w:pPr>
  </w:style>
  <w:style w:type="character" w:customStyle="1" w:styleId="HeaderChar">
    <w:name w:val="Header Char"/>
    <w:basedOn w:val="DefaultParagraphFont"/>
    <w:link w:val="Header"/>
    <w:uiPriority w:val="99"/>
    <w:rsid w:val="00B128CF"/>
  </w:style>
  <w:style w:type="paragraph" w:styleId="Footer">
    <w:name w:val="footer"/>
    <w:basedOn w:val="Normal"/>
    <w:link w:val="FooterChar"/>
    <w:uiPriority w:val="99"/>
    <w:unhideWhenUsed/>
    <w:rsid w:val="00831C67"/>
    <w:pPr>
      <w:tabs>
        <w:tab w:val="center" w:pos="4680"/>
        <w:tab w:val="right" w:pos="9360"/>
      </w:tabs>
    </w:pPr>
  </w:style>
  <w:style w:type="character" w:customStyle="1" w:styleId="FooterChar">
    <w:name w:val="Footer Char"/>
    <w:basedOn w:val="DefaultParagraphFont"/>
    <w:link w:val="Footer"/>
    <w:uiPriority w:val="99"/>
    <w:rsid w:val="00831C67"/>
    <w:rPr>
      <w:rFonts w:ascii="Times New Roman" w:eastAsia="Times New Roman" w:hAnsi="Times New Roman" w:cs="Times New Roman"/>
      <w:sz w:val="24"/>
      <w:szCs w:val="24"/>
    </w:rPr>
  </w:style>
  <w:style w:type="table" w:styleId="TableGrid">
    <w:name w:val="Table Grid"/>
    <w:basedOn w:val="TableNormal"/>
    <w:uiPriority w:val="1"/>
    <w:rsid w:val="00B128CF"/>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128CF"/>
    <w:rPr>
      <w:rFonts w:ascii="Tahoma" w:hAnsi="Tahoma" w:cs="Tahoma"/>
      <w:sz w:val="16"/>
      <w:szCs w:val="16"/>
    </w:rPr>
  </w:style>
  <w:style w:type="character" w:customStyle="1" w:styleId="BalloonTextChar">
    <w:name w:val="Balloon Text Char"/>
    <w:basedOn w:val="DefaultParagraphFont"/>
    <w:link w:val="BalloonText"/>
    <w:uiPriority w:val="99"/>
    <w:semiHidden/>
    <w:rsid w:val="00B128CF"/>
    <w:rPr>
      <w:rFonts w:ascii="Tahoma" w:hAnsi="Tahoma" w:cs="Tahoma"/>
      <w:sz w:val="16"/>
      <w:szCs w:val="16"/>
    </w:rPr>
  </w:style>
  <w:style w:type="paragraph" w:styleId="NormalWeb">
    <w:name w:val="Normal (Web)"/>
    <w:basedOn w:val="Normal"/>
    <w:uiPriority w:val="99"/>
    <w:unhideWhenUsed/>
    <w:rsid w:val="001E73F8"/>
    <w:pPr>
      <w:spacing w:after="360"/>
    </w:pPr>
  </w:style>
  <w:style w:type="paragraph" w:styleId="ListParagraph">
    <w:name w:val="List Paragraph"/>
    <w:basedOn w:val="Normal"/>
    <w:uiPriority w:val="34"/>
    <w:qFormat/>
    <w:rsid w:val="00342472"/>
    <w:pPr>
      <w:ind w:left="720"/>
      <w:contextualSpacing/>
    </w:pPr>
  </w:style>
  <w:style w:type="paragraph" w:customStyle="1" w:styleId="Quick1">
    <w:name w:val="Quick 1."/>
    <w:basedOn w:val="Normal"/>
    <w:rsid w:val="00F62CCE"/>
    <w:pPr>
      <w:widowControl w:val="0"/>
      <w:numPr>
        <w:numId w:val="6"/>
      </w:numPr>
      <w:autoSpaceDE w:val="0"/>
      <w:autoSpaceDN w:val="0"/>
      <w:adjustRightInd w:val="0"/>
      <w:ind w:left="1080" w:hanging="720"/>
    </w:pPr>
  </w:style>
  <w:style w:type="paragraph" w:customStyle="1" w:styleId="QuickA">
    <w:name w:val="Quick A."/>
    <w:basedOn w:val="Normal"/>
    <w:rsid w:val="00F62CCE"/>
    <w:pPr>
      <w:widowControl w:val="0"/>
      <w:numPr>
        <w:numId w:val="7"/>
      </w:numPr>
      <w:autoSpaceDE w:val="0"/>
      <w:autoSpaceDN w:val="0"/>
      <w:adjustRightInd w:val="0"/>
      <w:ind w:left="2520" w:hanging="720"/>
    </w:pPr>
  </w:style>
  <w:style w:type="character" w:customStyle="1" w:styleId="Heading1Char">
    <w:name w:val="Heading 1 Char"/>
    <w:basedOn w:val="DefaultParagraphFont"/>
    <w:link w:val="Heading1"/>
    <w:uiPriority w:val="9"/>
    <w:rsid w:val="00A3222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32220"/>
    <w:pPr>
      <w:spacing w:line="276" w:lineRule="auto"/>
      <w:outlineLvl w:val="9"/>
    </w:pPr>
    <w:rPr>
      <w:lang w:eastAsia="ja-JP"/>
    </w:rPr>
  </w:style>
  <w:style w:type="paragraph" w:styleId="TOC1">
    <w:name w:val="toc 1"/>
    <w:basedOn w:val="Normal"/>
    <w:next w:val="Normal"/>
    <w:autoRedefine/>
    <w:uiPriority w:val="39"/>
    <w:unhideWhenUsed/>
    <w:qFormat/>
    <w:rsid w:val="00EB3F23"/>
    <w:pPr>
      <w:tabs>
        <w:tab w:val="right" w:leader="dot" w:pos="9350"/>
      </w:tabs>
    </w:pPr>
    <w:rPr>
      <w:rFonts w:asciiTheme="minorHAnsi" w:hAnsiTheme="minorHAnsi" w:cstheme="minorHAnsi"/>
      <w:b/>
      <w:noProof/>
    </w:rPr>
  </w:style>
  <w:style w:type="character" w:styleId="Hyperlink">
    <w:name w:val="Hyperlink"/>
    <w:basedOn w:val="DefaultParagraphFont"/>
    <w:uiPriority w:val="99"/>
    <w:unhideWhenUsed/>
    <w:rsid w:val="00A32220"/>
    <w:rPr>
      <w:color w:val="0000FF" w:themeColor="hyperlink"/>
      <w:u w:val="single"/>
    </w:rPr>
  </w:style>
  <w:style w:type="paragraph" w:styleId="Title">
    <w:name w:val="Title"/>
    <w:basedOn w:val="Normal"/>
    <w:next w:val="Normal"/>
    <w:link w:val="TitleChar"/>
    <w:uiPriority w:val="10"/>
    <w:qFormat/>
    <w:rsid w:val="00A3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222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222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3222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32220"/>
    <w:rPr>
      <w:rFonts w:asciiTheme="majorHAnsi" w:eastAsiaTheme="majorEastAsia" w:hAnsiTheme="majorHAnsi" w:cstheme="majorBidi"/>
      <w:b/>
      <w:bCs/>
      <w:color w:val="244061" w:themeColor="accent1" w:themeShade="80"/>
      <w:sz w:val="26"/>
      <w:szCs w:val="26"/>
    </w:rPr>
  </w:style>
  <w:style w:type="character" w:customStyle="1" w:styleId="Heading3Char">
    <w:name w:val="Heading 3 Char"/>
    <w:basedOn w:val="DefaultParagraphFont"/>
    <w:link w:val="Heading3"/>
    <w:uiPriority w:val="9"/>
    <w:semiHidden/>
    <w:rsid w:val="00D60EA9"/>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qFormat/>
    <w:rsid w:val="001C1D28"/>
    <w:pPr>
      <w:tabs>
        <w:tab w:val="right" w:leader="dot" w:pos="9350"/>
      </w:tabs>
      <w:ind w:left="1008"/>
    </w:pPr>
  </w:style>
  <w:style w:type="paragraph" w:styleId="TOC3">
    <w:name w:val="toc 3"/>
    <w:basedOn w:val="Normal"/>
    <w:next w:val="Normal"/>
    <w:autoRedefine/>
    <w:uiPriority w:val="39"/>
    <w:semiHidden/>
    <w:unhideWhenUsed/>
    <w:qFormat/>
    <w:rsid w:val="00D63AE1"/>
    <w:pPr>
      <w:spacing w:after="100" w:line="276" w:lineRule="auto"/>
      <w:ind w:left="440"/>
    </w:pPr>
    <w:rPr>
      <w:rFonts w:asciiTheme="minorHAnsi" w:eastAsiaTheme="minorEastAsia" w:hAnsiTheme="minorHAnsi" w:cstheme="minorBidi"/>
      <w:sz w:val="22"/>
      <w:szCs w:val="22"/>
      <w:lang w:eastAsia="ja-JP"/>
    </w:rPr>
  </w:style>
  <w:style w:type="character" w:styleId="CommentReference">
    <w:name w:val="annotation reference"/>
    <w:basedOn w:val="DefaultParagraphFont"/>
    <w:semiHidden/>
    <w:unhideWhenUsed/>
    <w:rsid w:val="0001175C"/>
    <w:rPr>
      <w:sz w:val="16"/>
      <w:szCs w:val="16"/>
    </w:rPr>
  </w:style>
  <w:style w:type="paragraph" w:styleId="CommentText">
    <w:name w:val="annotation text"/>
    <w:basedOn w:val="Normal"/>
    <w:link w:val="CommentTextChar"/>
    <w:semiHidden/>
    <w:unhideWhenUsed/>
    <w:rsid w:val="0001175C"/>
    <w:rPr>
      <w:sz w:val="20"/>
      <w:szCs w:val="20"/>
    </w:rPr>
  </w:style>
  <w:style w:type="character" w:customStyle="1" w:styleId="CommentTextChar">
    <w:name w:val="Comment Text Char"/>
    <w:basedOn w:val="DefaultParagraphFont"/>
    <w:link w:val="CommentText"/>
    <w:semiHidden/>
    <w:rsid w:val="000117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175C"/>
    <w:rPr>
      <w:b/>
      <w:bCs/>
    </w:rPr>
  </w:style>
  <w:style w:type="character" w:customStyle="1" w:styleId="CommentSubjectChar">
    <w:name w:val="Comment Subject Char"/>
    <w:basedOn w:val="CommentTextChar"/>
    <w:link w:val="CommentSubject"/>
    <w:uiPriority w:val="99"/>
    <w:semiHidden/>
    <w:rsid w:val="000117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3368">
      <w:bodyDiv w:val="1"/>
      <w:marLeft w:val="0"/>
      <w:marRight w:val="0"/>
      <w:marTop w:val="0"/>
      <w:marBottom w:val="0"/>
      <w:divBdr>
        <w:top w:val="none" w:sz="0" w:space="0" w:color="auto"/>
        <w:left w:val="none" w:sz="0" w:space="0" w:color="auto"/>
        <w:bottom w:val="none" w:sz="0" w:space="0" w:color="auto"/>
        <w:right w:val="none" w:sz="0" w:space="0" w:color="auto"/>
      </w:divBdr>
      <w:divsChild>
        <w:div w:id="1835488439">
          <w:marLeft w:val="0"/>
          <w:marRight w:val="0"/>
          <w:marTop w:val="0"/>
          <w:marBottom w:val="0"/>
          <w:divBdr>
            <w:top w:val="none" w:sz="0" w:space="0" w:color="auto"/>
            <w:left w:val="none" w:sz="0" w:space="0" w:color="auto"/>
            <w:bottom w:val="none" w:sz="0" w:space="0" w:color="auto"/>
            <w:right w:val="none" w:sz="0" w:space="0" w:color="auto"/>
          </w:divBdr>
          <w:divsChild>
            <w:div w:id="1064720012">
              <w:marLeft w:val="0"/>
              <w:marRight w:val="0"/>
              <w:marTop w:val="0"/>
              <w:marBottom w:val="0"/>
              <w:divBdr>
                <w:top w:val="none" w:sz="0" w:space="0" w:color="auto"/>
                <w:left w:val="none" w:sz="0" w:space="0" w:color="auto"/>
                <w:bottom w:val="none" w:sz="0" w:space="0" w:color="auto"/>
                <w:right w:val="none" w:sz="0" w:space="0" w:color="auto"/>
              </w:divBdr>
              <w:divsChild>
                <w:div w:id="1143428951">
                  <w:marLeft w:val="0"/>
                  <w:marRight w:val="0"/>
                  <w:marTop w:val="200"/>
                  <w:marBottom w:val="200"/>
                  <w:divBdr>
                    <w:top w:val="none" w:sz="0" w:space="0" w:color="auto"/>
                    <w:left w:val="none" w:sz="0" w:space="0" w:color="auto"/>
                    <w:bottom w:val="none" w:sz="0" w:space="0" w:color="auto"/>
                    <w:right w:val="none" w:sz="0" w:space="0" w:color="auto"/>
                  </w:divBdr>
                  <w:divsChild>
                    <w:div w:id="1378777081">
                      <w:marLeft w:val="0"/>
                      <w:marRight w:val="0"/>
                      <w:marTop w:val="200"/>
                      <w:marBottom w:val="200"/>
                      <w:divBdr>
                        <w:top w:val="none" w:sz="0" w:space="0" w:color="auto"/>
                        <w:left w:val="none" w:sz="0" w:space="0" w:color="auto"/>
                        <w:bottom w:val="none" w:sz="0" w:space="0" w:color="auto"/>
                        <w:right w:val="none" w:sz="0" w:space="0" w:color="auto"/>
                      </w:divBdr>
                      <w:divsChild>
                        <w:div w:id="42985866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53386795">
      <w:bodyDiv w:val="1"/>
      <w:marLeft w:val="0"/>
      <w:marRight w:val="0"/>
      <w:marTop w:val="0"/>
      <w:marBottom w:val="0"/>
      <w:divBdr>
        <w:top w:val="none" w:sz="0" w:space="0" w:color="auto"/>
        <w:left w:val="none" w:sz="0" w:space="0" w:color="auto"/>
        <w:bottom w:val="none" w:sz="0" w:space="0" w:color="auto"/>
        <w:right w:val="none" w:sz="0" w:space="0" w:color="auto"/>
      </w:divBdr>
    </w:div>
    <w:div w:id="1284923300">
      <w:bodyDiv w:val="1"/>
      <w:marLeft w:val="0"/>
      <w:marRight w:val="0"/>
      <w:marTop w:val="0"/>
      <w:marBottom w:val="0"/>
      <w:divBdr>
        <w:top w:val="none" w:sz="0" w:space="0" w:color="auto"/>
        <w:left w:val="none" w:sz="0" w:space="0" w:color="auto"/>
        <w:bottom w:val="none" w:sz="0" w:space="0" w:color="auto"/>
        <w:right w:val="none" w:sz="0" w:space="0" w:color="auto"/>
      </w:divBdr>
    </w:div>
    <w:div w:id="1398745805">
      <w:bodyDiv w:val="1"/>
      <w:marLeft w:val="0"/>
      <w:marRight w:val="0"/>
      <w:marTop w:val="0"/>
      <w:marBottom w:val="0"/>
      <w:divBdr>
        <w:top w:val="none" w:sz="0" w:space="0" w:color="auto"/>
        <w:left w:val="none" w:sz="0" w:space="0" w:color="auto"/>
        <w:bottom w:val="none" w:sz="0" w:space="0" w:color="auto"/>
        <w:right w:val="none" w:sz="0" w:space="0" w:color="auto"/>
      </w:divBdr>
    </w:div>
    <w:div w:id="1682274397">
      <w:bodyDiv w:val="1"/>
      <w:marLeft w:val="0"/>
      <w:marRight w:val="0"/>
      <w:marTop w:val="0"/>
      <w:marBottom w:val="0"/>
      <w:divBdr>
        <w:top w:val="none" w:sz="0" w:space="0" w:color="auto"/>
        <w:left w:val="none" w:sz="0" w:space="0" w:color="auto"/>
        <w:bottom w:val="none" w:sz="0" w:space="0" w:color="auto"/>
        <w:right w:val="none" w:sz="0" w:space="0" w:color="auto"/>
      </w:divBdr>
      <w:divsChild>
        <w:div w:id="1181046029">
          <w:marLeft w:val="0"/>
          <w:marRight w:val="0"/>
          <w:marTop w:val="0"/>
          <w:marBottom w:val="0"/>
          <w:divBdr>
            <w:top w:val="none" w:sz="0" w:space="0" w:color="auto"/>
            <w:left w:val="none" w:sz="0" w:space="0" w:color="auto"/>
            <w:bottom w:val="none" w:sz="0" w:space="0" w:color="auto"/>
            <w:right w:val="none" w:sz="0" w:space="0" w:color="auto"/>
          </w:divBdr>
          <w:divsChild>
            <w:div w:id="1143037777">
              <w:marLeft w:val="0"/>
              <w:marRight w:val="0"/>
              <w:marTop w:val="0"/>
              <w:marBottom w:val="0"/>
              <w:divBdr>
                <w:top w:val="none" w:sz="0" w:space="0" w:color="auto"/>
                <w:left w:val="none" w:sz="0" w:space="0" w:color="auto"/>
                <w:bottom w:val="none" w:sz="0" w:space="0" w:color="auto"/>
                <w:right w:val="none" w:sz="0" w:space="0" w:color="auto"/>
              </w:divBdr>
              <w:divsChild>
                <w:div w:id="1570069439">
                  <w:marLeft w:val="0"/>
                  <w:marRight w:val="0"/>
                  <w:marTop w:val="0"/>
                  <w:marBottom w:val="0"/>
                  <w:divBdr>
                    <w:top w:val="none" w:sz="0" w:space="0" w:color="auto"/>
                    <w:left w:val="none" w:sz="0" w:space="0" w:color="auto"/>
                    <w:bottom w:val="none" w:sz="0" w:space="0" w:color="auto"/>
                    <w:right w:val="none" w:sz="0" w:space="0" w:color="auto"/>
                  </w:divBdr>
                  <w:divsChild>
                    <w:div w:id="57360064">
                      <w:marLeft w:val="0"/>
                      <w:marRight w:val="0"/>
                      <w:marTop w:val="0"/>
                      <w:marBottom w:val="0"/>
                      <w:divBdr>
                        <w:top w:val="none" w:sz="0" w:space="0" w:color="auto"/>
                        <w:left w:val="none" w:sz="0" w:space="0" w:color="auto"/>
                        <w:bottom w:val="none" w:sz="0" w:space="0" w:color="auto"/>
                        <w:right w:val="none" w:sz="0" w:space="0" w:color="auto"/>
                      </w:divBdr>
                      <w:divsChild>
                        <w:div w:id="1144196724">
                          <w:marLeft w:val="0"/>
                          <w:marRight w:val="0"/>
                          <w:marTop w:val="0"/>
                          <w:marBottom w:val="0"/>
                          <w:divBdr>
                            <w:top w:val="none" w:sz="0" w:space="0" w:color="auto"/>
                            <w:left w:val="none" w:sz="0" w:space="0" w:color="auto"/>
                            <w:bottom w:val="none" w:sz="0" w:space="0" w:color="auto"/>
                            <w:right w:val="none" w:sz="0" w:space="0" w:color="auto"/>
                          </w:divBdr>
                          <w:divsChild>
                            <w:div w:id="627777613">
                              <w:marLeft w:val="0"/>
                              <w:marRight w:val="0"/>
                              <w:marTop w:val="0"/>
                              <w:marBottom w:val="0"/>
                              <w:divBdr>
                                <w:top w:val="none" w:sz="0" w:space="0" w:color="auto"/>
                                <w:left w:val="none" w:sz="0" w:space="0" w:color="auto"/>
                                <w:bottom w:val="none" w:sz="0" w:space="0" w:color="auto"/>
                                <w:right w:val="none" w:sz="0" w:space="0" w:color="auto"/>
                              </w:divBdr>
                              <w:divsChild>
                                <w:div w:id="1521312946">
                                  <w:marLeft w:val="0"/>
                                  <w:marRight w:val="0"/>
                                  <w:marTop w:val="0"/>
                                  <w:marBottom w:val="0"/>
                                  <w:divBdr>
                                    <w:top w:val="none" w:sz="0" w:space="0" w:color="auto"/>
                                    <w:left w:val="none" w:sz="0" w:space="0" w:color="auto"/>
                                    <w:bottom w:val="none" w:sz="0" w:space="0" w:color="auto"/>
                                    <w:right w:val="none" w:sz="0" w:space="0" w:color="auto"/>
                                  </w:divBdr>
                                  <w:divsChild>
                                    <w:div w:id="1924486132">
                                      <w:marLeft w:val="0"/>
                                      <w:marRight w:val="0"/>
                                      <w:marTop w:val="0"/>
                                      <w:marBottom w:val="0"/>
                                      <w:divBdr>
                                        <w:top w:val="none" w:sz="0" w:space="0" w:color="auto"/>
                                        <w:left w:val="none" w:sz="0" w:space="0" w:color="auto"/>
                                        <w:bottom w:val="none" w:sz="0" w:space="0" w:color="auto"/>
                                        <w:right w:val="none" w:sz="0" w:space="0" w:color="auto"/>
                                      </w:divBdr>
                                      <w:divsChild>
                                        <w:div w:id="2048673963">
                                          <w:marLeft w:val="0"/>
                                          <w:marRight w:val="0"/>
                                          <w:marTop w:val="0"/>
                                          <w:marBottom w:val="0"/>
                                          <w:divBdr>
                                            <w:top w:val="none" w:sz="0" w:space="0" w:color="auto"/>
                                            <w:left w:val="none" w:sz="0" w:space="0" w:color="auto"/>
                                            <w:bottom w:val="none" w:sz="0" w:space="0" w:color="auto"/>
                                            <w:right w:val="none" w:sz="0" w:space="0" w:color="auto"/>
                                          </w:divBdr>
                                          <w:divsChild>
                                            <w:div w:id="902061990">
                                              <w:marLeft w:val="0"/>
                                              <w:marRight w:val="0"/>
                                              <w:marTop w:val="0"/>
                                              <w:marBottom w:val="0"/>
                                              <w:divBdr>
                                                <w:top w:val="none" w:sz="0" w:space="0" w:color="auto"/>
                                                <w:left w:val="none" w:sz="0" w:space="0" w:color="auto"/>
                                                <w:bottom w:val="none" w:sz="0" w:space="0" w:color="auto"/>
                                                <w:right w:val="none" w:sz="0" w:space="0" w:color="auto"/>
                                              </w:divBdr>
                                              <w:divsChild>
                                                <w:div w:id="1103645532">
                                                  <w:marLeft w:val="0"/>
                                                  <w:marRight w:val="0"/>
                                                  <w:marTop w:val="0"/>
                                                  <w:marBottom w:val="0"/>
                                                  <w:divBdr>
                                                    <w:top w:val="none" w:sz="0" w:space="0" w:color="auto"/>
                                                    <w:left w:val="none" w:sz="0" w:space="0" w:color="auto"/>
                                                    <w:bottom w:val="none" w:sz="0" w:space="0" w:color="auto"/>
                                                    <w:right w:val="none" w:sz="0" w:space="0" w:color="auto"/>
                                                  </w:divBdr>
                                                  <w:divsChild>
                                                    <w:div w:id="610672697">
                                                      <w:marLeft w:val="0"/>
                                                      <w:marRight w:val="0"/>
                                                      <w:marTop w:val="0"/>
                                                      <w:marBottom w:val="0"/>
                                                      <w:divBdr>
                                                        <w:top w:val="none" w:sz="0" w:space="0" w:color="auto"/>
                                                        <w:left w:val="none" w:sz="0" w:space="0" w:color="auto"/>
                                                        <w:bottom w:val="none" w:sz="0" w:space="0" w:color="auto"/>
                                                        <w:right w:val="none" w:sz="0" w:space="0" w:color="auto"/>
                                                      </w:divBdr>
                                                      <w:divsChild>
                                                        <w:div w:id="2059276433">
                                                          <w:marLeft w:val="0"/>
                                                          <w:marRight w:val="0"/>
                                                          <w:marTop w:val="0"/>
                                                          <w:marBottom w:val="0"/>
                                                          <w:divBdr>
                                                            <w:top w:val="none" w:sz="0" w:space="0" w:color="auto"/>
                                                            <w:left w:val="none" w:sz="0" w:space="0" w:color="auto"/>
                                                            <w:bottom w:val="none" w:sz="0" w:space="0" w:color="auto"/>
                                                            <w:right w:val="none" w:sz="0" w:space="0" w:color="auto"/>
                                                          </w:divBdr>
                                                          <w:divsChild>
                                                            <w:div w:id="1163355333">
                                                              <w:marLeft w:val="0"/>
                                                              <w:marRight w:val="0"/>
                                                              <w:marTop w:val="0"/>
                                                              <w:marBottom w:val="0"/>
                                                              <w:divBdr>
                                                                <w:top w:val="none" w:sz="0" w:space="0" w:color="auto"/>
                                                                <w:left w:val="none" w:sz="0" w:space="0" w:color="auto"/>
                                                                <w:bottom w:val="none" w:sz="0" w:space="0" w:color="auto"/>
                                                                <w:right w:val="none" w:sz="0" w:space="0" w:color="auto"/>
                                                              </w:divBdr>
                                                              <w:divsChild>
                                                                <w:div w:id="1759331795">
                                                                  <w:marLeft w:val="0"/>
                                                                  <w:marRight w:val="0"/>
                                                                  <w:marTop w:val="0"/>
                                                                  <w:marBottom w:val="0"/>
                                                                  <w:divBdr>
                                                                    <w:top w:val="none" w:sz="0" w:space="0" w:color="auto"/>
                                                                    <w:left w:val="none" w:sz="0" w:space="0" w:color="auto"/>
                                                                    <w:bottom w:val="none" w:sz="0" w:space="0" w:color="auto"/>
                                                                    <w:right w:val="none" w:sz="0" w:space="0" w:color="auto"/>
                                                                  </w:divBdr>
                                                                  <w:divsChild>
                                                                    <w:div w:id="1643657306">
                                                                      <w:marLeft w:val="0"/>
                                                                      <w:marRight w:val="0"/>
                                                                      <w:marTop w:val="0"/>
                                                                      <w:marBottom w:val="0"/>
                                                                      <w:divBdr>
                                                                        <w:top w:val="none" w:sz="0" w:space="0" w:color="auto"/>
                                                                        <w:left w:val="none" w:sz="0" w:space="0" w:color="auto"/>
                                                                        <w:bottom w:val="none" w:sz="0" w:space="0" w:color="auto"/>
                                                                        <w:right w:val="none" w:sz="0" w:space="0" w:color="auto"/>
                                                                      </w:divBdr>
                                                                      <w:divsChild>
                                                                        <w:div w:id="692418291">
                                                                          <w:marLeft w:val="0"/>
                                                                          <w:marRight w:val="0"/>
                                                                          <w:marTop w:val="0"/>
                                                                          <w:marBottom w:val="360"/>
                                                                          <w:divBdr>
                                                                            <w:top w:val="none" w:sz="0" w:space="0" w:color="auto"/>
                                                                            <w:left w:val="none" w:sz="0" w:space="0" w:color="auto"/>
                                                                            <w:bottom w:val="none" w:sz="0" w:space="0" w:color="auto"/>
                                                                            <w:right w:val="none" w:sz="0" w:space="0" w:color="auto"/>
                                                                          </w:divBdr>
                                                                          <w:divsChild>
                                                                            <w:div w:id="2098941014">
                                                                              <w:marLeft w:val="0"/>
                                                                              <w:marRight w:val="0"/>
                                                                              <w:marTop w:val="0"/>
                                                                              <w:marBottom w:val="0"/>
                                                                              <w:divBdr>
                                                                                <w:top w:val="none" w:sz="0" w:space="0" w:color="auto"/>
                                                                                <w:left w:val="none" w:sz="0" w:space="0" w:color="auto"/>
                                                                                <w:bottom w:val="none" w:sz="0" w:space="0" w:color="auto"/>
                                                                                <w:right w:val="none" w:sz="0" w:space="0" w:color="auto"/>
                                                                              </w:divBdr>
                                                                              <w:divsChild>
                                                                                <w:div w:id="1317956122">
                                                                                  <w:marLeft w:val="0"/>
                                                                                  <w:marRight w:val="0"/>
                                                                                  <w:marTop w:val="0"/>
                                                                                  <w:marBottom w:val="0"/>
                                                                                  <w:divBdr>
                                                                                    <w:top w:val="none" w:sz="0" w:space="0" w:color="auto"/>
                                                                                    <w:left w:val="none" w:sz="0" w:space="0" w:color="auto"/>
                                                                                    <w:bottom w:val="none" w:sz="0" w:space="0" w:color="auto"/>
                                                                                    <w:right w:val="none" w:sz="0" w:space="0" w:color="auto"/>
                                                                                  </w:divBdr>
                                                                                  <w:divsChild>
                                                                                    <w:div w:id="156843081">
                                                                                      <w:marLeft w:val="0"/>
                                                                                      <w:marRight w:val="0"/>
                                                                                      <w:marTop w:val="0"/>
                                                                                      <w:marBottom w:val="0"/>
                                                                                      <w:divBdr>
                                                                                        <w:top w:val="none" w:sz="0" w:space="0" w:color="auto"/>
                                                                                        <w:left w:val="none" w:sz="0" w:space="0" w:color="auto"/>
                                                                                        <w:bottom w:val="none" w:sz="0" w:space="0" w:color="auto"/>
                                                                                        <w:right w:val="none" w:sz="0" w:space="0" w:color="auto"/>
                                                                                      </w:divBdr>
                                                                                      <w:divsChild>
                                                                                        <w:div w:id="1001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tc.edu/earlychildhood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146A-C203-4C99-B911-06A7367F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12434</Words>
  <Characters>70878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Early Childhood Education Center</vt:lpstr>
    </vt:vector>
  </TitlesOfParts>
  <Company>Ozarks Technical Community College</Company>
  <LinksUpToDate>false</LinksUpToDate>
  <CharactersWithSpaces>83146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Education Center</dc:title>
  <dc:creator>DELONG, AMANDA S.</dc:creator>
  <cp:lastModifiedBy>WRIGHT, AARON W.</cp:lastModifiedBy>
  <cp:revision>2</cp:revision>
  <cp:lastPrinted>2016-08-15T16:13:00Z</cp:lastPrinted>
  <dcterms:created xsi:type="dcterms:W3CDTF">2016-08-15T16:15:00Z</dcterms:created>
  <dcterms:modified xsi:type="dcterms:W3CDTF">2016-08-15T16:15:00Z</dcterms:modified>
</cp:coreProperties>
</file>